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3631"/>
        <w:gridCol w:w="3021"/>
      </w:tblGrid>
      <w:tr w:rsidR="00B673E2" w:rsidRPr="006B78D2" w:rsidTr="00DE53F1">
        <w:trPr>
          <w:trHeight w:val="913"/>
        </w:trPr>
        <w:tc>
          <w:tcPr>
            <w:tcW w:w="2410" w:type="dxa"/>
          </w:tcPr>
          <w:p w:rsidR="00B673E2" w:rsidRPr="006B78D2" w:rsidRDefault="00B673E2" w:rsidP="00DE53F1">
            <w:pPr>
              <w:spacing w:line="259" w:lineRule="auto"/>
            </w:pPr>
            <w:r w:rsidRPr="006B78D2">
              <w:rPr>
                <w:noProof/>
                <w:lang w:eastAsia="tr-TR"/>
              </w:rPr>
              <w:drawing>
                <wp:inline distT="0" distB="0" distL="0" distR="0" wp14:anchorId="60976B25" wp14:editId="2BF65F68">
                  <wp:extent cx="578928" cy="50482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615" cy="5629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1" w:type="dxa"/>
          </w:tcPr>
          <w:p w:rsidR="00B673E2" w:rsidRPr="006B78D2" w:rsidRDefault="00B673E2" w:rsidP="00DE53F1">
            <w:pPr>
              <w:spacing w:line="259" w:lineRule="auto"/>
              <w:jc w:val="center"/>
            </w:pPr>
            <w:r w:rsidRPr="006B78D2">
              <w:t>ESKİŞEHİR OSMANGAZİ ÜNİVERSİTESİ İktisadi ve İdari Bilimler Fakültesi</w:t>
            </w:r>
          </w:p>
          <w:p w:rsidR="00B673E2" w:rsidRPr="006B78D2" w:rsidRDefault="00B673E2" w:rsidP="00DE53F1">
            <w:pPr>
              <w:spacing w:line="259" w:lineRule="auto"/>
              <w:jc w:val="center"/>
            </w:pPr>
            <w:r w:rsidRPr="006B78D2">
              <w:t>KALİTE KOMİSYONU TOPLANTISI</w:t>
            </w:r>
          </w:p>
        </w:tc>
        <w:tc>
          <w:tcPr>
            <w:tcW w:w="3021" w:type="dxa"/>
          </w:tcPr>
          <w:p w:rsidR="00B673E2" w:rsidRPr="006B78D2" w:rsidRDefault="00B673E2" w:rsidP="00DE53F1">
            <w:pPr>
              <w:spacing w:line="259" w:lineRule="auto"/>
            </w:pPr>
            <w:r w:rsidRPr="006B78D2">
              <w:t>Doküman No:</w:t>
            </w:r>
            <w:r>
              <w:t xml:space="preserve"> 2024/2</w:t>
            </w:r>
          </w:p>
          <w:p w:rsidR="00B673E2" w:rsidRPr="006B78D2" w:rsidRDefault="00B673E2" w:rsidP="00DE53F1">
            <w:pPr>
              <w:spacing w:line="259" w:lineRule="auto"/>
            </w:pPr>
            <w:r w:rsidRPr="006B78D2">
              <w:t xml:space="preserve">Yayın Tarihi: </w:t>
            </w:r>
            <w:r>
              <w:t>4.7.</w:t>
            </w:r>
            <w:r>
              <w:t>2024</w:t>
            </w:r>
          </w:p>
          <w:p w:rsidR="00B673E2" w:rsidRPr="006B78D2" w:rsidRDefault="00B673E2" w:rsidP="00DE53F1">
            <w:pPr>
              <w:spacing w:line="259" w:lineRule="auto"/>
            </w:pPr>
            <w:r w:rsidRPr="006B78D2">
              <w:t>Revizyon Tarihi:</w:t>
            </w:r>
          </w:p>
          <w:p w:rsidR="00B673E2" w:rsidRPr="006B78D2" w:rsidRDefault="00B673E2" w:rsidP="00DE53F1">
            <w:pPr>
              <w:spacing w:line="259" w:lineRule="auto"/>
            </w:pPr>
            <w:r w:rsidRPr="006B78D2">
              <w:t>Revizyon No:</w:t>
            </w:r>
          </w:p>
        </w:tc>
      </w:tr>
    </w:tbl>
    <w:p w:rsidR="00B673E2" w:rsidRPr="006B78D2" w:rsidRDefault="00B673E2" w:rsidP="00B673E2">
      <w:pPr>
        <w:rPr>
          <w:b/>
        </w:rPr>
      </w:pPr>
    </w:p>
    <w:p w:rsidR="00B673E2" w:rsidRPr="006B78D2" w:rsidRDefault="00B673E2" w:rsidP="00B673E2">
      <w:pPr>
        <w:jc w:val="center"/>
        <w:rPr>
          <w:b/>
        </w:rPr>
      </w:pPr>
      <w:r>
        <w:rPr>
          <w:b/>
        </w:rPr>
        <w:t>10</w:t>
      </w:r>
      <w:r>
        <w:rPr>
          <w:b/>
        </w:rPr>
        <w:t xml:space="preserve">. KALİTE </w:t>
      </w:r>
      <w:proofErr w:type="gramStart"/>
      <w:r>
        <w:rPr>
          <w:b/>
        </w:rPr>
        <w:t>TOPLANTISI  GÜNDEMİ</w:t>
      </w:r>
      <w:proofErr w:type="gramEnd"/>
    </w:p>
    <w:p w:rsidR="00B673E2" w:rsidRPr="006B78D2" w:rsidRDefault="00B673E2" w:rsidP="00B673E2">
      <w:pPr>
        <w:jc w:val="center"/>
        <w:rPr>
          <w:b/>
        </w:rPr>
      </w:pPr>
      <w:r>
        <w:rPr>
          <w:b/>
        </w:rPr>
        <w:t xml:space="preserve">4. 7. </w:t>
      </w:r>
      <w:proofErr w:type="gramStart"/>
      <w:r>
        <w:rPr>
          <w:b/>
        </w:rPr>
        <w:t xml:space="preserve">2024   </w:t>
      </w:r>
      <w:r w:rsidRPr="006B78D2">
        <w:rPr>
          <w:b/>
        </w:rPr>
        <w:t>Saat</w:t>
      </w:r>
      <w:proofErr w:type="gramEnd"/>
      <w:r>
        <w:rPr>
          <w:b/>
        </w:rPr>
        <w:t>: 12</w:t>
      </w:r>
      <w:r w:rsidRPr="006B78D2">
        <w:rPr>
          <w:b/>
        </w:rPr>
        <w:t>.</w:t>
      </w:r>
      <w:r>
        <w:rPr>
          <w:b/>
        </w:rPr>
        <w:t>00</w:t>
      </w:r>
      <w:r w:rsidRPr="006B78D2">
        <w:rPr>
          <w:b/>
        </w:rPr>
        <w:t xml:space="preserve"> </w:t>
      </w:r>
      <w:r>
        <w:rPr>
          <w:b/>
        </w:rPr>
        <w:t xml:space="preserve">  </w:t>
      </w:r>
      <w:r w:rsidRPr="006B78D2">
        <w:rPr>
          <w:b/>
        </w:rPr>
        <w:t>Dekanlık Toplantı Salonu</w:t>
      </w:r>
    </w:p>
    <w:p w:rsidR="00B673E2" w:rsidRPr="006B78D2" w:rsidRDefault="00B673E2" w:rsidP="00B673E2">
      <w:pPr>
        <w:jc w:val="center"/>
        <w:rPr>
          <w:b/>
        </w:rPr>
      </w:pPr>
      <w:r w:rsidRPr="006B78D2">
        <w:rPr>
          <w:b/>
        </w:rPr>
        <w:t xml:space="preserve">Toplantı No: </w:t>
      </w:r>
      <w:r>
        <w:rPr>
          <w:b/>
        </w:rPr>
        <w:t>2024/2</w:t>
      </w:r>
    </w:p>
    <w:p w:rsidR="0067044C" w:rsidRPr="00B673E2" w:rsidRDefault="0067044C" w:rsidP="00B673E2">
      <w:pPr>
        <w:spacing w:line="360" w:lineRule="auto"/>
        <w:jc w:val="both"/>
        <w:rPr>
          <w:rFonts w:cstheme="minorHAnsi"/>
        </w:rPr>
      </w:pPr>
    </w:p>
    <w:p w:rsidR="00B673E2" w:rsidRPr="00B673E2" w:rsidRDefault="00B673E2" w:rsidP="00B673E2">
      <w:pPr>
        <w:spacing w:after="0" w:line="360" w:lineRule="auto"/>
        <w:jc w:val="both"/>
        <w:rPr>
          <w:rFonts w:eastAsia="Times New Roman" w:cstheme="minorHAnsi"/>
          <w:color w:val="222222"/>
          <w:lang w:eastAsia="tr-TR"/>
        </w:rPr>
      </w:pPr>
      <w:r w:rsidRPr="00B673E2">
        <w:rPr>
          <w:rFonts w:eastAsia="Times New Roman" w:cstheme="minorHAnsi"/>
          <w:color w:val="222222"/>
          <w:lang w:eastAsia="tr-TR"/>
        </w:rPr>
        <w:t xml:space="preserve">1. 2022 ve 2023 yıllarında hazırlanmış olan </w:t>
      </w:r>
      <w:proofErr w:type="spellStart"/>
      <w:r w:rsidRPr="00B673E2">
        <w:rPr>
          <w:rFonts w:eastAsia="Times New Roman" w:cstheme="minorHAnsi"/>
          <w:color w:val="222222"/>
          <w:lang w:eastAsia="tr-TR"/>
        </w:rPr>
        <w:t>KİDR'nun</w:t>
      </w:r>
      <w:proofErr w:type="spellEnd"/>
      <w:r w:rsidRPr="00B673E2">
        <w:rPr>
          <w:rFonts w:eastAsia="Times New Roman" w:cstheme="minorHAnsi"/>
          <w:color w:val="222222"/>
          <w:lang w:eastAsia="tr-TR"/>
        </w:rPr>
        <w:t xml:space="preserve"> incelenmesi ve gerekli görülen eksikliklerin giderilmesi (Birim Mevcut Durum Analizinin Yapılması),</w:t>
      </w:r>
    </w:p>
    <w:p w:rsidR="00B673E2" w:rsidRPr="00B673E2" w:rsidRDefault="00B673E2" w:rsidP="00B673E2">
      <w:pPr>
        <w:spacing w:after="0" w:line="360" w:lineRule="auto"/>
        <w:jc w:val="both"/>
        <w:rPr>
          <w:rFonts w:eastAsia="Times New Roman" w:cstheme="minorHAnsi"/>
          <w:color w:val="222222"/>
          <w:lang w:eastAsia="tr-TR"/>
        </w:rPr>
      </w:pPr>
      <w:r w:rsidRPr="00B673E2">
        <w:rPr>
          <w:rFonts w:eastAsia="Times New Roman" w:cstheme="minorHAnsi"/>
          <w:color w:val="222222"/>
          <w:lang w:eastAsia="tr-TR"/>
        </w:rPr>
        <w:t>2. Bölüm Kalite Komisyonlarının güncellenmesi,</w:t>
      </w:r>
    </w:p>
    <w:p w:rsidR="00B673E2" w:rsidRPr="00B673E2" w:rsidRDefault="00B673E2" w:rsidP="00B673E2">
      <w:pPr>
        <w:spacing w:after="0" w:line="360" w:lineRule="auto"/>
        <w:jc w:val="both"/>
        <w:rPr>
          <w:rFonts w:eastAsia="Times New Roman" w:cstheme="minorHAnsi"/>
          <w:color w:val="222222"/>
          <w:lang w:eastAsia="tr-TR"/>
        </w:rPr>
      </w:pPr>
      <w:r w:rsidRPr="00B673E2">
        <w:rPr>
          <w:rFonts w:eastAsia="Times New Roman" w:cstheme="minorHAnsi"/>
          <w:color w:val="222222"/>
          <w:lang w:eastAsia="tr-TR"/>
        </w:rPr>
        <w:t>3. Bölüm Kalite Web Sayfasının güncellenmesi,</w:t>
      </w:r>
    </w:p>
    <w:p w:rsidR="00B673E2" w:rsidRPr="00B673E2" w:rsidRDefault="00B673E2" w:rsidP="00B673E2">
      <w:pPr>
        <w:spacing w:after="0" w:line="360" w:lineRule="auto"/>
        <w:jc w:val="both"/>
        <w:rPr>
          <w:rFonts w:eastAsia="Times New Roman" w:cstheme="minorHAnsi"/>
          <w:color w:val="222222"/>
          <w:lang w:eastAsia="tr-TR"/>
        </w:rPr>
      </w:pPr>
      <w:r w:rsidRPr="00B673E2">
        <w:rPr>
          <w:rFonts w:eastAsia="Times New Roman" w:cstheme="minorHAnsi"/>
          <w:color w:val="222222"/>
          <w:lang w:eastAsia="tr-TR"/>
        </w:rPr>
        <w:t xml:space="preserve">4. Eğitim-Öğretim Faaliyetleri Komisyonu ile ortak çalışma </w:t>
      </w:r>
      <w:r>
        <w:rPr>
          <w:rFonts w:eastAsia="Times New Roman" w:cstheme="minorHAnsi"/>
          <w:color w:val="222222"/>
          <w:lang w:eastAsia="tr-TR"/>
        </w:rPr>
        <w:t xml:space="preserve">strateji ve </w:t>
      </w:r>
      <w:bookmarkStart w:id="0" w:name="_GoBack"/>
      <w:bookmarkEnd w:id="0"/>
      <w:r w:rsidRPr="00B673E2">
        <w:rPr>
          <w:rFonts w:eastAsia="Times New Roman" w:cstheme="minorHAnsi"/>
          <w:color w:val="222222"/>
          <w:lang w:eastAsia="tr-TR"/>
        </w:rPr>
        <w:t>planının hazırlanması</w:t>
      </w:r>
    </w:p>
    <w:p w:rsidR="00B673E2" w:rsidRPr="00B673E2" w:rsidRDefault="00B673E2" w:rsidP="00B673E2">
      <w:pPr>
        <w:spacing w:after="0" w:line="360" w:lineRule="auto"/>
        <w:jc w:val="both"/>
        <w:rPr>
          <w:rFonts w:eastAsia="Times New Roman" w:cstheme="minorHAnsi"/>
          <w:color w:val="222222"/>
          <w:lang w:eastAsia="tr-TR"/>
        </w:rPr>
      </w:pPr>
      <w:r w:rsidRPr="00B673E2">
        <w:rPr>
          <w:rFonts w:eastAsia="Times New Roman" w:cstheme="minorHAnsi"/>
          <w:color w:val="222222"/>
          <w:lang w:eastAsia="tr-TR"/>
        </w:rPr>
        <w:t>5. Dilek ve Temenniler</w:t>
      </w:r>
    </w:p>
    <w:p w:rsidR="00B673E2" w:rsidRPr="00B673E2" w:rsidRDefault="00B673E2" w:rsidP="00B673E2">
      <w:pPr>
        <w:spacing w:line="360" w:lineRule="auto"/>
        <w:jc w:val="both"/>
        <w:rPr>
          <w:rFonts w:cstheme="minorHAnsi"/>
        </w:rPr>
      </w:pPr>
    </w:p>
    <w:sectPr w:rsidR="00B673E2" w:rsidRPr="00B67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3E2"/>
    <w:rsid w:val="0067044C"/>
    <w:rsid w:val="00B6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63A68"/>
  <w15:chartTrackingRefBased/>
  <w15:docId w15:val="{E13D3A4F-C9E8-48F3-8023-BD5B891A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3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67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iibf</dc:creator>
  <cp:keywords/>
  <dc:description/>
  <cp:lastModifiedBy>iibf</cp:lastModifiedBy>
  <cp:revision>1</cp:revision>
  <dcterms:created xsi:type="dcterms:W3CDTF">2024-06-26T06:46:00Z</dcterms:created>
  <dcterms:modified xsi:type="dcterms:W3CDTF">2024-06-26T06:55:00Z</dcterms:modified>
</cp:coreProperties>
</file>