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88C" w:rsidRPr="00E9488C" w:rsidRDefault="00231D88" w:rsidP="00E9488C">
      <w:pPr>
        <w:jc w:val="both"/>
        <w:outlineLvl w:val="0"/>
        <w:rPr>
          <w:rFonts w:ascii="Times New Roman" w:eastAsia="Calibri" w:hAnsi="Times New Roman" w:cs="Times New Roman"/>
          <w:sz w:val="24"/>
          <w:szCs w:val="24"/>
          <w:lang w:eastAsia="tr-TR"/>
        </w:rPr>
      </w:pPr>
      <w:bookmarkStart w:id="0" w:name="_GoBack"/>
      <w:bookmarkEnd w:id="0"/>
      <w:r>
        <w:rPr>
          <w:rFonts w:ascii="Times New Roman" w:eastAsia="Calibri" w:hAnsi="Times New Roman" w:cs="Times New Roman"/>
          <w:b/>
          <w:sz w:val="24"/>
          <w:szCs w:val="24"/>
          <w:u w:val="single"/>
          <w:lang w:eastAsia="tr-TR"/>
        </w:rPr>
        <w:t>Dersler</w:t>
      </w:r>
      <w:r w:rsidR="00E9488C" w:rsidRPr="00E9488C">
        <w:rPr>
          <w:rFonts w:ascii="Times New Roman" w:eastAsia="Calibri" w:hAnsi="Times New Roman" w:cs="Times New Roman"/>
          <w:b/>
          <w:sz w:val="24"/>
          <w:szCs w:val="24"/>
          <w:u w:val="single"/>
          <w:lang w:eastAsia="tr-TR"/>
        </w:rPr>
        <w:t xml:space="preserve"> and </w:t>
      </w:r>
      <w:r w:rsidR="006D0239">
        <w:rPr>
          <w:rFonts w:ascii="Times New Roman" w:eastAsia="Calibri" w:hAnsi="Times New Roman" w:cs="Times New Roman"/>
          <w:b/>
          <w:sz w:val="24"/>
          <w:szCs w:val="24"/>
          <w:u w:val="single"/>
          <w:lang w:eastAsia="tr-TR"/>
        </w:rPr>
        <w:t xml:space="preserve">AKTS </w:t>
      </w:r>
      <w:r>
        <w:rPr>
          <w:rFonts w:ascii="Times New Roman" w:eastAsia="Calibri" w:hAnsi="Times New Roman" w:cs="Times New Roman"/>
          <w:b/>
          <w:sz w:val="24"/>
          <w:szCs w:val="24"/>
          <w:u w:val="single"/>
          <w:lang w:eastAsia="tr-TR"/>
        </w:rPr>
        <w:t>Kredileri</w:t>
      </w:r>
    </w:p>
    <w:p w:rsidR="00E9488C" w:rsidRPr="00E9488C" w:rsidRDefault="00E9488C" w:rsidP="00E9488C">
      <w:pPr>
        <w:jc w:val="both"/>
        <w:outlineLvl w:val="0"/>
        <w:rPr>
          <w:rFonts w:ascii="Times New Roman" w:eastAsia="Calibri" w:hAnsi="Times New Roman" w:cs="Times New Roman"/>
          <w:bCs/>
          <w:color w:val="000000"/>
          <w:kern w:val="36"/>
          <w:sz w:val="24"/>
          <w:szCs w:val="24"/>
          <w:lang w:eastAsia="tr-TR"/>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26"/>
        <w:gridCol w:w="4130"/>
        <w:gridCol w:w="585"/>
        <w:gridCol w:w="780"/>
        <w:gridCol w:w="1611"/>
        <w:gridCol w:w="1298"/>
      </w:tblGrid>
      <w:tr w:rsidR="00E9488C" w:rsidRPr="00E9488C" w:rsidTr="008648C5">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E9488C" w:rsidRPr="008648C5" w:rsidRDefault="008648C5" w:rsidP="0060670E">
            <w:pPr>
              <w:pStyle w:val="ListeParagraf"/>
              <w:numPr>
                <w:ilvl w:val="0"/>
                <w:numId w:val="3"/>
              </w:num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YIL</w:t>
            </w:r>
          </w:p>
        </w:tc>
      </w:tr>
      <w:tr w:rsidR="00E9488C" w:rsidRPr="00E9488C" w:rsidTr="002C6CAD">
        <w:trPr>
          <w:trHeight w:val="330"/>
          <w:tblCellSpacing w:w="0" w:type="dxa"/>
        </w:trPr>
        <w:tc>
          <w:tcPr>
            <w:tcW w:w="591" w:type="pct"/>
            <w:tcBorders>
              <w:top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Kodu</w:t>
            </w:r>
          </w:p>
        </w:tc>
        <w:tc>
          <w:tcPr>
            <w:tcW w:w="216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Z/S</w:t>
            </w: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Dili</w:t>
            </w:r>
          </w:p>
        </w:tc>
      </w:tr>
      <w:tr w:rsidR="00E9488C" w:rsidRPr="00E9488C" w:rsidTr="008648C5">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E9488C" w:rsidRPr="00E9488C" w:rsidRDefault="008648C5"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Güz Dönemi</w:t>
            </w:r>
          </w:p>
        </w:tc>
      </w:tr>
      <w:tr w:rsidR="00E9488C" w:rsidRPr="00E9488C" w:rsidTr="002C6CAD">
        <w:trPr>
          <w:trHeight w:hRule="exact" w:val="486"/>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131211138</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8648C5" w:rsidP="00E9488C">
            <w:pPr>
              <w:spacing w:after="200" w:line="276" w:lineRule="auto"/>
              <w:jc w:val="left"/>
              <w:rPr>
                <w:rFonts w:ascii="Times New Roman" w:eastAsia="Calibri" w:hAnsi="Times New Roman" w:cs="Times New Roman"/>
                <w:color w:val="000000"/>
                <w:sz w:val="20"/>
                <w:szCs w:val="20"/>
                <w:lang w:val="tr-TR"/>
              </w:rPr>
            </w:pPr>
            <w:r>
              <w:rPr>
                <w:rFonts w:ascii="Times New Roman" w:eastAsia="Calibri" w:hAnsi="Times New Roman" w:cs="Times New Roman"/>
                <w:color w:val="000000"/>
                <w:sz w:val="20"/>
                <w:szCs w:val="20"/>
                <w:lang w:val="tr-TR"/>
              </w:rPr>
              <w:t>ATATÜRK İLKE VE İNKILAPLARI TARİHİ I</w:t>
            </w:r>
          </w:p>
          <w:p w:rsidR="00E9488C" w:rsidRPr="00E9488C" w:rsidRDefault="00E9488C" w:rsidP="00E9488C">
            <w:pPr>
              <w:spacing w:after="200" w:line="276" w:lineRule="auto"/>
              <w:jc w:val="left"/>
              <w:rPr>
                <w:rFonts w:ascii="Times New Roman" w:eastAsia="Calibri" w:hAnsi="Times New Roman" w:cs="Times New Roman"/>
                <w:sz w:val="20"/>
                <w:szCs w:val="20"/>
                <w:lang w:val="tr-TR"/>
              </w:rPr>
            </w:pP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8648C5" w:rsidP="00E9488C">
            <w:pPr>
              <w:rPr>
                <w:rFonts w:ascii="Times New Roman" w:eastAsia="Calibri" w:hAnsi="Times New Roman" w:cs="Times New Roman"/>
                <w:color w:val="333333"/>
                <w:sz w:val="20"/>
                <w:szCs w:val="20"/>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8648C5" w:rsidP="00E9488C">
            <w:pPr>
              <w:rPr>
                <w:rFonts w:ascii="Times New Roman" w:eastAsia="Calibri" w:hAnsi="Times New Roman" w:cs="Times New Roman"/>
                <w:color w:val="333333"/>
                <w:sz w:val="20"/>
                <w:szCs w:val="20"/>
                <w:lang w:val="tr-TR" w:eastAsia="tr-TR"/>
              </w:rPr>
            </w:pPr>
            <w:r>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131211137</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müz" w:history="1">
              <w:r w:rsidR="00657678" w:rsidRPr="00816E7E">
                <w:rPr>
                  <w:rStyle w:val="Kpr"/>
                  <w:rFonts w:ascii="Times New Roman" w:eastAsia="Calibri" w:hAnsi="Times New Roman" w:cs="Times New Roman"/>
                  <w:sz w:val="20"/>
                  <w:szCs w:val="20"/>
                </w:rPr>
                <w:t>MÜZAKERE TEKNİKLERİ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131211136</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mikro" w:history="1">
              <w:r w:rsidR="008648C5" w:rsidRPr="00D83E42">
                <w:rPr>
                  <w:rStyle w:val="Kpr"/>
                  <w:rFonts w:ascii="Times New Roman" w:eastAsia="Calibri" w:hAnsi="Times New Roman" w:cs="Times New Roman"/>
                  <w:sz w:val="20"/>
                  <w:szCs w:val="20"/>
                  <w:lang w:val="tr-TR"/>
                </w:rPr>
                <w:t>MİKRO İKTİSAT</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131211135</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2B7949" w:rsidRDefault="002B7949" w:rsidP="00E9488C">
            <w:pPr>
              <w:spacing w:after="200" w:line="276" w:lineRule="auto"/>
              <w:jc w:val="left"/>
              <w:rPr>
                <w:rStyle w:val="K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fldChar w:fldCharType="begin"/>
            </w:r>
            <w:r w:rsidR="00816234">
              <w:rPr>
                <w:rFonts w:ascii="Times New Roman" w:eastAsia="Calibri" w:hAnsi="Times New Roman" w:cs="Times New Roman"/>
                <w:sz w:val="20"/>
                <w:szCs w:val="20"/>
                <w:lang w:val="tr-TR"/>
              </w:rPr>
              <w:instrText>HYPERLINK  \l "işletmemat1"</w:instrText>
            </w:r>
            <w:r>
              <w:rPr>
                <w:rFonts w:ascii="Times New Roman" w:eastAsia="Calibri" w:hAnsi="Times New Roman" w:cs="Times New Roman"/>
                <w:sz w:val="20"/>
                <w:szCs w:val="20"/>
                <w:lang w:val="tr-TR"/>
              </w:rPr>
              <w:fldChar w:fldCharType="separate"/>
            </w:r>
            <w:r w:rsidR="008648C5" w:rsidRPr="002B7949">
              <w:rPr>
                <w:rStyle w:val="Kpr"/>
                <w:rFonts w:ascii="Times New Roman" w:eastAsia="Calibri" w:hAnsi="Times New Roman" w:cs="Times New Roman"/>
                <w:sz w:val="20"/>
                <w:szCs w:val="20"/>
                <w:lang w:val="tr-TR"/>
              </w:rPr>
              <w:t>İŞLETME MATEMATİĞİ I</w:t>
            </w:r>
          </w:p>
          <w:p w:rsidR="008648C5" w:rsidRPr="00E9488C" w:rsidRDefault="002B7949" w:rsidP="00E9488C">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fldChar w:fldCharType="end"/>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131211134</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temel" w:history="1">
              <w:r w:rsidR="008648C5" w:rsidRPr="00816E7E">
                <w:rPr>
                  <w:rStyle w:val="Kpr"/>
                  <w:rFonts w:ascii="Times New Roman" w:eastAsia="Calibri" w:hAnsi="Times New Roman" w:cs="Times New Roman"/>
                  <w:sz w:val="20"/>
                  <w:szCs w:val="20"/>
                  <w:lang w:val="tr-TR"/>
                </w:rPr>
                <w:t>TEMEL HUKUK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131211133</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ibg1" w:history="1">
              <w:r w:rsidR="008648C5" w:rsidRPr="00816E7E">
                <w:rPr>
                  <w:rStyle w:val="Kpr"/>
                  <w:rFonts w:ascii="Times New Roman" w:eastAsia="Calibri" w:hAnsi="Times New Roman" w:cs="Times New Roman"/>
                  <w:sz w:val="20"/>
                  <w:szCs w:val="20"/>
                  <w:lang w:val="tr-TR"/>
                </w:rPr>
                <w:t>İŞLETME BİLİMİNE GİRİŞ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131211130</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muh1" w:history="1">
              <w:r w:rsidR="008648C5" w:rsidRPr="00816E7E">
                <w:rPr>
                  <w:rStyle w:val="Kpr"/>
                  <w:rFonts w:ascii="Times New Roman" w:eastAsia="Calibri" w:hAnsi="Times New Roman" w:cs="Times New Roman"/>
                  <w:sz w:val="20"/>
                  <w:szCs w:val="20"/>
                  <w:lang w:val="tr-TR"/>
                </w:rPr>
                <w:t>MUHASEBE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131211126</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ingilizce1" w:history="1">
              <w:r w:rsidR="008648C5" w:rsidRPr="00FD41D5">
                <w:rPr>
                  <w:rStyle w:val="Kpr"/>
                  <w:rFonts w:ascii="Times New Roman" w:eastAsia="Calibri" w:hAnsi="Times New Roman" w:cs="Times New Roman"/>
                  <w:sz w:val="20"/>
                  <w:szCs w:val="20"/>
                  <w:lang w:val="tr-TR"/>
                </w:rPr>
                <w:t>İNGİLİZCE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Pr>
                <w:rFonts w:ascii="Times New Roman" w:eastAsia="Calibri" w:hAnsi="Times New Roman" w:cs="Times New Roman"/>
                <w:color w:val="333333"/>
                <w:sz w:val="20"/>
                <w:szCs w:val="20"/>
                <w:lang w:val="tr-TR" w:eastAsia="tr-TR"/>
              </w:rPr>
              <w:t>İNGİLİZCE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131211125</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TÜRK DİLİ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SOSYAL SEÇMELİ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S</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E9488C" w:rsidRPr="00E9488C" w:rsidTr="008648C5">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Güz Dönemi Toplamı</w:t>
            </w:r>
            <w:r w:rsidR="00E9488C" w:rsidRPr="00E9488C">
              <w:rPr>
                <w:rFonts w:ascii="Times New Roman" w:eastAsia="Calibri" w:hAnsi="Times New Roman" w:cs="Times New Roman"/>
                <w:sz w:val="20"/>
                <w:szCs w:val="20"/>
                <w:lang w:val="tr-TR" w:eastAsia="tr-TR"/>
              </w:rPr>
              <w:t>:</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E9488C" w:rsidRPr="00E9488C" w:rsidRDefault="008648C5" w:rsidP="008648C5">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Bahar Dönemi</w:t>
            </w:r>
          </w:p>
        </w:tc>
      </w:tr>
      <w:tr w:rsidR="00E9488C" w:rsidRPr="00E9488C" w:rsidTr="002C6CAD">
        <w:trPr>
          <w:trHeight w:hRule="exact" w:val="552"/>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131212221</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8648C5" w:rsidP="00E9488C">
            <w:pPr>
              <w:spacing w:after="200" w:line="276" w:lineRule="auto"/>
              <w:jc w:val="left"/>
              <w:rPr>
                <w:rFonts w:ascii="Times New Roman" w:eastAsia="Calibri" w:hAnsi="Times New Roman" w:cs="Times New Roman"/>
                <w:color w:val="000000"/>
                <w:sz w:val="20"/>
                <w:szCs w:val="20"/>
                <w:lang w:val="tr-TR"/>
              </w:rPr>
            </w:pPr>
            <w:r>
              <w:rPr>
                <w:rFonts w:ascii="Times New Roman" w:eastAsia="Calibri" w:hAnsi="Times New Roman" w:cs="Times New Roman"/>
                <w:color w:val="000000"/>
                <w:sz w:val="20"/>
                <w:szCs w:val="20"/>
                <w:lang w:val="tr-TR"/>
              </w:rPr>
              <w:t>ATATÜRK İLKE VE İNKILAPLARI TARİHİ II</w:t>
            </w:r>
          </w:p>
          <w:p w:rsidR="00E9488C" w:rsidRPr="00E9488C" w:rsidRDefault="00E9488C" w:rsidP="00E9488C">
            <w:pPr>
              <w:spacing w:after="200" w:line="276" w:lineRule="auto"/>
              <w:jc w:val="left"/>
              <w:rPr>
                <w:rFonts w:ascii="Times New Roman" w:eastAsia="Calibri" w:hAnsi="Times New Roman" w:cs="Times New Roman"/>
                <w:sz w:val="20"/>
                <w:szCs w:val="20"/>
                <w:lang w:val="tr-TR"/>
              </w:rPr>
            </w:pP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8648C5" w:rsidP="00E9488C">
            <w:pPr>
              <w:rPr>
                <w:rFonts w:ascii="Times New Roman" w:eastAsia="Calibri" w:hAnsi="Times New Roman" w:cs="Times New Roman"/>
                <w:color w:val="333333"/>
                <w:sz w:val="20"/>
                <w:szCs w:val="20"/>
                <w:lang w:val="tr-TR" w:eastAsia="tr-TR"/>
              </w:rPr>
            </w:pPr>
            <w:r>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131212217</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davbil" w:history="1">
              <w:r w:rsidR="008648C5" w:rsidRPr="00816E7E">
                <w:rPr>
                  <w:rStyle w:val="Kpr"/>
                  <w:rFonts w:ascii="Times New Roman" w:eastAsia="Calibri" w:hAnsi="Times New Roman" w:cs="Times New Roman"/>
                  <w:sz w:val="20"/>
                  <w:szCs w:val="20"/>
                </w:rPr>
                <w:t>DAVRANIŞ BİLİMLERİ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131212219</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makro" w:history="1">
              <w:r w:rsidR="008648C5" w:rsidRPr="00D83E42">
                <w:rPr>
                  <w:rStyle w:val="Kpr"/>
                  <w:rFonts w:ascii="Times New Roman" w:eastAsia="Calibri" w:hAnsi="Times New Roman" w:cs="Times New Roman"/>
                  <w:sz w:val="20"/>
                  <w:szCs w:val="20"/>
                  <w:lang w:val="tr-TR"/>
                </w:rPr>
                <w:t>MAKRO İKTİSAT</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131212218</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işletmemat2" w:history="1">
              <w:r w:rsidR="008648C5" w:rsidRPr="002B7949">
                <w:rPr>
                  <w:rStyle w:val="Kpr"/>
                  <w:rFonts w:ascii="Times New Roman" w:eastAsia="Calibri" w:hAnsi="Times New Roman" w:cs="Times New Roman"/>
                  <w:sz w:val="20"/>
                  <w:szCs w:val="20"/>
                  <w:lang w:val="tr-TR"/>
                </w:rPr>
                <w:t>İŞLETME MATEMATİĞİ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131212121</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borçlar" w:history="1">
              <w:r w:rsidR="008648C5" w:rsidRPr="00816E7E">
                <w:rPr>
                  <w:rStyle w:val="Kpr"/>
                  <w:rFonts w:ascii="Times New Roman" w:eastAsia="Calibri" w:hAnsi="Times New Roman" w:cs="Times New Roman"/>
                  <w:sz w:val="20"/>
                  <w:szCs w:val="20"/>
                </w:rPr>
                <w:t>BORÇLAR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10"/>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131212216</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ibg2" w:history="1">
              <w:r w:rsidR="008648C5" w:rsidRPr="00816E7E">
                <w:rPr>
                  <w:rStyle w:val="Kpr"/>
                  <w:rFonts w:ascii="Times New Roman" w:eastAsia="Calibri" w:hAnsi="Times New Roman" w:cs="Times New Roman"/>
                  <w:sz w:val="20"/>
                  <w:szCs w:val="20"/>
                  <w:lang w:val="tr-TR"/>
                </w:rPr>
                <w:t>İŞLETME BİLİMİNE GİRİŞ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131212213</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muh2" w:history="1">
              <w:r w:rsidR="008648C5" w:rsidRPr="00816E7E">
                <w:rPr>
                  <w:rStyle w:val="Kpr"/>
                  <w:rFonts w:ascii="Times New Roman" w:eastAsia="Calibri" w:hAnsi="Times New Roman" w:cs="Times New Roman"/>
                  <w:sz w:val="20"/>
                  <w:szCs w:val="20"/>
                  <w:lang w:val="tr-TR"/>
                </w:rPr>
                <w:t>MUHASEBE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48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131212220</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tbtk" w:history="1">
              <w:r w:rsidR="008648C5" w:rsidRPr="002C6CAD">
                <w:rPr>
                  <w:rStyle w:val="Kpr"/>
                  <w:rFonts w:ascii="Times New Roman" w:eastAsia="Calibri" w:hAnsi="Times New Roman" w:cs="Times New Roman"/>
                  <w:sz w:val="20"/>
                  <w:szCs w:val="20"/>
                  <w:lang w:val="tr-TR"/>
                </w:rPr>
                <w:t>TEMEL BİLGİ TEKNOLOJİLERİ KULLANIMI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131212130</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9B1592" w:rsidP="00E9488C">
            <w:pPr>
              <w:spacing w:after="200" w:line="276" w:lineRule="auto"/>
              <w:jc w:val="left"/>
              <w:rPr>
                <w:rFonts w:ascii="Times New Roman" w:eastAsia="Calibri" w:hAnsi="Times New Roman" w:cs="Times New Roman"/>
                <w:sz w:val="20"/>
                <w:szCs w:val="20"/>
                <w:lang w:val="tr-TR"/>
              </w:rPr>
            </w:pPr>
            <w:hyperlink w:anchor="ingilizce2" w:history="1">
              <w:r w:rsidR="008648C5" w:rsidRPr="005F666A">
                <w:rPr>
                  <w:rStyle w:val="Kpr"/>
                  <w:rFonts w:ascii="Times New Roman" w:eastAsia="Calibri" w:hAnsi="Times New Roman" w:cs="Times New Roman"/>
                  <w:sz w:val="20"/>
                  <w:szCs w:val="20"/>
                  <w:lang w:val="tr-TR"/>
                </w:rPr>
                <w:t>İNGİLİZCE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Pr>
                <w:rFonts w:ascii="Times New Roman" w:eastAsia="Calibri" w:hAnsi="Times New Roman" w:cs="Times New Roman"/>
                <w:color w:val="333333"/>
                <w:sz w:val="20"/>
                <w:szCs w:val="20"/>
                <w:lang w:val="tr-TR" w:eastAsia="tr-TR"/>
              </w:rPr>
              <w:t>İNGİLİZCE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131212129</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TÜRK DİLİ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SOSYAL SEÇMELİ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S</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E9488C" w:rsidRPr="00E9488C" w:rsidTr="008648C5">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Bahar Dönemi Toplamı</w:t>
            </w:r>
            <w:r w:rsidR="00E9488C" w:rsidRPr="00E9488C">
              <w:rPr>
                <w:rFonts w:ascii="Times New Roman" w:eastAsia="Calibri" w:hAnsi="Times New Roman" w:cs="Times New Roman"/>
                <w:sz w:val="20"/>
                <w:szCs w:val="20"/>
                <w:lang w:val="tr-TR" w:eastAsia="tr-TR"/>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Dönem Toplamı</w:t>
            </w:r>
            <w:r w:rsidR="00E9488C" w:rsidRPr="00E9488C">
              <w:rPr>
                <w:rFonts w:ascii="Times New Roman" w:eastAsia="Calibri" w:hAnsi="Times New Roman" w:cs="Times New Roman"/>
                <w:sz w:val="20"/>
                <w:szCs w:val="20"/>
                <w:lang w:val="tr-TR" w:eastAsia="tr-TR"/>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bl>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6"/>
        <w:gridCol w:w="4153"/>
        <w:gridCol w:w="74"/>
        <w:gridCol w:w="515"/>
        <w:gridCol w:w="820"/>
        <w:gridCol w:w="1477"/>
        <w:gridCol w:w="1325"/>
      </w:tblGrid>
      <w:tr w:rsidR="00E9488C" w:rsidRPr="00E9488C" w:rsidTr="008648C5">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E9488C" w:rsidRPr="00052E32" w:rsidRDefault="00052E32" w:rsidP="0060670E">
            <w:pPr>
              <w:pStyle w:val="ListeParagraf"/>
              <w:numPr>
                <w:ilvl w:val="0"/>
                <w:numId w:val="3"/>
              </w:num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Yıl</w:t>
            </w:r>
          </w:p>
        </w:tc>
      </w:tr>
      <w:tr w:rsidR="00E9488C" w:rsidRPr="00E9488C" w:rsidTr="008648C5">
        <w:trPr>
          <w:trHeight w:val="330"/>
          <w:tblCellSpacing w:w="0" w:type="dxa"/>
        </w:trPr>
        <w:tc>
          <w:tcPr>
            <w:tcW w:w="612" w:type="pct"/>
            <w:tcBorders>
              <w:top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Kodu</w:t>
            </w:r>
          </w:p>
        </w:tc>
        <w:tc>
          <w:tcPr>
            <w:tcW w:w="217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Adı</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52E32"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AKTS</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52E32"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D+U+L</w:t>
            </w: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52E32"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Z/S</w:t>
            </w: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052E32"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Dili</w:t>
            </w:r>
          </w:p>
        </w:tc>
      </w:tr>
      <w:tr w:rsidR="00E9488C" w:rsidRPr="00E9488C" w:rsidTr="008648C5">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052E32"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Güz Dönemi</w:t>
            </w:r>
          </w:p>
        </w:tc>
      </w:tr>
      <w:tr w:rsidR="00E9488C" w:rsidRPr="00E9488C" w:rsidTr="008648C5">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lastRenderedPageBreak/>
              <w:t>131213326</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9B1592" w:rsidP="00E9488C">
            <w:pPr>
              <w:spacing w:after="200" w:line="276" w:lineRule="auto"/>
              <w:jc w:val="left"/>
              <w:rPr>
                <w:rFonts w:ascii="Times New Roman" w:eastAsia="Calibri" w:hAnsi="Times New Roman" w:cs="Times New Roman"/>
                <w:sz w:val="20"/>
                <w:szCs w:val="20"/>
                <w:lang w:val="tr-TR"/>
              </w:rPr>
            </w:pPr>
            <w:hyperlink w:anchor="kamumaliyesi" w:history="1">
              <w:r w:rsidR="00052E32" w:rsidRPr="00B343F2">
                <w:rPr>
                  <w:rStyle w:val="Kpr"/>
                  <w:rFonts w:ascii="Times New Roman" w:eastAsia="Calibri" w:hAnsi="Times New Roman" w:cs="Times New Roman"/>
                  <w:sz w:val="20"/>
                  <w:szCs w:val="20"/>
                  <w:lang w:val="tr-TR"/>
                </w:rPr>
                <w:t>KAMU MALİYESİ</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052E32"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052E32" w:rsidP="00E9488C">
            <w:pPr>
              <w:rPr>
                <w:rFonts w:ascii="Times New Roman" w:eastAsia="Calibri" w:hAnsi="Times New Roman" w:cs="Times New Roman"/>
                <w:color w:val="333333"/>
                <w:sz w:val="20"/>
                <w:szCs w:val="20"/>
                <w:lang w:val="tr-TR" w:eastAsia="tr-TR"/>
              </w:rPr>
            </w:pPr>
            <w:r>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131213325</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istatistik1" w:history="1">
              <w:r w:rsidR="00052E32" w:rsidRPr="00816E7E">
                <w:rPr>
                  <w:rStyle w:val="Kpr"/>
                  <w:rFonts w:ascii="Times New Roman" w:eastAsia="Calibri" w:hAnsi="Times New Roman" w:cs="Times New Roman"/>
                  <w:sz w:val="20"/>
                  <w:szCs w:val="20"/>
                  <w:lang w:val="tr-TR"/>
                </w:rPr>
                <w:t>İSTATİSTİK I</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131213324</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işlfin" w:history="1">
              <w:r w:rsidR="00052E32" w:rsidRPr="00816E7E">
                <w:rPr>
                  <w:rStyle w:val="Kpr"/>
                  <w:rFonts w:ascii="Times New Roman" w:eastAsia="Calibri" w:hAnsi="Times New Roman" w:cs="Times New Roman"/>
                  <w:sz w:val="20"/>
                  <w:szCs w:val="20"/>
                  <w:lang w:val="tr-TR"/>
                </w:rPr>
                <w:t>İŞLETME FİNANSMANI</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131213323</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ticaret" w:history="1">
              <w:r w:rsidR="00052E32" w:rsidRPr="00816E7E">
                <w:rPr>
                  <w:rStyle w:val="Kpr"/>
                  <w:rFonts w:ascii="Times New Roman" w:eastAsia="Calibri" w:hAnsi="Times New Roman" w:cs="Times New Roman"/>
                  <w:sz w:val="20"/>
                  <w:szCs w:val="20"/>
                  <w:lang w:val="tr-TR"/>
                </w:rPr>
                <w:t>TİCARET HUKUKU</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131213322</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yönorg1" w:history="1">
              <w:r w:rsidR="00052E32" w:rsidRPr="00816E7E">
                <w:rPr>
                  <w:rStyle w:val="Kpr"/>
                  <w:rFonts w:ascii="Times New Roman" w:eastAsia="Calibri" w:hAnsi="Times New Roman" w:cs="Times New Roman"/>
                  <w:sz w:val="20"/>
                  <w:szCs w:val="20"/>
                </w:rPr>
                <w:t>YÖNETİM VE ORGANİZASYON I</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000000"/>
                <w:sz w:val="20"/>
                <w:szCs w:val="20"/>
                <w:lang w:val="tr-TR"/>
              </w:rPr>
              <w:t>131213321</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finmuh" w:history="1">
              <w:r w:rsidR="00052E32" w:rsidRPr="00C70A7B">
                <w:rPr>
                  <w:rStyle w:val="Kpr"/>
                  <w:rFonts w:ascii="Times New Roman" w:eastAsia="Calibri" w:hAnsi="Times New Roman" w:cs="Times New Roman"/>
                  <w:sz w:val="20"/>
                  <w:szCs w:val="20"/>
                  <w:lang w:val="tr-TR"/>
                </w:rPr>
                <w:t>FİNANSAL MUHASEBE</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E9488C" w:rsidRPr="00E9488C" w:rsidTr="008648C5">
        <w:trPr>
          <w:trHeight w:val="345"/>
          <w:tblCellSpacing w:w="0" w:type="dxa"/>
        </w:trPr>
        <w:tc>
          <w:tcPr>
            <w:tcW w:w="2791"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Güz Dönemi Toplamı:</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052E32"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Bahar Dönemi</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131214238</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tvs" w:history="1">
              <w:r w:rsidR="00052E32" w:rsidRPr="00D83E42">
                <w:rPr>
                  <w:rStyle w:val="Kpr"/>
                  <w:rFonts w:ascii="Times New Roman" w:eastAsia="Calibri" w:hAnsi="Times New Roman" w:cs="Times New Roman"/>
                  <w:sz w:val="20"/>
                  <w:szCs w:val="20"/>
                  <w:lang w:val="tr-TR"/>
                </w:rPr>
                <w:t>TÜRK VERGİ SİSTEMİ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131214237</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yönorg2" w:history="1">
              <w:r w:rsidR="00052E32" w:rsidRPr="00C70A7B">
                <w:rPr>
                  <w:rStyle w:val="Kpr"/>
                  <w:rFonts w:ascii="Times New Roman" w:eastAsia="Calibri" w:hAnsi="Times New Roman" w:cs="Times New Roman"/>
                  <w:sz w:val="20"/>
                  <w:szCs w:val="20"/>
                  <w:lang w:val="tr-TR"/>
                </w:rPr>
                <w:t>YÖNETİM VE ORGANİZASYON II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131214236</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finyön" w:history="1">
              <w:r w:rsidR="00052E32" w:rsidRPr="00C70A7B">
                <w:rPr>
                  <w:rStyle w:val="Kpr"/>
                  <w:rFonts w:ascii="Times New Roman" w:eastAsia="Calibri" w:hAnsi="Times New Roman" w:cs="Times New Roman"/>
                  <w:sz w:val="20"/>
                  <w:szCs w:val="20"/>
                  <w:lang w:val="tr-TR"/>
                </w:rPr>
                <w:t>FİNANSAL YÖNETİM</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131214235</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ist2" w:history="1">
              <w:r w:rsidR="00052E32" w:rsidRPr="00C70A7B">
                <w:rPr>
                  <w:rStyle w:val="Kpr"/>
                  <w:rFonts w:ascii="Times New Roman" w:eastAsia="Calibri" w:hAnsi="Times New Roman" w:cs="Times New Roman"/>
                  <w:sz w:val="20"/>
                  <w:szCs w:val="20"/>
                  <w:lang w:val="tr-TR"/>
                </w:rPr>
                <w:t>İSTATİSTİK II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131214234</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yöneylem1" w:history="1">
              <w:r w:rsidR="00052E32" w:rsidRPr="00381428">
                <w:rPr>
                  <w:rStyle w:val="Kpr"/>
                  <w:rFonts w:ascii="Times New Roman" w:eastAsia="Calibri" w:hAnsi="Times New Roman" w:cs="Times New Roman"/>
                  <w:sz w:val="20"/>
                  <w:szCs w:val="20"/>
                  <w:lang w:val="tr-TR"/>
                </w:rPr>
                <w:t>YÖNEYLEM ARAŞTIRMASI 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131214232</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9B1592" w:rsidP="00052E32">
            <w:pPr>
              <w:spacing w:after="200" w:line="276" w:lineRule="auto"/>
              <w:jc w:val="left"/>
              <w:rPr>
                <w:rFonts w:ascii="Times New Roman" w:eastAsia="Calibri" w:hAnsi="Times New Roman" w:cs="Times New Roman"/>
                <w:sz w:val="20"/>
                <w:szCs w:val="20"/>
                <w:lang w:val="tr-TR"/>
              </w:rPr>
            </w:pPr>
            <w:hyperlink w:anchor="pazilkeleri" w:history="1">
              <w:r w:rsidR="00052E32" w:rsidRPr="008C015D">
                <w:rPr>
                  <w:rStyle w:val="Kpr"/>
                  <w:rFonts w:ascii="Times New Roman" w:eastAsia="Calibri" w:hAnsi="Times New Roman" w:cs="Times New Roman"/>
                  <w:sz w:val="20"/>
                  <w:szCs w:val="20"/>
                  <w:lang w:val="tr-TR"/>
                </w:rPr>
                <w:t>PAZARLAMA İLKELERİ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E9488C" w:rsidRPr="00E9488C" w:rsidTr="008648C5">
        <w:trPr>
          <w:trHeight w:val="345"/>
          <w:tblCellSpacing w:w="0" w:type="dxa"/>
        </w:trPr>
        <w:tc>
          <w:tcPr>
            <w:tcW w:w="2830"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Bahar Dönemi Toplamı:</w:t>
            </w:r>
          </w:p>
        </w:tc>
        <w:tc>
          <w:tcPr>
            <w:tcW w:w="27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45"/>
          <w:tblCellSpacing w:w="0" w:type="dxa"/>
        </w:trPr>
        <w:tc>
          <w:tcPr>
            <w:tcW w:w="2830"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Dönem Toplamı:</w:t>
            </w:r>
          </w:p>
        </w:tc>
        <w:tc>
          <w:tcPr>
            <w:tcW w:w="27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blCellSpacing w:w="0" w:type="dxa"/>
        </w:trPr>
        <w:tc>
          <w:tcPr>
            <w:tcW w:w="612"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179"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39"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7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43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77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69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r>
    </w:tbl>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13"/>
        <w:gridCol w:w="4088"/>
        <w:gridCol w:w="172"/>
        <w:gridCol w:w="488"/>
        <w:gridCol w:w="97"/>
        <w:gridCol w:w="705"/>
        <w:gridCol w:w="1586"/>
        <w:gridCol w:w="1281"/>
      </w:tblGrid>
      <w:tr w:rsidR="00E9488C" w:rsidRPr="00E9488C" w:rsidTr="008648C5">
        <w:trPr>
          <w:trHeight w:val="450"/>
          <w:tblCellSpacing w:w="0" w:type="dxa"/>
        </w:trPr>
        <w:tc>
          <w:tcPr>
            <w:tcW w:w="5000" w:type="pct"/>
            <w:gridSpan w:val="8"/>
            <w:tcBorders>
              <w:top w:val="outset" w:sz="6" w:space="0" w:color="auto"/>
              <w:bottom w:val="outset" w:sz="6" w:space="0" w:color="auto"/>
            </w:tcBorders>
            <w:shd w:val="clear" w:color="auto" w:fill="99CCFF"/>
            <w:vAlign w:val="center"/>
          </w:tcPr>
          <w:p w:rsidR="00E9488C" w:rsidRPr="00011C63" w:rsidRDefault="00011C63" w:rsidP="0060670E">
            <w:pPr>
              <w:pStyle w:val="ListeParagraf"/>
              <w:numPr>
                <w:ilvl w:val="0"/>
                <w:numId w:val="3"/>
              </w:num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Yıl</w:t>
            </w:r>
          </w:p>
        </w:tc>
      </w:tr>
      <w:tr w:rsidR="00E9488C" w:rsidRPr="00E9488C" w:rsidTr="00011C63">
        <w:trPr>
          <w:trHeight w:val="330"/>
          <w:tblCellSpacing w:w="0" w:type="dxa"/>
        </w:trPr>
        <w:tc>
          <w:tcPr>
            <w:tcW w:w="584" w:type="pct"/>
            <w:tcBorders>
              <w:top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Kodu</w:t>
            </w:r>
          </w:p>
        </w:tc>
        <w:tc>
          <w:tcPr>
            <w:tcW w:w="223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Adı</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11C63"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AKTS</w:t>
            </w:r>
          </w:p>
        </w:tc>
        <w:tc>
          <w:tcPr>
            <w:tcW w:w="37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11C63"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D+U+L</w:t>
            </w:r>
          </w:p>
        </w:tc>
        <w:tc>
          <w:tcPr>
            <w:tcW w:w="832"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11C63"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Z/S</w:t>
            </w:r>
          </w:p>
        </w:tc>
        <w:tc>
          <w:tcPr>
            <w:tcW w:w="672" w:type="pct"/>
            <w:tcBorders>
              <w:top w:val="outset" w:sz="6" w:space="0" w:color="auto"/>
              <w:left w:val="outset" w:sz="6" w:space="0" w:color="auto"/>
              <w:bottom w:val="outset" w:sz="6" w:space="0" w:color="auto"/>
            </w:tcBorders>
            <w:shd w:val="clear" w:color="auto" w:fill="FFCC99"/>
            <w:vAlign w:val="center"/>
          </w:tcPr>
          <w:p w:rsidR="00E9488C" w:rsidRPr="00E9488C" w:rsidRDefault="00011C63"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Dili</w:t>
            </w:r>
          </w:p>
        </w:tc>
      </w:tr>
      <w:tr w:rsidR="00E9488C" w:rsidRPr="00E9488C" w:rsidTr="008648C5">
        <w:trPr>
          <w:trHeight w:val="375"/>
          <w:tblCellSpacing w:w="0" w:type="dxa"/>
        </w:trPr>
        <w:tc>
          <w:tcPr>
            <w:tcW w:w="5000" w:type="pct"/>
            <w:gridSpan w:val="8"/>
            <w:tcBorders>
              <w:top w:val="outset" w:sz="6" w:space="0" w:color="auto"/>
              <w:bottom w:val="outset" w:sz="6" w:space="0" w:color="auto"/>
            </w:tcBorders>
            <w:shd w:val="clear" w:color="auto" w:fill="CCFFCC"/>
            <w:vAlign w:val="center"/>
          </w:tcPr>
          <w:p w:rsidR="00E9488C" w:rsidRPr="00E9488C" w:rsidRDefault="00011C63"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Güz Dönemi</w:t>
            </w:r>
          </w:p>
        </w:tc>
      </w:tr>
      <w:tr w:rsidR="00E9488C"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131215330</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9B1592" w:rsidP="00E9488C">
            <w:pPr>
              <w:spacing w:after="200" w:line="276" w:lineRule="auto"/>
              <w:jc w:val="left"/>
              <w:rPr>
                <w:rFonts w:ascii="Times New Roman" w:eastAsia="Calibri" w:hAnsi="Times New Roman" w:cs="Times New Roman"/>
                <w:sz w:val="20"/>
                <w:szCs w:val="20"/>
                <w:lang w:val="tr-TR"/>
              </w:rPr>
            </w:pPr>
            <w:hyperlink w:anchor="pazyönetimi" w:history="1">
              <w:r w:rsidR="00FD4736" w:rsidRPr="008C015D">
                <w:rPr>
                  <w:rStyle w:val="Kpr"/>
                  <w:rFonts w:ascii="Times New Roman" w:eastAsia="Calibri" w:hAnsi="Times New Roman" w:cs="Times New Roman"/>
                  <w:sz w:val="20"/>
                  <w:szCs w:val="20"/>
                  <w:lang w:val="tr-TR"/>
                </w:rPr>
                <w:t>PAZARLAMA YÖNETİMİ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011C63" w:rsidP="00E9488C">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vAlign w:val="center"/>
          </w:tcPr>
          <w:p w:rsidR="00E9488C" w:rsidRPr="00E9488C" w:rsidRDefault="00011C63" w:rsidP="00E9488C">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131215323</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9B1592" w:rsidP="00011C63">
            <w:pPr>
              <w:spacing w:after="200" w:line="276" w:lineRule="auto"/>
              <w:jc w:val="left"/>
              <w:rPr>
                <w:rFonts w:ascii="Times New Roman" w:eastAsia="Calibri" w:hAnsi="Times New Roman" w:cs="Times New Roman"/>
                <w:sz w:val="20"/>
                <w:szCs w:val="20"/>
                <w:lang w:val="tr-TR"/>
              </w:rPr>
            </w:pPr>
            <w:hyperlink w:anchor="yöneylem2" w:history="1">
              <w:r w:rsidR="00FD4736" w:rsidRPr="00381428">
                <w:rPr>
                  <w:rStyle w:val="Kpr"/>
                  <w:rFonts w:ascii="Times New Roman" w:eastAsia="Calibri" w:hAnsi="Times New Roman" w:cs="Times New Roman"/>
                  <w:sz w:val="20"/>
                  <w:szCs w:val="20"/>
                  <w:lang w:val="tr-TR"/>
                </w:rPr>
                <w:t>YÖNEYLEM ARAŞTIRMASI II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131215317</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9B1592" w:rsidP="00011C63">
            <w:pPr>
              <w:spacing w:after="200" w:line="276" w:lineRule="auto"/>
              <w:jc w:val="left"/>
              <w:rPr>
                <w:rFonts w:ascii="Times New Roman" w:eastAsia="Calibri" w:hAnsi="Times New Roman" w:cs="Times New Roman"/>
                <w:sz w:val="20"/>
                <w:szCs w:val="20"/>
                <w:lang w:val="tr-TR"/>
              </w:rPr>
            </w:pPr>
            <w:hyperlink w:anchor="malmuhasebesi" w:history="1">
              <w:r w:rsidR="00FD4736" w:rsidRPr="008C015D">
                <w:rPr>
                  <w:rStyle w:val="Kpr"/>
                  <w:rFonts w:ascii="Times New Roman" w:eastAsia="Calibri" w:hAnsi="Times New Roman" w:cs="Times New Roman"/>
                  <w:sz w:val="20"/>
                  <w:szCs w:val="20"/>
                  <w:lang w:val="tr-TR"/>
                </w:rPr>
                <w:t>MALİYET MUHASEBESİ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lastRenderedPageBreak/>
              <w:t>131215239</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9B1592" w:rsidP="00011C63">
            <w:pPr>
              <w:spacing w:after="200" w:line="276" w:lineRule="auto"/>
              <w:jc w:val="left"/>
              <w:rPr>
                <w:rFonts w:ascii="Times New Roman" w:eastAsia="Calibri" w:hAnsi="Times New Roman" w:cs="Times New Roman"/>
                <w:sz w:val="20"/>
                <w:szCs w:val="20"/>
                <w:lang w:val="tr-TR"/>
              </w:rPr>
            </w:pPr>
            <w:hyperlink w:anchor="inskaynyön" w:history="1">
              <w:r w:rsidR="00FD4736" w:rsidRPr="008C015D">
                <w:rPr>
                  <w:rStyle w:val="Kpr"/>
                  <w:rFonts w:ascii="Times New Roman" w:eastAsia="Calibri" w:hAnsi="Times New Roman" w:cs="Times New Roman"/>
                  <w:sz w:val="20"/>
                  <w:szCs w:val="20"/>
                  <w:lang w:val="tr-TR"/>
                </w:rPr>
                <w:t>İNSAN KAYNAKLARI YÖNETİMİ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ELECTIVE COURSE 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E9488C" w:rsidRPr="00E9488C" w:rsidTr="00011C63">
        <w:trPr>
          <w:trHeight w:val="345"/>
          <w:tblCellSpacing w:w="0" w:type="dxa"/>
        </w:trPr>
        <w:tc>
          <w:tcPr>
            <w:tcW w:w="2729"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Güz Dönemi Toplamı</w:t>
            </w:r>
            <w:r w:rsidR="00E9488C" w:rsidRPr="00E9488C">
              <w:rPr>
                <w:rFonts w:ascii="Times New Roman" w:eastAsia="Calibri" w:hAnsi="Times New Roman" w:cs="Times New Roman"/>
                <w:sz w:val="20"/>
                <w:szCs w:val="20"/>
                <w:lang w:val="tr-TR" w:eastAsia="tr-TR"/>
              </w:rPr>
              <w:t>:</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32"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2"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75"/>
          <w:tblCellSpacing w:w="0" w:type="dxa"/>
        </w:trPr>
        <w:tc>
          <w:tcPr>
            <w:tcW w:w="5000" w:type="pct"/>
            <w:gridSpan w:val="8"/>
            <w:tcBorders>
              <w:top w:val="outset" w:sz="6" w:space="0" w:color="auto"/>
              <w:bottom w:val="outset" w:sz="6" w:space="0" w:color="auto"/>
            </w:tcBorders>
            <w:shd w:val="clear" w:color="auto" w:fill="CCFFCC"/>
            <w:vAlign w:val="center"/>
          </w:tcPr>
          <w:p w:rsidR="00E9488C" w:rsidRPr="00E9488C" w:rsidRDefault="00011C63"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Bahar Dönemi</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131216336</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9B1592" w:rsidP="00011C63">
            <w:pPr>
              <w:spacing w:after="200" w:line="276" w:lineRule="auto"/>
              <w:jc w:val="left"/>
              <w:rPr>
                <w:rFonts w:ascii="Times New Roman" w:eastAsia="Calibri" w:hAnsi="Times New Roman" w:cs="Times New Roman"/>
                <w:sz w:val="20"/>
                <w:szCs w:val="20"/>
                <w:lang w:val="tr-TR"/>
              </w:rPr>
            </w:pPr>
            <w:hyperlink w:anchor="örgütseldavr" w:history="1">
              <w:r w:rsidR="00011C63" w:rsidRPr="008C015D">
                <w:rPr>
                  <w:rStyle w:val="Kpr"/>
                  <w:rFonts w:ascii="Times New Roman" w:eastAsia="Calibri" w:hAnsi="Times New Roman" w:cs="Times New Roman"/>
                  <w:sz w:val="20"/>
                  <w:szCs w:val="20"/>
                  <w:lang w:val="tr-TR"/>
                </w:rPr>
                <w:t>ÖRGÜTSEL DAVRANIŞ</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131216328</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9B1592" w:rsidP="00011C63">
            <w:pPr>
              <w:spacing w:after="200" w:line="276" w:lineRule="auto"/>
              <w:jc w:val="left"/>
              <w:rPr>
                <w:rFonts w:ascii="Times New Roman" w:eastAsia="Calibri" w:hAnsi="Times New Roman" w:cs="Times New Roman"/>
                <w:sz w:val="20"/>
                <w:szCs w:val="20"/>
                <w:lang w:val="tr-TR"/>
              </w:rPr>
            </w:pPr>
            <w:hyperlink w:anchor="araştırmayön" w:history="1">
              <w:r w:rsidR="00011C63" w:rsidRPr="008C015D">
                <w:rPr>
                  <w:rStyle w:val="Kpr"/>
                  <w:rFonts w:ascii="Times New Roman" w:eastAsia="Calibri" w:hAnsi="Times New Roman" w:cs="Times New Roman"/>
                  <w:sz w:val="20"/>
                  <w:szCs w:val="20"/>
                  <w:lang w:val="tr-TR"/>
                </w:rPr>
                <w:t>ARAŞTIRMA YÖNTEMLERİ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131216326</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9B1592" w:rsidP="00011C63">
            <w:pPr>
              <w:spacing w:after="200" w:line="276" w:lineRule="auto"/>
              <w:jc w:val="left"/>
              <w:rPr>
                <w:rFonts w:ascii="Times New Roman" w:eastAsia="Calibri" w:hAnsi="Times New Roman" w:cs="Times New Roman"/>
                <w:sz w:val="20"/>
                <w:szCs w:val="20"/>
                <w:lang w:val="tr-TR"/>
              </w:rPr>
            </w:pPr>
            <w:hyperlink w:anchor="yönmuhasebesi" w:history="1">
              <w:r w:rsidR="00011C63" w:rsidRPr="008C015D">
                <w:rPr>
                  <w:rStyle w:val="Kpr"/>
                  <w:rFonts w:ascii="Times New Roman" w:eastAsia="Calibri" w:hAnsi="Times New Roman" w:cs="Times New Roman"/>
                  <w:sz w:val="20"/>
                  <w:szCs w:val="20"/>
                  <w:lang w:val="tr-TR"/>
                </w:rPr>
                <w:t>YÖNETİM MUHASEBESİ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131216321</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9B1592" w:rsidP="00011C63">
            <w:pPr>
              <w:spacing w:after="200" w:line="276" w:lineRule="auto"/>
              <w:jc w:val="left"/>
              <w:rPr>
                <w:rFonts w:ascii="Times New Roman" w:eastAsia="Calibri" w:hAnsi="Times New Roman" w:cs="Times New Roman"/>
                <w:sz w:val="20"/>
                <w:szCs w:val="20"/>
                <w:lang w:val="tr-TR"/>
              </w:rPr>
            </w:pPr>
            <w:hyperlink w:anchor="üretimyön" w:history="1">
              <w:r w:rsidR="00011C63" w:rsidRPr="008C015D">
                <w:rPr>
                  <w:rStyle w:val="Kpr"/>
                  <w:rFonts w:ascii="Times New Roman" w:eastAsia="Calibri" w:hAnsi="Times New Roman" w:cs="Times New Roman"/>
                  <w:sz w:val="20"/>
                  <w:szCs w:val="20"/>
                  <w:lang w:val="tr-TR"/>
                </w:rPr>
                <w:t>ÜRETİM YÖNETİMİ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SEÇMELİ II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011C63" w:rsidRDefault="00011C63" w:rsidP="00011C63">
            <w:pPr>
              <w:jc w:val="left"/>
            </w:pPr>
            <w:r w:rsidRPr="00AF727E">
              <w:rPr>
                <w:rFonts w:ascii="Times New Roman" w:eastAsia="Calibri" w:hAnsi="Times New Roman" w:cs="Times New Roman"/>
                <w:sz w:val="20"/>
                <w:szCs w:val="20"/>
                <w:lang w:val="tr-TR"/>
              </w:rPr>
              <w:t>SEÇMELİ II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011C63" w:rsidRDefault="00011C63" w:rsidP="00011C63">
            <w:pPr>
              <w:jc w:val="left"/>
            </w:pPr>
            <w:r w:rsidRPr="00AF727E">
              <w:rPr>
                <w:rFonts w:ascii="Times New Roman" w:eastAsia="Calibri" w:hAnsi="Times New Roman" w:cs="Times New Roman"/>
                <w:sz w:val="20"/>
                <w:szCs w:val="20"/>
                <w:lang w:val="tr-TR"/>
              </w:rPr>
              <w:t>SEÇMELİ II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E9488C" w:rsidRPr="00E9488C" w:rsidTr="00011C63">
        <w:trPr>
          <w:trHeight w:val="345"/>
          <w:tblCellSpacing w:w="0" w:type="dxa"/>
        </w:trPr>
        <w:tc>
          <w:tcPr>
            <w:tcW w:w="2729"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Bahar Dönemi Toplamı</w:t>
            </w:r>
            <w:r w:rsidR="00E9488C" w:rsidRPr="00E9488C">
              <w:rPr>
                <w:rFonts w:ascii="Times New Roman" w:eastAsia="Calibri" w:hAnsi="Times New Roman" w:cs="Times New Roman"/>
                <w:sz w:val="20"/>
                <w:szCs w:val="20"/>
                <w:lang w:val="tr-TR" w:eastAsia="tr-TR"/>
              </w:rPr>
              <w:t>:</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32"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2"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011C63">
        <w:trPr>
          <w:trHeight w:val="345"/>
          <w:tblCellSpacing w:w="0" w:type="dxa"/>
        </w:trPr>
        <w:tc>
          <w:tcPr>
            <w:tcW w:w="2729"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Dönem Toplamı</w:t>
            </w:r>
            <w:r w:rsidR="00E9488C" w:rsidRPr="00E9488C">
              <w:rPr>
                <w:rFonts w:ascii="Times New Roman" w:eastAsia="Calibri" w:hAnsi="Times New Roman" w:cs="Times New Roman"/>
                <w:sz w:val="20"/>
                <w:szCs w:val="20"/>
                <w:lang w:val="tr-TR" w:eastAsia="tr-TR"/>
              </w:rPr>
              <w:t>:</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32"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2"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011C63">
        <w:trPr>
          <w:tblCellSpacing w:w="0" w:type="dxa"/>
        </w:trPr>
        <w:tc>
          <w:tcPr>
            <w:tcW w:w="584"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14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9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56"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51"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37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832"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672"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r>
    </w:tbl>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56"/>
        <w:gridCol w:w="4106"/>
        <w:gridCol w:w="53"/>
        <w:gridCol w:w="598"/>
        <w:gridCol w:w="791"/>
        <w:gridCol w:w="1536"/>
        <w:gridCol w:w="1290"/>
      </w:tblGrid>
      <w:tr w:rsidR="00E9488C" w:rsidRPr="00E9488C" w:rsidTr="008648C5">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E9488C" w:rsidRPr="00FD4736" w:rsidRDefault="00FD4736" w:rsidP="0060670E">
            <w:pPr>
              <w:pStyle w:val="ListeParagraf"/>
              <w:numPr>
                <w:ilvl w:val="0"/>
                <w:numId w:val="3"/>
              </w:num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Yıl</w:t>
            </w:r>
          </w:p>
        </w:tc>
      </w:tr>
      <w:tr w:rsidR="00E9488C" w:rsidRPr="00E9488C" w:rsidTr="008648C5">
        <w:trPr>
          <w:trHeight w:val="330"/>
          <w:tblCellSpacing w:w="0" w:type="dxa"/>
        </w:trPr>
        <w:tc>
          <w:tcPr>
            <w:tcW w:w="606" w:type="pct"/>
            <w:tcBorders>
              <w:top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Kodu</w:t>
            </w:r>
          </w:p>
        </w:tc>
        <w:tc>
          <w:tcPr>
            <w:tcW w:w="2154"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Adı</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FD4736"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AKTS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FD4736"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D+U+L</w:t>
            </w: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FD4736"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Z/S</w:t>
            </w: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FD4736"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Dili</w:t>
            </w:r>
          </w:p>
        </w:tc>
      </w:tr>
      <w:tr w:rsidR="00E9488C" w:rsidRPr="00E9488C" w:rsidTr="008648C5">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FD4736"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Güz Dönemi</w:t>
            </w:r>
          </w:p>
        </w:tc>
      </w:tr>
      <w:tr w:rsidR="00E9488C" w:rsidRPr="00E9488C" w:rsidTr="008648C5">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131217443</w:t>
            </w: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9B1592" w:rsidP="00E9488C">
            <w:pPr>
              <w:spacing w:after="200" w:line="276" w:lineRule="auto"/>
              <w:jc w:val="left"/>
              <w:rPr>
                <w:rFonts w:ascii="Times New Roman" w:eastAsia="Calibri" w:hAnsi="Times New Roman" w:cs="Times New Roman"/>
                <w:sz w:val="20"/>
                <w:szCs w:val="20"/>
                <w:lang w:val="tr-TR"/>
              </w:rPr>
            </w:pPr>
            <w:hyperlink w:anchor="stryönveişlpol" w:history="1">
              <w:r w:rsidR="008C015D" w:rsidRPr="008C015D">
                <w:rPr>
                  <w:rStyle w:val="Kpr"/>
                  <w:rFonts w:ascii="Times New Roman" w:eastAsia="Calibri" w:hAnsi="Times New Roman" w:cs="Times New Roman"/>
                  <w:sz w:val="20"/>
                  <w:szCs w:val="20"/>
                  <w:lang w:val="tr-TR"/>
                </w:rPr>
                <w:t>STRATEJİK YÖNETİM VE İŞL. POL.</w:t>
              </w:r>
            </w:hyperlink>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FD4736" w:rsidP="00E9488C">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Z</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FD4736" w:rsidP="00E9488C">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131217411</w:t>
            </w: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9B1592" w:rsidP="00FD4736">
            <w:pPr>
              <w:spacing w:after="200" w:line="276" w:lineRule="auto"/>
              <w:jc w:val="left"/>
              <w:rPr>
                <w:rFonts w:ascii="Times New Roman" w:eastAsia="Calibri" w:hAnsi="Times New Roman" w:cs="Times New Roman"/>
                <w:sz w:val="20"/>
                <w:szCs w:val="20"/>
                <w:lang w:val="tr-TR"/>
              </w:rPr>
            </w:pPr>
            <w:hyperlink w:anchor="muhdenetimi" w:history="1">
              <w:r w:rsidR="00FD4736" w:rsidRPr="008C015D">
                <w:rPr>
                  <w:rStyle w:val="Kpr"/>
                  <w:rFonts w:ascii="Times New Roman" w:eastAsia="Calibri" w:hAnsi="Times New Roman" w:cs="Times New Roman"/>
                  <w:sz w:val="20"/>
                  <w:szCs w:val="20"/>
                  <w:lang w:val="tr-TR"/>
                </w:rPr>
                <w:t>MUHASEBE DENETİMİ</w:t>
              </w:r>
            </w:hyperlink>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Pr>
                <w:rFonts w:ascii="Times New Roman" w:eastAsia="Calibri" w:hAnsi="Times New Roman" w:cs="Times New Roman"/>
                <w:sz w:val="20"/>
                <w:szCs w:val="20"/>
                <w:lang w:val="tr-TR" w:eastAsia="tr-TR"/>
              </w:rPr>
              <w:t>Z</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Default="00FD4736" w:rsidP="00FD4736">
            <w:pPr>
              <w:spacing w:after="200" w:line="276" w:lineRule="auto"/>
              <w:jc w:val="left"/>
              <w:rPr>
                <w:rFonts w:ascii="Times New Roman" w:eastAsia="Calibri" w:hAnsi="Times New Roman" w:cs="Times New Roman"/>
                <w:sz w:val="20"/>
                <w:szCs w:val="20"/>
              </w:rPr>
            </w:pPr>
            <w:r>
              <w:rPr>
                <w:rFonts w:ascii="Times New Roman" w:eastAsia="Calibri" w:hAnsi="Times New Roman" w:cs="Times New Roman"/>
                <w:sz w:val="20"/>
                <w:szCs w:val="20"/>
              </w:rPr>
              <w:t>İŞLETME ÇÖZÜMLEMELERİ I</w:t>
            </w:r>
          </w:p>
          <w:p w:rsidR="00FD4736" w:rsidRPr="00E9488C" w:rsidRDefault="00FD4736" w:rsidP="00FD4736">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rPr>
              <w:t>MLEMELER</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764BF0">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764BF0">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764BF0">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764BF0">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E9488C" w:rsidRPr="00E9488C" w:rsidTr="008648C5">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lastRenderedPageBreak/>
              <w:t>Güz Dönemi Toplamı:</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FD4736"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Bahar Dönemi</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131218422</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9B1592" w:rsidP="00FD4736">
            <w:pPr>
              <w:spacing w:after="200" w:line="276" w:lineRule="auto"/>
              <w:jc w:val="left"/>
              <w:rPr>
                <w:rFonts w:ascii="Times New Roman" w:eastAsia="Calibri" w:hAnsi="Times New Roman" w:cs="Times New Roman"/>
                <w:sz w:val="20"/>
                <w:szCs w:val="20"/>
                <w:lang w:val="tr-TR"/>
              </w:rPr>
            </w:pPr>
            <w:hyperlink w:anchor="işhukuku" w:history="1">
              <w:r w:rsidR="00FD4736" w:rsidRPr="0060670E">
                <w:rPr>
                  <w:rStyle w:val="Kpr"/>
                  <w:rFonts w:ascii="Times New Roman" w:eastAsia="Calibri" w:hAnsi="Times New Roman" w:cs="Times New Roman"/>
                  <w:sz w:val="20"/>
                  <w:szCs w:val="20"/>
                  <w:lang w:val="tr-TR"/>
                </w:rPr>
                <w:t>İŞ HUKUKU</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Z</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151418472</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9B1592" w:rsidP="00FD4736">
            <w:pPr>
              <w:spacing w:after="200" w:line="276" w:lineRule="auto"/>
              <w:jc w:val="left"/>
              <w:rPr>
                <w:rFonts w:ascii="Times New Roman" w:eastAsia="Calibri" w:hAnsi="Times New Roman" w:cs="Times New Roman"/>
                <w:sz w:val="20"/>
                <w:szCs w:val="20"/>
                <w:lang w:val="tr-TR"/>
              </w:rPr>
            </w:pPr>
            <w:hyperlink w:anchor="uluslişl" w:history="1">
              <w:r w:rsidR="00FD4736" w:rsidRPr="0060670E">
                <w:rPr>
                  <w:rStyle w:val="Kpr"/>
                  <w:rFonts w:ascii="Times New Roman" w:eastAsia="Calibri" w:hAnsi="Times New Roman" w:cs="Times New Roman"/>
                  <w:sz w:val="20"/>
                  <w:szCs w:val="20"/>
                  <w:lang w:val="tr-TR"/>
                </w:rPr>
                <w:t>ULUSLARARASI İŞLETMECİLİK</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Pr>
                <w:rFonts w:ascii="Times New Roman" w:eastAsia="Calibri" w:hAnsi="Times New Roman" w:cs="Times New Roman"/>
                <w:sz w:val="20"/>
                <w:szCs w:val="20"/>
                <w:lang w:val="tr-TR" w:eastAsia="tr-TR"/>
              </w:rPr>
              <w:t>Z</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rPr>
              <w:t>İŞLETME ÇÖZÜMLEMELERİ II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SEÇMELİ IV</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973961">
              <w:rPr>
                <w:rFonts w:ascii="Times New Roman" w:eastAsia="Calibri" w:hAnsi="Times New Roman" w:cs="Times New Roman"/>
                <w:sz w:val="20"/>
                <w:szCs w:val="20"/>
                <w:lang w:val="tr-TR"/>
              </w:rPr>
              <w:t>SEÇMELİ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973961">
              <w:rPr>
                <w:rFonts w:ascii="Times New Roman" w:eastAsia="Calibri" w:hAnsi="Times New Roman" w:cs="Times New Roman"/>
                <w:sz w:val="20"/>
                <w:szCs w:val="20"/>
                <w:lang w:val="tr-TR"/>
              </w:rPr>
              <w:t>SEÇMELİ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648C5">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973961">
              <w:rPr>
                <w:rFonts w:ascii="Times New Roman" w:eastAsia="Calibri" w:hAnsi="Times New Roman" w:cs="Times New Roman"/>
                <w:sz w:val="20"/>
                <w:szCs w:val="20"/>
                <w:lang w:val="tr-TR"/>
              </w:rPr>
              <w:t>SEÇMELİ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648C5">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rPr>
                <w:rFonts w:ascii="Times New Roman" w:eastAsia="Calibri" w:hAnsi="Times New Roman" w:cs="Times New Roman"/>
                <w:sz w:val="20"/>
                <w:szCs w:val="20"/>
                <w:lang w:val="tr-TR"/>
              </w:rPr>
            </w:pPr>
            <w:r w:rsidRPr="00973961">
              <w:rPr>
                <w:rFonts w:ascii="Times New Roman" w:eastAsia="Calibri" w:hAnsi="Times New Roman" w:cs="Times New Roman"/>
                <w:sz w:val="20"/>
                <w:szCs w:val="20"/>
                <w:lang w:val="tr-TR"/>
              </w:rPr>
              <w:t>SEÇMELİ IV</w:t>
            </w:r>
          </w:p>
          <w:p w:rsidR="005E6188" w:rsidRDefault="005E6188" w:rsidP="00FD4736">
            <w:pPr>
              <w:jc w:val="left"/>
            </w:pP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E9488C" w:rsidRPr="00E9488C" w:rsidTr="008648C5">
        <w:trPr>
          <w:trHeight w:val="345"/>
          <w:tblCellSpacing w:w="0" w:type="dxa"/>
        </w:trPr>
        <w:tc>
          <w:tcPr>
            <w:tcW w:w="2788"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Bahar Dönemi Toplamı: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45"/>
          <w:tblCellSpacing w:w="0" w:type="dxa"/>
        </w:trPr>
        <w:tc>
          <w:tcPr>
            <w:tcW w:w="2788"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Dönem Toplamı: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blCellSpacing w:w="0" w:type="dxa"/>
        </w:trPr>
        <w:tc>
          <w:tcPr>
            <w:tcW w:w="606"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154"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8"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314"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41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806"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677"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r>
    </w:tbl>
    <w:p w:rsidR="00E9488C" w:rsidRPr="00E9488C" w:rsidRDefault="00E9488C" w:rsidP="00E9488C">
      <w:pPr>
        <w:spacing w:after="200" w:line="276" w:lineRule="auto"/>
        <w:jc w:val="left"/>
        <w:rPr>
          <w:rFonts w:ascii="Times New Roman" w:eastAsia="Calibri" w:hAnsi="Times New Roman" w:cs="Times New Roman"/>
          <w:b/>
          <w:bCs/>
          <w:kern w:val="36"/>
          <w:sz w:val="28"/>
          <w:szCs w:val="28"/>
          <w:lang w:val="tr-TR"/>
        </w:rPr>
      </w:pPr>
    </w:p>
    <w:p w:rsidR="00E9488C" w:rsidRPr="00E9488C" w:rsidRDefault="00E9488C" w:rsidP="00E9488C">
      <w:pPr>
        <w:spacing w:after="200" w:line="276" w:lineRule="auto"/>
        <w:jc w:val="left"/>
        <w:rPr>
          <w:rFonts w:ascii="Times New Roman" w:eastAsia="Calibri" w:hAnsi="Times New Roman" w:cs="Times New Roman"/>
          <w:b/>
          <w:bCs/>
          <w:kern w:val="36"/>
          <w:sz w:val="28"/>
          <w:szCs w:val="28"/>
          <w:lang w:val="tr-TR"/>
        </w:rPr>
      </w:pPr>
    </w:p>
    <w:tbl>
      <w:tblPr>
        <w:tblW w:w="14140" w:type="dxa"/>
        <w:jc w:val="center"/>
        <w:tblCellMar>
          <w:left w:w="70" w:type="dxa"/>
          <w:right w:w="70" w:type="dxa"/>
        </w:tblCellMar>
        <w:tblLook w:val="00A0" w:firstRow="1" w:lastRow="0" w:firstColumn="1" w:lastColumn="0" w:noHBand="0" w:noVBand="0"/>
      </w:tblPr>
      <w:tblGrid>
        <w:gridCol w:w="1184"/>
        <w:gridCol w:w="3336"/>
        <w:gridCol w:w="580"/>
        <w:gridCol w:w="1107"/>
        <w:gridCol w:w="3413"/>
        <w:gridCol w:w="1107"/>
        <w:gridCol w:w="3413"/>
      </w:tblGrid>
      <w:tr w:rsidR="00E9488C" w:rsidRPr="00E9488C" w:rsidTr="00CA4292">
        <w:trPr>
          <w:gridAfter w:val="2"/>
          <w:wAfter w:w="4520" w:type="dxa"/>
          <w:trHeight w:val="300"/>
          <w:jc w:val="center"/>
        </w:trPr>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6D0239"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SEÇMELİ I</w:t>
            </w:r>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6D0239"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SEÇMELİ II</w:t>
            </w:r>
          </w:p>
        </w:tc>
      </w:tr>
      <w:tr w:rsidR="00E9488C"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131215339</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9B1592" w:rsidP="0060670E">
            <w:pPr>
              <w:jc w:val="left"/>
              <w:rPr>
                <w:rFonts w:ascii="Times New Roman" w:eastAsia="Calibri" w:hAnsi="Times New Roman" w:cs="Times New Roman"/>
                <w:color w:val="000000"/>
                <w:sz w:val="20"/>
                <w:szCs w:val="20"/>
                <w:lang w:val="tr-TR" w:eastAsia="tr-TR"/>
              </w:rPr>
            </w:pPr>
            <w:hyperlink w:anchor="sph" w:history="1">
              <w:r w:rsidR="006D0239" w:rsidRPr="00D203E3">
                <w:rPr>
                  <w:rStyle w:val="Kpr"/>
                  <w:rFonts w:ascii="Times New Roman" w:eastAsia="Calibri" w:hAnsi="Times New Roman" w:cs="Times New Roman"/>
                  <w:sz w:val="20"/>
                  <w:szCs w:val="20"/>
                  <w:lang w:val="tr-TR" w:eastAsia="tr-TR"/>
                </w:rPr>
                <w:t xml:space="preserve">Sermaye Piyasası </w:t>
              </w:r>
              <w:r w:rsidR="0060670E" w:rsidRPr="00D203E3">
                <w:rPr>
                  <w:rStyle w:val="Kpr"/>
                  <w:rFonts w:ascii="Times New Roman" w:eastAsia="Calibri" w:hAnsi="Times New Roman" w:cs="Times New Roman"/>
                  <w:sz w:val="20"/>
                  <w:szCs w:val="20"/>
                  <w:lang w:val="tr-TR" w:eastAsia="tr-TR"/>
                </w:rPr>
                <w:t>Hukuku</w:t>
              </w:r>
            </w:hyperlink>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131216345</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6D0239" w:rsidP="00E9488C">
            <w:pPr>
              <w:jc w:val="left"/>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Mesleki İngilizce II</w:t>
            </w:r>
          </w:p>
        </w:tc>
      </w:tr>
      <w:tr w:rsidR="00E9488C" w:rsidRPr="00E9488C" w:rsidTr="00CA4292">
        <w:trPr>
          <w:gridAfter w:val="2"/>
          <w:wAfter w:w="4520" w:type="dxa"/>
          <w:trHeight w:val="406"/>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131215338</w:t>
            </w:r>
          </w:p>
        </w:tc>
        <w:tc>
          <w:tcPr>
            <w:tcW w:w="3336" w:type="dxa"/>
            <w:tcBorders>
              <w:top w:val="nil"/>
              <w:left w:val="nil"/>
              <w:bottom w:val="single" w:sz="4" w:space="0" w:color="auto"/>
              <w:right w:val="single" w:sz="4" w:space="0" w:color="auto"/>
            </w:tcBorders>
            <w:shd w:val="clear" w:color="000000" w:fill="CCFFFF"/>
            <w:noWrap/>
            <w:vAlign w:val="center"/>
          </w:tcPr>
          <w:p w:rsidR="00E9488C" w:rsidRPr="00E9488C" w:rsidRDefault="006D0239" w:rsidP="00E9488C">
            <w:pPr>
              <w:jc w:val="left"/>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Mesleki İngilizce I</w:t>
            </w:r>
          </w:p>
        </w:tc>
        <w:tc>
          <w:tcPr>
            <w:tcW w:w="580" w:type="dxa"/>
            <w:tcBorders>
              <w:top w:val="nil"/>
              <w:left w:val="nil"/>
              <w:bottom w:val="nil"/>
              <w:right w:val="nil"/>
            </w:tcBorders>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131216344</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6D0239" w:rsidP="00E9488C">
            <w:pPr>
              <w:jc w:val="left"/>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İstatistiksel Programlarla Uygulamalar II</w:t>
            </w:r>
          </w:p>
        </w:tc>
      </w:tr>
      <w:tr w:rsidR="00E9488C"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131215337</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satışyön" w:history="1">
              <w:r w:rsidR="006D0239" w:rsidRPr="00D203E3">
                <w:rPr>
                  <w:rStyle w:val="Kpr"/>
                  <w:rFonts w:ascii="Times New Roman" w:eastAsia="Calibri" w:hAnsi="Times New Roman" w:cs="Times New Roman"/>
                  <w:sz w:val="20"/>
                  <w:szCs w:val="20"/>
                  <w:lang w:val="tr-TR" w:eastAsia="tr-TR"/>
                </w:rPr>
                <w:t>Satış Yönetimi</w:t>
              </w:r>
            </w:hyperlink>
          </w:p>
        </w:tc>
        <w:tc>
          <w:tcPr>
            <w:tcW w:w="580" w:type="dxa"/>
            <w:tcBorders>
              <w:top w:val="nil"/>
              <w:left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131216343</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uluslfinans" w:history="1">
              <w:r w:rsidR="006D0239" w:rsidRPr="001C4D78">
                <w:rPr>
                  <w:rStyle w:val="Kpr"/>
                  <w:rFonts w:ascii="Times New Roman" w:eastAsia="Calibri" w:hAnsi="Times New Roman" w:cs="Times New Roman"/>
                  <w:sz w:val="20"/>
                  <w:szCs w:val="20"/>
                  <w:lang w:val="tr-TR" w:eastAsia="tr-TR"/>
                </w:rPr>
                <w:t>Uluslararası Finans</w:t>
              </w:r>
            </w:hyperlink>
          </w:p>
        </w:tc>
      </w:tr>
      <w:tr w:rsidR="00E9488C" w:rsidRPr="00E9488C" w:rsidTr="00CA4292">
        <w:trPr>
          <w:gridAfter w:val="2"/>
          <w:wAfter w:w="4520" w:type="dxa"/>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131215336</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işlsosişahlakı" w:history="1">
              <w:r w:rsidR="006D0239" w:rsidRPr="00D203E3">
                <w:rPr>
                  <w:rStyle w:val="Kpr"/>
                  <w:rFonts w:ascii="Times New Roman" w:eastAsia="Calibri" w:hAnsi="Times New Roman" w:cs="Times New Roman"/>
                  <w:sz w:val="20"/>
                  <w:szCs w:val="20"/>
                  <w:lang w:val="tr-TR" w:eastAsia="tr-TR"/>
                </w:rPr>
                <w:t>İşletmelerde Sosyal Sorumluluk ve İş Ahlakı</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131216342</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hizmetpaz" w:history="1">
              <w:r w:rsidR="006D0239" w:rsidRPr="001C4D78">
                <w:rPr>
                  <w:rStyle w:val="Kpr"/>
                  <w:rFonts w:ascii="Times New Roman" w:eastAsia="Calibri" w:hAnsi="Times New Roman" w:cs="Times New Roman"/>
                  <w:sz w:val="20"/>
                  <w:szCs w:val="20"/>
                  <w:lang w:val="tr-TR" w:eastAsia="tr-TR"/>
                </w:rPr>
                <w:t>Hizmet Pazarlaması</w:t>
              </w:r>
            </w:hyperlink>
          </w:p>
        </w:tc>
      </w:tr>
      <w:tr w:rsidR="00E9488C" w:rsidRPr="00E9488C" w:rsidTr="00CA4292">
        <w:trPr>
          <w:gridAfter w:val="2"/>
          <w:wAfter w:w="4520" w:type="dxa"/>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131215335</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tüketicidavr" w:history="1">
              <w:r w:rsidR="006D0239" w:rsidRPr="00D203E3">
                <w:rPr>
                  <w:rStyle w:val="Kpr"/>
                  <w:rFonts w:ascii="Times New Roman" w:eastAsia="Calibri" w:hAnsi="Times New Roman" w:cs="Times New Roman"/>
                  <w:sz w:val="20"/>
                  <w:szCs w:val="20"/>
                  <w:lang w:val="tr-TR" w:eastAsia="tr-TR"/>
                </w:rPr>
                <w:t>Tüketici Davranışları</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131216341</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çök" w:history="1">
              <w:r w:rsidR="006D0239" w:rsidRPr="001C4D78">
                <w:rPr>
                  <w:rStyle w:val="Kpr"/>
                  <w:rFonts w:ascii="Times New Roman" w:eastAsia="Calibri" w:hAnsi="Times New Roman" w:cs="Times New Roman"/>
                  <w:sz w:val="20"/>
                  <w:szCs w:val="20"/>
                  <w:lang w:val="tr-TR" w:eastAsia="tr-TR"/>
                </w:rPr>
                <w:t>Çağdaş Örgüt Kuramları</w:t>
              </w:r>
            </w:hyperlink>
          </w:p>
        </w:tc>
      </w:tr>
      <w:tr w:rsidR="00E9488C" w:rsidRPr="00E9488C" w:rsidTr="00CA4292">
        <w:trPr>
          <w:gridAfter w:val="2"/>
          <w:wAfter w:w="4520" w:type="dxa"/>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131215334</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istproguyg" w:history="1">
              <w:r w:rsidR="006D0239" w:rsidRPr="00D203E3">
                <w:rPr>
                  <w:rStyle w:val="Kpr"/>
                  <w:rFonts w:ascii="Times New Roman" w:eastAsia="Calibri" w:hAnsi="Times New Roman" w:cs="Times New Roman"/>
                  <w:sz w:val="20"/>
                  <w:szCs w:val="20"/>
                  <w:lang w:val="tr-TR" w:eastAsia="tr-TR"/>
                </w:rPr>
                <w:t>İstatistiksel Programlarla Uygulamalar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131216340</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kariyeryön" w:history="1">
              <w:r w:rsidR="006D0239" w:rsidRPr="001C4D78">
                <w:rPr>
                  <w:rStyle w:val="Kpr"/>
                  <w:rFonts w:ascii="Times New Roman" w:eastAsia="Calibri" w:hAnsi="Times New Roman" w:cs="Times New Roman"/>
                  <w:sz w:val="20"/>
                  <w:szCs w:val="20"/>
                  <w:lang w:val="tr-TR" w:eastAsia="tr-TR"/>
                </w:rPr>
                <w:t>Kariyer Yönetimi</w:t>
              </w:r>
            </w:hyperlink>
          </w:p>
        </w:tc>
      </w:tr>
      <w:tr w:rsidR="00E9488C" w:rsidRPr="00E9488C" w:rsidTr="00CA4292">
        <w:trPr>
          <w:gridAfter w:val="2"/>
          <w:wAfter w:w="4520" w:type="dxa"/>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131215333</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9B1592" w:rsidP="00FE2B1D">
            <w:pPr>
              <w:jc w:val="left"/>
              <w:rPr>
                <w:rFonts w:ascii="Times New Roman" w:eastAsia="Calibri" w:hAnsi="Times New Roman" w:cs="Times New Roman"/>
                <w:color w:val="000000"/>
                <w:sz w:val="20"/>
                <w:szCs w:val="20"/>
                <w:lang w:val="tr-TR" w:eastAsia="tr-TR"/>
              </w:rPr>
            </w:pPr>
            <w:hyperlink w:anchor="girişimcilik" w:history="1">
              <w:r w:rsidR="006D0239" w:rsidRPr="00685078">
                <w:rPr>
                  <w:rStyle w:val="Kpr"/>
                  <w:rFonts w:ascii="Times New Roman" w:eastAsia="Calibri" w:hAnsi="Times New Roman" w:cs="Times New Roman"/>
                  <w:sz w:val="20"/>
                  <w:szCs w:val="20"/>
                  <w:lang w:val="tr-TR" w:eastAsia="tr-TR"/>
                </w:rPr>
                <w:t xml:space="preserve">Girişimcilik </w:t>
              </w:r>
              <w:r w:rsidR="00CA4292" w:rsidRPr="00685078">
                <w:rPr>
                  <w:rStyle w:val="Kpr"/>
                  <w:rFonts w:ascii="Times New Roman" w:eastAsia="Calibri" w:hAnsi="Times New Roman" w:cs="Times New Roman"/>
                  <w:sz w:val="20"/>
                  <w:szCs w:val="20"/>
                  <w:lang w:val="tr-TR" w:eastAsia="tr-TR"/>
                </w:rPr>
                <w:t>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131216339</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kıymetli" w:history="1">
              <w:r w:rsidR="006D0239" w:rsidRPr="001C4D78">
                <w:rPr>
                  <w:rStyle w:val="Kpr"/>
                  <w:rFonts w:ascii="Times New Roman" w:eastAsia="Calibri" w:hAnsi="Times New Roman" w:cs="Times New Roman"/>
                  <w:sz w:val="20"/>
                  <w:szCs w:val="20"/>
                  <w:lang w:val="tr-TR" w:eastAsia="tr-TR"/>
                </w:rPr>
                <w:t>Kıymetli Evrak Hukuku</w:t>
              </w:r>
            </w:hyperlink>
          </w:p>
        </w:tc>
      </w:tr>
      <w:tr w:rsidR="00E9488C" w:rsidRPr="00E9488C" w:rsidTr="00CA4292">
        <w:trPr>
          <w:gridAfter w:val="2"/>
          <w:wAfter w:w="4520" w:type="dxa"/>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çağdaşyönyakl" w:history="1">
              <w:r w:rsidR="006D0239" w:rsidRPr="00D203E3">
                <w:rPr>
                  <w:rStyle w:val="Kpr"/>
                  <w:rFonts w:ascii="Times New Roman" w:eastAsia="Calibri" w:hAnsi="Times New Roman" w:cs="Times New Roman"/>
                  <w:sz w:val="20"/>
                  <w:szCs w:val="20"/>
                  <w:lang w:val="tr-TR" w:eastAsia="tr-TR"/>
                </w:rPr>
                <w:t>Çağdaş Yönetim Yaklaşımları</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131216338</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9B1592" w:rsidP="00E9488C">
            <w:pPr>
              <w:jc w:val="left"/>
              <w:rPr>
                <w:rFonts w:ascii="Times New Roman" w:eastAsia="Calibri" w:hAnsi="Times New Roman" w:cs="Times New Roman"/>
                <w:color w:val="000000"/>
                <w:sz w:val="20"/>
                <w:szCs w:val="20"/>
                <w:lang w:val="tr-TR" w:eastAsia="tr-TR"/>
              </w:rPr>
            </w:pPr>
            <w:hyperlink w:anchor="şirketlermuh" w:history="1">
              <w:r w:rsidR="006D0239" w:rsidRPr="001C4D78">
                <w:rPr>
                  <w:rStyle w:val="Kpr"/>
                  <w:rFonts w:ascii="Times New Roman" w:eastAsia="Calibri" w:hAnsi="Times New Roman" w:cs="Times New Roman"/>
                  <w:sz w:val="20"/>
                  <w:szCs w:val="20"/>
                  <w:lang w:val="tr-TR" w:eastAsia="tr-TR"/>
                </w:rPr>
                <w:t>Şirketler Muhasebesi</w:t>
              </w:r>
            </w:hyperlink>
          </w:p>
        </w:tc>
      </w:tr>
      <w:tr w:rsidR="00CA4292" w:rsidRPr="00E9488C" w:rsidTr="00CA4292">
        <w:trPr>
          <w:gridAfter w:val="2"/>
          <w:wAfter w:w="4520" w:type="dxa"/>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CA4292" w:rsidRPr="00E9488C" w:rsidRDefault="00CA4292"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131215331</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CA4292" w:rsidRPr="00FE2B1D" w:rsidRDefault="009B1592" w:rsidP="00E9488C">
            <w:pPr>
              <w:jc w:val="left"/>
              <w:rPr>
                <w:rFonts w:ascii="Times New Roman" w:eastAsia="Calibri" w:hAnsi="Times New Roman" w:cs="Times New Roman"/>
                <w:color w:val="0000FF"/>
                <w:sz w:val="20"/>
                <w:szCs w:val="20"/>
                <w:u w:val="single"/>
                <w:lang w:val="tr-TR" w:eastAsia="tr-TR"/>
              </w:rPr>
            </w:pPr>
            <w:hyperlink w:anchor="parabanka" w:history="1">
              <w:r w:rsidR="00CA4292" w:rsidRPr="00D203E3">
                <w:rPr>
                  <w:rStyle w:val="Kpr"/>
                  <w:rFonts w:ascii="Times New Roman" w:eastAsia="Calibri" w:hAnsi="Times New Roman" w:cs="Times New Roman"/>
                  <w:sz w:val="20"/>
                  <w:szCs w:val="20"/>
                  <w:lang w:val="tr-TR" w:eastAsia="tr-TR"/>
                </w:rPr>
                <w:t>Para ve Banka</w:t>
              </w:r>
            </w:hyperlink>
          </w:p>
        </w:tc>
        <w:tc>
          <w:tcPr>
            <w:tcW w:w="580" w:type="dxa"/>
            <w:tcBorders>
              <w:left w:val="single" w:sz="4" w:space="0" w:color="auto"/>
              <w:right w:val="nil"/>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CA4292" w:rsidRPr="00CA4292" w:rsidRDefault="00CA4292" w:rsidP="00E9488C">
            <w:pPr>
              <w:jc w:val="left"/>
              <w:rPr>
                <w:rFonts w:ascii="Times New Roman" w:eastAsia="Calibri" w:hAnsi="Times New Roman" w:cs="Times New Roman"/>
                <w:sz w:val="20"/>
                <w:szCs w:val="20"/>
                <w:lang w:val="tr-TR" w:eastAsia="tr-TR"/>
              </w:rPr>
            </w:pPr>
            <w:r w:rsidRPr="00CA4292">
              <w:rPr>
                <w:rFonts w:ascii="Times New Roman" w:eastAsia="Calibri" w:hAnsi="Times New Roman" w:cs="Times New Roman"/>
                <w:sz w:val="20"/>
                <w:szCs w:val="20"/>
                <w:lang w:val="tr-TR" w:eastAsia="tr-TR"/>
              </w:rPr>
              <w:t>131216337</w:t>
            </w:r>
          </w:p>
        </w:tc>
        <w:tc>
          <w:tcPr>
            <w:tcW w:w="3413" w:type="dxa"/>
            <w:tcBorders>
              <w:top w:val="nil"/>
              <w:left w:val="nil"/>
              <w:bottom w:val="single" w:sz="4" w:space="0" w:color="auto"/>
              <w:right w:val="single" w:sz="4" w:space="0" w:color="auto"/>
            </w:tcBorders>
            <w:shd w:val="clear" w:color="000000" w:fill="CCFFFF"/>
            <w:noWrap/>
            <w:vAlign w:val="center"/>
          </w:tcPr>
          <w:p w:rsidR="00CA4292" w:rsidRPr="00CA4292" w:rsidRDefault="009B1592" w:rsidP="00E9488C">
            <w:pPr>
              <w:jc w:val="left"/>
              <w:rPr>
                <w:rFonts w:ascii="Times New Roman" w:eastAsia="Calibri" w:hAnsi="Times New Roman" w:cs="Times New Roman"/>
                <w:color w:val="0000FF"/>
                <w:sz w:val="20"/>
                <w:szCs w:val="20"/>
                <w:u w:val="single"/>
                <w:lang w:val="tr-TR" w:eastAsia="tr-TR"/>
              </w:rPr>
            </w:pPr>
            <w:hyperlink w:anchor="sermayepiy" w:history="1">
              <w:r w:rsidR="00CA4292" w:rsidRPr="001C4D78">
                <w:rPr>
                  <w:rStyle w:val="Kpr"/>
                  <w:rFonts w:ascii="Times New Roman" w:eastAsia="Calibri" w:hAnsi="Times New Roman" w:cs="Times New Roman"/>
                  <w:sz w:val="20"/>
                  <w:szCs w:val="20"/>
                  <w:lang w:val="tr-TR" w:eastAsia="tr-TR"/>
                </w:rPr>
                <w:t>Sermaye Piyasaları</w:t>
              </w:r>
            </w:hyperlink>
          </w:p>
        </w:tc>
      </w:tr>
      <w:tr w:rsidR="00CA4292" w:rsidRPr="00E9488C" w:rsidTr="00CA4292">
        <w:trPr>
          <w:gridAfter w:val="2"/>
          <w:wAfter w:w="4520" w:type="dxa"/>
          <w:trHeight w:val="300"/>
          <w:jc w:val="center"/>
        </w:trPr>
        <w:tc>
          <w:tcPr>
            <w:tcW w:w="1184" w:type="dxa"/>
            <w:tcBorders>
              <w:top w:val="single" w:sz="4" w:space="0" w:color="auto"/>
            </w:tcBorders>
            <w:shd w:val="clear" w:color="auto" w:fill="auto"/>
            <w:noWrap/>
            <w:vAlign w:val="bottom"/>
          </w:tcPr>
          <w:p w:rsidR="00CA4292" w:rsidRPr="00E9488C" w:rsidRDefault="00CA4292" w:rsidP="00E9488C">
            <w:pPr>
              <w:jc w:val="left"/>
              <w:rPr>
                <w:rFonts w:ascii="Times New Roman" w:eastAsia="Calibri" w:hAnsi="Times New Roman" w:cs="Times New Roman"/>
                <w:sz w:val="20"/>
                <w:szCs w:val="20"/>
                <w:lang w:val="tr-TR" w:eastAsia="tr-TR"/>
              </w:rPr>
            </w:pPr>
          </w:p>
        </w:tc>
        <w:tc>
          <w:tcPr>
            <w:tcW w:w="3336" w:type="dxa"/>
            <w:tcBorders>
              <w:top w:val="single" w:sz="4" w:space="0" w:color="auto"/>
            </w:tcBorders>
            <w:shd w:val="clear" w:color="auto" w:fill="auto"/>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CA4292" w:rsidRPr="00E9488C" w:rsidRDefault="00CA4292"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131216337</w:t>
            </w:r>
          </w:p>
        </w:tc>
        <w:tc>
          <w:tcPr>
            <w:tcW w:w="3413" w:type="dxa"/>
            <w:tcBorders>
              <w:top w:val="single" w:sz="4" w:space="0" w:color="auto"/>
            </w:tcBorders>
            <w:shd w:val="clear" w:color="auto" w:fill="CCF3F4"/>
            <w:noWrap/>
            <w:vAlign w:val="center"/>
          </w:tcPr>
          <w:p w:rsidR="00CA4292" w:rsidRPr="00E9488C" w:rsidRDefault="009B1592" w:rsidP="00E9488C">
            <w:pPr>
              <w:jc w:val="left"/>
              <w:rPr>
                <w:rFonts w:ascii="Times New Roman" w:eastAsia="Calibri" w:hAnsi="Times New Roman" w:cs="Times New Roman"/>
                <w:color w:val="000000"/>
                <w:sz w:val="20"/>
                <w:szCs w:val="20"/>
                <w:lang w:val="tr-TR" w:eastAsia="tr-TR"/>
              </w:rPr>
            </w:pPr>
            <w:hyperlink w:anchor="girişimcilik2" w:history="1">
              <w:r w:rsidR="00CA4292" w:rsidRPr="00685078">
                <w:rPr>
                  <w:rStyle w:val="Kpr"/>
                  <w:rFonts w:ascii="Times New Roman" w:eastAsia="Calibri" w:hAnsi="Times New Roman" w:cs="Times New Roman"/>
                  <w:sz w:val="20"/>
                  <w:szCs w:val="20"/>
                  <w:lang w:val="tr-TR" w:eastAsia="tr-TR"/>
                </w:rPr>
                <w:t>Girişimcilik II</w:t>
              </w:r>
            </w:hyperlink>
          </w:p>
        </w:tc>
      </w:tr>
      <w:tr w:rsidR="00CA4292" w:rsidRPr="00E9488C" w:rsidTr="00CA4292">
        <w:trPr>
          <w:gridAfter w:val="2"/>
          <w:wAfter w:w="4520" w:type="dxa"/>
          <w:trHeight w:val="300"/>
          <w:jc w:val="center"/>
        </w:trPr>
        <w:tc>
          <w:tcPr>
            <w:tcW w:w="1184" w:type="dxa"/>
            <w:shd w:val="clear" w:color="auto" w:fill="auto"/>
            <w:noWrap/>
            <w:vAlign w:val="bottom"/>
          </w:tcPr>
          <w:p w:rsidR="00CA4292" w:rsidRPr="00E9488C" w:rsidRDefault="00CA4292"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auto"/>
            </w:tcBorders>
            <w:shd w:val="clear" w:color="000000" w:fill="auto"/>
            <w:noWrap/>
            <w:vAlign w:val="center"/>
          </w:tcPr>
          <w:p w:rsidR="00CA4292" w:rsidRPr="00E9488C" w:rsidRDefault="00CA4292" w:rsidP="00E9488C">
            <w:pPr>
              <w:jc w:val="left"/>
              <w:rPr>
                <w:rFonts w:ascii="Times New Roman" w:eastAsia="Calibri" w:hAnsi="Times New Roman" w:cs="Times New Roman"/>
                <w:sz w:val="20"/>
                <w:szCs w:val="20"/>
                <w:lang w:val="tr-TR" w:eastAsia="tr-TR"/>
              </w:rPr>
            </w:pPr>
          </w:p>
        </w:tc>
        <w:tc>
          <w:tcPr>
            <w:tcW w:w="3413" w:type="dxa"/>
            <w:tcBorders>
              <w:top w:val="single" w:sz="4" w:space="0" w:color="auto"/>
            </w:tcBorders>
            <w:shd w:val="clear" w:color="000000" w:fill="auto"/>
            <w:noWrap/>
            <w:vAlign w:val="center"/>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r>
      <w:tr w:rsidR="00CA4292" w:rsidRPr="00E9488C" w:rsidTr="00CA4292">
        <w:trPr>
          <w:gridAfter w:val="2"/>
          <w:wAfter w:w="4520" w:type="dxa"/>
          <w:trHeight w:val="300"/>
          <w:jc w:val="center"/>
        </w:trPr>
        <w:tc>
          <w:tcPr>
            <w:tcW w:w="1184" w:type="dxa"/>
            <w:shd w:val="clear" w:color="auto" w:fill="auto"/>
            <w:noWrap/>
            <w:vAlign w:val="bottom"/>
          </w:tcPr>
          <w:p w:rsidR="00CA4292" w:rsidRPr="00E9488C" w:rsidRDefault="00CA4292"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CA4292" w:rsidRPr="00E9488C" w:rsidRDefault="00CA4292"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CA4292" w:rsidRPr="00E9488C" w:rsidRDefault="00CA4292" w:rsidP="00E9488C">
            <w:pPr>
              <w:jc w:val="left"/>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K</w:t>
            </w:r>
          </w:p>
        </w:tc>
      </w:tr>
      <w:tr w:rsidR="00CA4292" w:rsidRPr="00E9488C" w:rsidTr="00CA4292">
        <w:trPr>
          <w:gridAfter w:val="2"/>
          <w:wAfter w:w="4520" w:type="dxa"/>
          <w:trHeight w:val="300"/>
          <w:jc w:val="center"/>
        </w:trPr>
        <w:tc>
          <w:tcPr>
            <w:tcW w:w="1184" w:type="dxa"/>
            <w:shd w:val="clear" w:color="auto" w:fill="auto"/>
            <w:noWrap/>
            <w:vAlign w:val="bottom"/>
          </w:tcPr>
          <w:p w:rsidR="00CA4292" w:rsidRPr="00E9488C" w:rsidRDefault="00CA4292"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CA4292" w:rsidRPr="00E9488C" w:rsidRDefault="00CA4292"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r>
      <w:tr w:rsidR="00CA4292" w:rsidRPr="00E9488C" w:rsidTr="00CA4292">
        <w:trPr>
          <w:gridAfter w:val="2"/>
          <w:wAfter w:w="4520" w:type="dxa"/>
          <w:trHeight w:val="300"/>
          <w:jc w:val="center"/>
        </w:trPr>
        <w:tc>
          <w:tcPr>
            <w:tcW w:w="1184" w:type="dxa"/>
            <w:tcBorders>
              <w:bottom w:val="single" w:sz="4" w:space="0" w:color="auto"/>
            </w:tcBorders>
            <w:shd w:val="clear" w:color="auto" w:fill="auto"/>
            <w:noWrap/>
            <w:vAlign w:val="bottom"/>
          </w:tcPr>
          <w:p w:rsidR="00CA4292" w:rsidRPr="00E9488C" w:rsidRDefault="00CA4292" w:rsidP="00E9488C">
            <w:pPr>
              <w:jc w:val="left"/>
              <w:rPr>
                <w:rFonts w:ascii="Times New Roman" w:eastAsia="Calibri" w:hAnsi="Times New Roman" w:cs="Times New Roman"/>
                <w:sz w:val="20"/>
                <w:szCs w:val="20"/>
                <w:lang w:val="tr-TR" w:eastAsia="tr-TR"/>
              </w:rPr>
            </w:pPr>
          </w:p>
        </w:tc>
        <w:tc>
          <w:tcPr>
            <w:tcW w:w="3336" w:type="dxa"/>
            <w:tcBorders>
              <w:bottom w:val="single" w:sz="4" w:space="0" w:color="auto"/>
            </w:tcBorders>
            <w:shd w:val="clear" w:color="auto" w:fill="auto"/>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CA4292" w:rsidRPr="00E9488C" w:rsidRDefault="00CA4292"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r>
      <w:tr w:rsidR="00CA4292" w:rsidRPr="00E9488C" w:rsidTr="00CA4292">
        <w:trPr>
          <w:trHeight w:val="300"/>
          <w:jc w:val="center"/>
        </w:trPr>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CA4292" w:rsidRPr="00E9488C" w:rsidRDefault="00CA4292"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SEÇMELİ III</w:t>
            </w:r>
          </w:p>
        </w:tc>
        <w:tc>
          <w:tcPr>
            <w:tcW w:w="580" w:type="dxa"/>
            <w:tcBorders>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4520" w:type="dxa"/>
            <w:gridSpan w:val="2"/>
            <w:tcBorders>
              <w:top w:val="single" w:sz="4" w:space="0" w:color="auto"/>
              <w:left w:val="single" w:sz="4" w:space="0" w:color="000000"/>
              <w:bottom w:val="single" w:sz="4" w:space="0" w:color="000000"/>
              <w:right w:val="single" w:sz="4" w:space="0" w:color="000000"/>
            </w:tcBorders>
            <w:shd w:val="clear" w:color="auto" w:fill="CCFFFF"/>
            <w:noWrap/>
            <w:vAlign w:val="bottom"/>
          </w:tcPr>
          <w:p w:rsidR="00CA4292" w:rsidRPr="00E9488C" w:rsidRDefault="00CA4292" w:rsidP="00E9488C">
            <w:pPr>
              <w:rPr>
                <w:rFonts w:ascii="Times New Roman" w:eastAsia="Calibri" w:hAnsi="Times New Roman" w:cs="Times New Roman"/>
                <w:color w:val="000000"/>
                <w:sz w:val="20"/>
                <w:szCs w:val="20"/>
                <w:lang w:val="tr-TR" w:eastAsia="tr-TR"/>
              </w:rPr>
            </w:pPr>
            <w:r>
              <w:rPr>
                <w:rFonts w:ascii="Times New Roman" w:eastAsia="Calibri" w:hAnsi="Times New Roman" w:cs="Times New Roman"/>
                <w:sz w:val="20"/>
                <w:szCs w:val="20"/>
                <w:lang w:val="tr-TR"/>
              </w:rPr>
              <w:t>SEÇMELİ IV</w:t>
            </w:r>
          </w:p>
        </w:tc>
        <w:tc>
          <w:tcPr>
            <w:tcW w:w="1107" w:type="dxa"/>
            <w:tcBorders>
              <w:bottom w:val="single" w:sz="4" w:space="0" w:color="auto"/>
            </w:tcBorders>
            <w:shd w:val="clear" w:color="000000" w:fill="auto"/>
            <w:vAlign w:val="center"/>
          </w:tcPr>
          <w:p w:rsidR="00CA4292" w:rsidRPr="00E9488C" w:rsidRDefault="00CA4292"/>
        </w:tc>
        <w:tc>
          <w:tcPr>
            <w:tcW w:w="3413" w:type="dxa"/>
            <w:tcBorders>
              <w:bottom w:val="single" w:sz="4" w:space="0" w:color="auto"/>
            </w:tcBorders>
            <w:shd w:val="clear" w:color="000000" w:fill="auto"/>
            <w:vAlign w:val="center"/>
          </w:tcPr>
          <w:p w:rsidR="00CA4292" w:rsidRPr="00E9488C" w:rsidRDefault="00CA4292"/>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CA4292" w:rsidRPr="00E9488C" w:rsidRDefault="00CA4292"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131217455</w:t>
            </w:r>
          </w:p>
        </w:tc>
        <w:tc>
          <w:tcPr>
            <w:tcW w:w="3336" w:type="dxa"/>
            <w:tcBorders>
              <w:top w:val="nil"/>
              <w:left w:val="nil"/>
              <w:bottom w:val="single" w:sz="4" w:space="0" w:color="auto"/>
              <w:right w:val="single" w:sz="4" w:space="0" w:color="auto"/>
            </w:tcBorders>
            <w:shd w:val="clear" w:color="000000" w:fill="CCFFFF"/>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Mesleki İngilizce III</w:t>
            </w:r>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131218465</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CA4292"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Meslekiİngilizce IV</w:t>
            </w:r>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131217454</w:t>
            </w:r>
          </w:p>
        </w:tc>
        <w:tc>
          <w:tcPr>
            <w:tcW w:w="3336" w:type="dxa"/>
            <w:tcBorders>
              <w:top w:val="nil"/>
              <w:left w:val="nil"/>
              <w:bottom w:val="single" w:sz="4" w:space="0" w:color="auto"/>
              <w:right w:val="single" w:sz="4" w:space="0" w:color="auto"/>
            </w:tcBorders>
            <w:shd w:val="clear" w:color="000000" w:fill="CCFFFF"/>
            <w:noWrap/>
            <w:vAlign w:val="bottom"/>
          </w:tcPr>
          <w:p w:rsidR="00CA4292" w:rsidRPr="00E9488C" w:rsidRDefault="009B1592" w:rsidP="00E9488C">
            <w:pPr>
              <w:jc w:val="left"/>
              <w:rPr>
                <w:rFonts w:ascii="Times New Roman" w:eastAsia="Calibri" w:hAnsi="Times New Roman" w:cs="Times New Roman"/>
                <w:color w:val="000000"/>
                <w:sz w:val="20"/>
                <w:szCs w:val="20"/>
                <w:lang w:val="tr-TR" w:eastAsia="tr-TR"/>
              </w:rPr>
            </w:pPr>
            <w:hyperlink w:anchor="ihtisasmuh" w:history="1">
              <w:r w:rsidR="00CA4292" w:rsidRPr="001C4D78">
                <w:rPr>
                  <w:rStyle w:val="Kpr"/>
                  <w:rFonts w:ascii="Times New Roman" w:eastAsia="Calibri" w:hAnsi="Times New Roman" w:cs="Times New Roman"/>
                  <w:sz w:val="20"/>
                  <w:szCs w:val="20"/>
                  <w:lang w:val="tr-TR" w:eastAsia="tr-TR"/>
                </w:rPr>
                <w:t>İhtisas Muhasebeleri</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131218465</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CA4292"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Meslekiİngilizce IV</w:t>
            </w:r>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131217453</w:t>
            </w:r>
          </w:p>
        </w:tc>
        <w:tc>
          <w:tcPr>
            <w:tcW w:w="3336" w:type="dxa"/>
            <w:tcBorders>
              <w:top w:val="nil"/>
              <w:left w:val="nil"/>
              <w:bottom w:val="single" w:sz="4" w:space="0" w:color="auto"/>
              <w:right w:val="single" w:sz="4" w:space="0" w:color="auto"/>
            </w:tcBorders>
            <w:shd w:val="clear" w:color="000000" w:fill="CCFFFF"/>
            <w:noWrap/>
            <w:vAlign w:val="bottom"/>
          </w:tcPr>
          <w:p w:rsidR="00CA4292" w:rsidRPr="00E9488C" w:rsidRDefault="009B1592" w:rsidP="00E9488C">
            <w:pPr>
              <w:jc w:val="left"/>
              <w:rPr>
                <w:rFonts w:ascii="Times New Roman" w:eastAsia="Calibri" w:hAnsi="Times New Roman" w:cs="Times New Roman"/>
                <w:color w:val="000000"/>
                <w:sz w:val="20"/>
                <w:szCs w:val="20"/>
                <w:lang w:val="tr-TR" w:eastAsia="tr-TR"/>
              </w:rPr>
            </w:pPr>
            <w:hyperlink w:anchor="tkh" w:history="1">
              <w:r w:rsidR="00CA4292" w:rsidRPr="001C4D78">
                <w:rPr>
                  <w:rStyle w:val="Kpr"/>
                  <w:rFonts w:ascii="Times New Roman" w:eastAsia="Calibri" w:hAnsi="Times New Roman" w:cs="Times New Roman"/>
                  <w:sz w:val="20"/>
                  <w:szCs w:val="20"/>
                  <w:lang w:val="tr-TR" w:eastAsia="tr-TR"/>
                </w:rPr>
                <w:t>Tüketiciyi Koruma Hukuku</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131218464</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icra" w:history="1">
              <w:r w:rsidR="00CA4292" w:rsidRPr="006B6C2C">
                <w:rPr>
                  <w:rStyle w:val="Kpr"/>
                  <w:rFonts w:ascii="Times New Roman" w:eastAsia="Calibri" w:hAnsi="Times New Roman" w:cs="Times New Roman"/>
                  <w:sz w:val="20"/>
                  <w:szCs w:val="20"/>
                  <w:lang w:val="tr-TR" w:eastAsia="tr-TR"/>
                </w:rPr>
                <w:t>İcraİflasHukuku</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131217452</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uluslpazar" w:history="1">
              <w:r w:rsidR="00CA4292" w:rsidRPr="001C4D78">
                <w:rPr>
                  <w:rStyle w:val="Kpr"/>
                  <w:rFonts w:ascii="Times New Roman" w:eastAsia="Calibri" w:hAnsi="Times New Roman" w:cs="Times New Roman"/>
                  <w:sz w:val="20"/>
                  <w:szCs w:val="20"/>
                  <w:lang w:val="tr-TR" w:eastAsia="tr-TR"/>
                </w:rPr>
                <w:t>UluslararasıPazarlama</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131218463</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projeyön" w:history="1">
              <w:r w:rsidR="00CA4292" w:rsidRPr="006B6C2C">
                <w:rPr>
                  <w:rStyle w:val="Kpr"/>
                  <w:rFonts w:ascii="Times New Roman" w:eastAsia="Calibri" w:hAnsi="Times New Roman" w:cs="Times New Roman"/>
                  <w:sz w:val="20"/>
                  <w:szCs w:val="20"/>
                  <w:lang w:val="tr-TR" w:eastAsia="tr-TR"/>
                </w:rPr>
                <w:t>ProjeYönetimi</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131217451</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ybs" w:history="1">
              <w:r w:rsidR="00CA4292" w:rsidRPr="001C4D78">
                <w:rPr>
                  <w:rStyle w:val="Kpr"/>
                  <w:rFonts w:ascii="Times New Roman" w:eastAsia="Calibri" w:hAnsi="Times New Roman" w:cs="Times New Roman"/>
                  <w:sz w:val="20"/>
                  <w:szCs w:val="20"/>
                  <w:lang w:val="tr-TR" w:eastAsia="tr-TR"/>
                </w:rPr>
                <w:t>YönetimBilgiSistemleri</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131218462</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CA4292"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Uluslararasıİktisat</w:t>
            </w:r>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131217450</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pazarlamaaraş" w:history="1">
              <w:r w:rsidR="00CA4292" w:rsidRPr="00AD20F5">
                <w:rPr>
                  <w:rStyle w:val="Kpr"/>
                  <w:rFonts w:ascii="Times New Roman" w:eastAsia="Calibri" w:hAnsi="Times New Roman" w:cs="Times New Roman"/>
                  <w:sz w:val="20"/>
                  <w:szCs w:val="20"/>
                  <w:lang w:val="tr-TR" w:eastAsia="tr-TR"/>
                </w:rPr>
                <w:t>PazarlamaAraştırmaları</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131218461</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bankavesigorta" w:history="1">
              <w:r w:rsidR="00CA4292" w:rsidRPr="006B6C2C">
                <w:rPr>
                  <w:rStyle w:val="Kpr"/>
                  <w:rFonts w:ascii="Times New Roman" w:eastAsia="Calibri" w:hAnsi="Times New Roman" w:cs="Times New Roman"/>
                  <w:sz w:val="20"/>
                  <w:szCs w:val="20"/>
                  <w:lang w:val="tr-TR" w:eastAsia="tr-TR"/>
                </w:rPr>
                <w:t>Banka veSigortaHukuku</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131217449</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yatırımprojdeğer" w:history="1">
              <w:r w:rsidR="00CA4292" w:rsidRPr="00AD20F5">
                <w:rPr>
                  <w:rStyle w:val="Kpr"/>
                  <w:rFonts w:ascii="Times New Roman" w:eastAsia="Calibri" w:hAnsi="Times New Roman" w:cs="Times New Roman"/>
                  <w:sz w:val="20"/>
                  <w:szCs w:val="20"/>
                  <w:lang w:val="tr-TR" w:eastAsia="tr-TR"/>
                </w:rPr>
                <w:t>YatırımProjelerininDeğerlendirilmesi</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131218460</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yenilikyön" w:history="1">
              <w:r w:rsidR="00CA4292" w:rsidRPr="006B6C2C">
                <w:rPr>
                  <w:rStyle w:val="Kpr"/>
                  <w:rFonts w:ascii="Times New Roman" w:eastAsia="Calibri" w:hAnsi="Times New Roman" w:cs="Times New Roman"/>
                  <w:sz w:val="20"/>
                  <w:szCs w:val="20"/>
                  <w:lang w:val="tr-TR" w:eastAsia="tr-TR"/>
                </w:rPr>
                <w:t>YenilikYönetimi</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131217448</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tky" w:history="1">
              <w:r w:rsidR="00CA4292" w:rsidRPr="00AD20F5">
                <w:rPr>
                  <w:rStyle w:val="Kpr"/>
                  <w:rFonts w:ascii="Times New Roman" w:eastAsia="Calibri" w:hAnsi="Times New Roman" w:cs="Times New Roman"/>
                  <w:sz w:val="20"/>
                  <w:szCs w:val="20"/>
                  <w:lang w:val="tr-TR" w:eastAsia="tr-TR"/>
                </w:rPr>
                <w:t>ToplamKaliteYönetimi</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131218459</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kuramuygliderlik" w:history="1">
              <w:r w:rsidR="00CA4292" w:rsidRPr="006B6C2C">
                <w:rPr>
                  <w:rStyle w:val="Kpr"/>
                  <w:rFonts w:ascii="Times New Roman" w:eastAsia="Calibri" w:hAnsi="Times New Roman" w:cs="Times New Roman"/>
                  <w:sz w:val="20"/>
                  <w:szCs w:val="20"/>
                  <w:lang w:val="tr-TR" w:eastAsia="tr-TR"/>
                </w:rPr>
                <w:t>KuramveUygulamadaLiderlik</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131217447</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çdia" w:history="1">
              <w:r w:rsidR="00CA4292" w:rsidRPr="00AD20F5">
                <w:rPr>
                  <w:rStyle w:val="Kpr"/>
                  <w:rFonts w:ascii="Times New Roman" w:eastAsia="Calibri" w:hAnsi="Times New Roman" w:cs="Times New Roman"/>
                  <w:sz w:val="20"/>
                  <w:szCs w:val="20"/>
                  <w:lang w:val="tr-TR" w:eastAsia="tr-TR"/>
                </w:rPr>
                <w:t>ÇokDeğişkenliİstatistikselAnalizler</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131218457</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CA4292"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UygulamalıEkonometri</w:t>
            </w:r>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131217446</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kamuyön" w:history="1">
              <w:r w:rsidR="00CA4292" w:rsidRPr="00AD20F5">
                <w:rPr>
                  <w:rStyle w:val="Kpr"/>
                  <w:rFonts w:ascii="Times New Roman" w:eastAsia="Calibri" w:hAnsi="Times New Roman" w:cs="Times New Roman"/>
                  <w:sz w:val="20"/>
                  <w:szCs w:val="20"/>
                  <w:lang w:val="tr-TR" w:eastAsia="tr-TR"/>
                </w:rPr>
                <w:t>Kamu</w:t>
              </w:r>
              <w:r w:rsidR="00CA4292">
                <w:rPr>
                  <w:rStyle w:val="Kpr"/>
                  <w:rFonts w:ascii="Times New Roman" w:eastAsia="Calibri" w:hAnsi="Times New Roman" w:cs="Times New Roman"/>
                  <w:sz w:val="20"/>
                  <w:szCs w:val="20"/>
                  <w:lang w:val="tr-TR" w:eastAsia="tr-TR"/>
                </w:rPr>
                <w:t xml:space="preserve"> </w:t>
              </w:r>
              <w:r w:rsidR="00CA4292" w:rsidRPr="00AD20F5">
                <w:rPr>
                  <w:rStyle w:val="Kpr"/>
                  <w:rFonts w:ascii="Times New Roman" w:eastAsia="Calibri" w:hAnsi="Times New Roman" w:cs="Times New Roman"/>
                  <w:sz w:val="20"/>
                  <w:szCs w:val="20"/>
                  <w:lang w:val="tr-TR" w:eastAsia="tr-TR"/>
                </w:rPr>
                <w:t>Yönetimi</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131218456</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çkkvt" w:history="1">
              <w:r w:rsidR="00CA4292" w:rsidRPr="006B6C2C">
                <w:rPr>
                  <w:rStyle w:val="Kpr"/>
                  <w:rFonts w:ascii="Times New Roman" w:eastAsia="Calibri" w:hAnsi="Times New Roman" w:cs="Times New Roman"/>
                  <w:sz w:val="20"/>
                  <w:szCs w:val="20"/>
                  <w:lang w:val="tr-TR" w:eastAsia="tr-TR"/>
                </w:rPr>
                <w:t>ÇokDeğişkenliKararVermeTeknikleri</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131217445</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koop" w:history="1">
              <w:r w:rsidR="00CA4292" w:rsidRPr="006B6C2C">
                <w:rPr>
                  <w:rStyle w:val="Kpr"/>
                  <w:rFonts w:ascii="Times New Roman" w:eastAsia="Calibri" w:hAnsi="Times New Roman" w:cs="Times New Roman"/>
                  <w:sz w:val="20"/>
                  <w:szCs w:val="20"/>
                  <w:lang w:val="tr-TR" w:eastAsia="tr-TR"/>
                </w:rPr>
                <w:t>Kooperatifİşletmeciliği</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131218455</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bilgmuh" w:history="1">
              <w:r w:rsidR="00CA4292" w:rsidRPr="006B6C2C">
                <w:rPr>
                  <w:rStyle w:val="Kpr"/>
                  <w:rFonts w:ascii="Times New Roman" w:eastAsia="Calibri" w:hAnsi="Times New Roman" w:cs="Times New Roman"/>
                  <w:sz w:val="20"/>
                  <w:szCs w:val="20"/>
                  <w:lang w:val="tr-TR" w:eastAsia="tr-TR"/>
                </w:rPr>
                <w:t>BilgisayarlıMuhasebe</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131217444</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CA4292"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Türkiye’ninEkonomikYapısı</w:t>
            </w:r>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131218454</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borsaanaliz" w:history="1">
              <w:r w:rsidR="00CA4292" w:rsidRPr="006B6C2C">
                <w:rPr>
                  <w:rStyle w:val="Kpr"/>
                  <w:rFonts w:ascii="Times New Roman" w:eastAsia="Calibri" w:hAnsi="Times New Roman" w:cs="Times New Roman"/>
                  <w:sz w:val="20"/>
                  <w:szCs w:val="20"/>
                  <w:lang w:val="tr-TR" w:eastAsia="tr-TR"/>
                </w:rPr>
                <w:t>BorsaveAnaliz</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131217471</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temelekon" w:history="1">
              <w:r w:rsidR="00CA4292" w:rsidRPr="006B6C2C">
                <w:rPr>
                  <w:rStyle w:val="Kpr"/>
                  <w:rFonts w:ascii="Times New Roman" w:eastAsia="Calibri" w:hAnsi="Times New Roman" w:cs="Times New Roman"/>
                  <w:sz w:val="20"/>
                  <w:szCs w:val="20"/>
                  <w:lang w:val="tr-TR" w:eastAsia="tr-TR"/>
                </w:rPr>
                <w:t>TemelEkonometri</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131218458</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ilişkiselpaz" w:history="1">
              <w:r w:rsidR="00CA4292" w:rsidRPr="006B6C2C">
                <w:rPr>
                  <w:rStyle w:val="Kpr"/>
                  <w:rFonts w:ascii="Times New Roman" w:eastAsia="Calibri" w:hAnsi="Times New Roman" w:cs="Times New Roman"/>
                  <w:sz w:val="20"/>
                  <w:szCs w:val="20"/>
                  <w:lang w:val="tr-TR" w:eastAsia="tr-TR"/>
                </w:rPr>
                <w:t>İlişkiselPazarlama</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lastRenderedPageBreak/>
              <w:t>131217472</w:t>
            </w:r>
          </w:p>
        </w:tc>
        <w:tc>
          <w:tcPr>
            <w:tcW w:w="3336" w:type="dxa"/>
            <w:tcBorders>
              <w:top w:val="nil"/>
              <w:left w:val="nil"/>
              <w:bottom w:val="single" w:sz="4" w:space="0" w:color="auto"/>
              <w:right w:val="single" w:sz="4" w:space="0" w:color="auto"/>
            </w:tcBorders>
            <w:shd w:val="clear" w:color="000000"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finansalmodelleme" w:history="1">
              <w:r w:rsidR="00CA4292" w:rsidRPr="006B6C2C">
                <w:rPr>
                  <w:rStyle w:val="Kpr"/>
                  <w:rFonts w:ascii="Times New Roman" w:eastAsia="Calibri" w:hAnsi="Times New Roman" w:cs="Times New Roman"/>
                  <w:sz w:val="20"/>
                  <w:szCs w:val="20"/>
                  <w:lang w:val="tr-TR" w:eastAsia="tr-TR"/>
                </w:rPr>
                <w:t>FinansalModelleme</w:t>
              </w:r>
            </w:hyperlink>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131218453</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6D0239" w:rsidRDefault="009B1592" w:rsidP="006D0239">
            <w:pPr>
              <w:jc w:val="left"/>
              <w:rPr>
                <w:rFonts w:ascii="Times New Roman" w:eastAsia="Calibri" w:hAnsi="Times New Roman" w:cs="Times New Roman"/>
                <w:color w:val="000000"/>
                <w:sz w:val="20"/>
                <w:szCs w:val="20"/>
                <w:lang w:val="tr-TR" w:eastAsia="tr-TR"/>
              </w:rPr>
            </w:pPr>
            <w:hyperlink w:anchor="yhy" w:history="1">
              <w:r w:rsidR="00CA4292" w:rsidRPr="006B6C2C">
                <w:rPr>
                  <w:rStyle w:val="Kpr"/>
                  <w:rFonts w:ascii="Times New Roman" w:eastAsia="Calibri" w:hAnsi="Times New Roman" w:cs="Times New Roman"/>
                  <w:sz w:val="20"/>
                  <w:szCs w:val="20"/>
                  <w:lang w:val="tr-TR" w:eastAsia="tr-TR"/>
                </w:rPr>
                <w:t>YerelHizmetlerYönetimi</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0"/>
                <w:szCs w:val="20"/>
                <w:lang w:val="tr-TR" w:eastAsia="tr-TR"/>
              </w:rPr>
            </w:pPr>
          </w:p>
        </w:tc>
        <w:tc>
          <w:tcPr>
            <w:tcW w:w="3336" w:type="dxa"/>
            <w:tcBorders>
              <w:top w:val="nil"/>
              <w:left w:val="nil"/>
              <w:bottom w:val="single" w:sz="4" w:space="0" w:color="auto"/>
              <w:right w:val="single" w:sz="4" w:space="0" w:color="auto"/>
            </w:tcBorders>
            <w:shd w:val="clear" w:color="000000" w:fill="CCFFFF"/>
            <w:noWrap/>
          </w:tcPr>
          <w:p w:rsidR="00CA4292" w:rsidRDefault="00CA4292" w:rsidP="006D0239">
            <w:pPr>
              <w:jc w:val="left"/>
            </w:pPr>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131218452</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Default="009B1592" w:rsidP="006D0239">
            <w:pPr>
              <w:jc w:val="left"/>
            </w:pPr>
            <w:hyperlink w:anchor="fta" w:history="1">
              <w:r w:rsidR="00CA4292" w:rsidRPr="006B6C2C">
                <w:rPr>
                  <w:rStyle w:val="Kpr"/>
                  <w:rFonts w:ascii="Times New Roman" w:eastAsia="Calibri" w:hAnsi="Times New Roman" w:cs="Times New Roman"/>
                  <w:sz w:val="20"/>
                  <w:szCs w:val="20"/>
                  <w:lang w:val="tr-TR" w:eastAsia="tr-TR"/>
                </w:rPr>
                <w:t>FinansalTablolarAnalizi</w:t>
              </w:r>
            </w:hyperlink>
          </w:p>
        </w:tc>
      </w:tr>
      <w:tr w:rsidR="00CA4292" w:rsidRPr="00E9488C" w:rsidTr="00CA4292">
        <w:trPr>
          <w:gridAfter w:val="2"/>
          <w:wAfter w:w="4520" w:type="dxa"/>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CA4292" w:rsidRPr="00E9488C" w:rsidRDefault="00CA4292" w:rsidP="00E9488C">
            <w:pPr>
              <w:jc w:val="left"/>
              <w:rPr>
                <w:rFonts w:ascii="Times New Roman" w:eastAsia="Calibri" w:hAnsi="Times New Roman" w:cs="Times New Roman"/>
                <w:sz w:val="20"/>
                <w:szCs w:val="20"/>
                <w:lang w:val="tr-TR" w:eastAsia="tr-TR"/>
              </w:rPr>
            </w:pPr>
          </w:p>
        </w:tc>
        <w:tc>
          <w:tcPr>
            <w:tcW w:w="3336" w:type="dxa"/>
            <w:tcBorders>
              <w:top w:val="nil"/>
              <w:left w:val="nil"/>
              <w:bottom w:val="single" w:sz="4" w:space="0" w:color="auto"/>
              <w:right w:val="single" w:sz="4" w:space="0" w:color="auto"/>
            </w:tcBorders>
            <w:shd w:val="clear" w:color="000000" w:fill="CCFFFF"/>
            <w:noWrap/>
          </w:tcPr>
          <w:p w:rsidR="00CA4292" w:rsidRDefault="00CA4292" w:rsidP="006D0239">
            <w:pPr>
              <w:jc w:val="left"/>
            </w:pPr>
          </w:p>
        </w:tc>
        <w:tc>
          <w:tcPr>
            <w:tcW w:w="580" w:type="dxa"/>
            <w:tcBorders>
              <w:top w:val="nil"/>
              <w:left w:val="nil"/>
              <w:bottom w:val="nil"/>
              <w:right w:val="single" w:sz="4" w:space="0" w:color="000000"/>
            </w:tcBorders>
            <w:noWrap/>
            <w:vAlign w:val="bottom"/>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Pr="00E9488C" w:rsidRDefault="00CA4292" w:rsidP="00E9488C">
            <w:pPr>
              <w:jc w:val="left"/>
              <w:rPr>
                <w:rFonts w:ascii="Times New Roman" w:eastAsia="Calibri" w:hAnsi="Times New Roman" w:cs="Times New Roman"/>
                <w:color w:val="000000"/>
                <w:sz w:val="20"/>
                <w:szCs w:val="20"/>
                <w:lang w:val="tr-TR" w:eastAsia="tr-TR"/>
              </w:rPr>
            </w:pP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CA4292" w:rsidRDefault="00CA4292" w:rsidP="006D0239">
            <w:pPr>
              <w:jc w:val="left"/>
            </w:pPr>
          </w:p>
        </w:tc>
      </w:tr>
    </w:tbl>
    <w:p w:rsidR="00E9488C" w:rsidRPr="00E9488C" w:rsidRDefault="00E9488C" w:rsidP="00E9488C">
      <w:pPr>
        <w:spacing w:after="200" w:line="276" w:lineRule="auto"/>
        <w:jc w:val="left"/>
        <w:rPr>
          <w:rFonts w:ascii="Times New Roman" w:eastAsia="Calibri" w:hAnsi="Times New Roman" w:cs="Times New Roman"/>
          <w:lang w:val="tr-TR"/>
        </w:rPr>
      </w:pPr>
    </w:p>
    <w:p w:rsidR="00E9488C" w:rsidRPr="00E9488C" w:rsidRDefault="00E9488C" w:rsidP="00E9488C">
      <w:pPr>
        <w:jc w:val="both"/>
        <w:outlineLvl w:val="0"/>
        <w:rPr>
          <w:rFonts w:ascii="Times New Roman" w:eastAsia="Calibri" w:hAnsi="Times New Roman" w:cs="Times New Roman"/>
          <w:sz w:val="24"/>
          <w:szCs w:val="24"/>
          <w:lang w:eastAsia="tr-TR"/>
        </w:rPr>
      </w:pPr>
    </w:p>
    <w:tbl>
      <w:tblPr>
        <w:tblW w:w="9620" w:type="dxa"/>
        <w:jc w:val="center"/>
        <w:tblCellMar>
          <w:left w:w="70" w:type="dxa"/>
          <w:right w:w="70" w:type="dxa"/>
        </w:tblCellMar>
        <w:tblLook w:val="00A0" w:firstRow="1" w:lastRow="0" w:firstColumn="1" w:lastColumn="0" w:noHBand="0" w:noVBand="0"/>
      </w:tblPr>
      <w:tblGrid>
        <w:gridCol w:w="1184"/>
        <w:gridCol w:w="3336"/>
        <w:gridCol w:w="580"/>
        <w:gridCol w:w="1107"/>
        <w:gridCol w:w="3413"/>
      </w:tblGrid>
      <w:tr w:rsidR="00E9488C" w:rsidRPr="00E9488C" w:rsidTr="008648C5">
        <w:trPr>
          <w:trHeight w:val="300"/>
          <w:jc w:val="center"/>
        </w:trPr>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6D0239"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İŞLETME ÇÖZÜMLEMELERİ I</w:t>
            </w:r>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6D0239"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İŞLETME ÇÖZÜMLEMELERİ II</w:t>
            </w:r>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6D0239" w:rsidRPr="00E9488C" w:rsidRDefault="006D0239"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131217466</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çda1" w:history="1">
              <w:r w:rsidR="006D0239" w:rsidRPr="001F7C7F">
                <w:rPr>
                  <w:rStyle w:val="Kpr"/>
                  <w:rFonts w:ascii="Times New Roman" w:eastAsia="Calibri" w:hAnsi="Times New Roman" w:cs="Times New Roman"/>
                  <w:sz w:val="20"/>
                  <w:szCs w:val="20"/>
                  <w:lang w:val="tr-TR" w:eastAsia="tr-TR"/>
                </w:rPr>
                <w:t>ÇokDeğişkenliAnalizler I</w:t>
              </w:r>
            </w:hyperlink>
          </w:p>
        </w:tc>
        <w:tc>
          <w:tcPr>
            <w:tcW w:w="580" w:type="dxa"/>
            <w:tcBorders>
              <w:top w:val="nil"/>
              <w:left w:val="nil"/>
              <w:bottom w:val="nil"/>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6D0239" w:rsidRPr="00E9488C" w:rsidRDefault="006D0239"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131218476</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çda2" w:history="1">
              <w:r w:rsidR="006D0239" w:rsidRPr="00B92570">
                <w:rPr>
                  <w:rStyle w:val="Kpr"/>
                  <w:rFonts w:ascii="Times New Roman" w:eastAsia="Calibri" w:hAnsi="Times New Roman" w:cs="Times New Roman"/>
                  <w:sz w:val="20"/>
                  <w:szCs w:val="20"/>
                  <w:lang w:val="tr-TR" w:eastAsia="tr-TR"/>
                </w:rPr>
                <w:t>ÇokDeğişkenliAnalizler II</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131217465</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kararverme1" w:history="1">
              <w:r w:rsidR="006D0239" w:rsidRPr="001F7C7F">
                <w:rPr>
                  <w:rStyle w:val="Kpr"/>
                  <w:rFonts w:ascii="Times New Roman" w:eastAsia="Calibri" w:hAnsi="Times New Roman" w:cs="Times New Roman"/>
                  <w:sz w:val="20"/>
                  <w:szCs w:val="20"/>
                  <w:lang w:val="tr-TR" w:eastAsia="tr-TR"/>
                </w:rPr>
                <w:t>KararVermeTeknikleri I</w:t>
              </w:r>
            </w:hyperlink>
          </w:p>
        </w:tc>
        <w:tc>
          <w:tcPr>
            <w:tcW w:w="580" w:type="dxa"/>
            <w:tcBorders>
              <w:top w:val="nil"/>
              <w:left w:val="nil"/>
              <w:bottom w:val="nil"/>
              <w:right w:val="nil"/>
            </w:tcBorders>
            <w:noWrap/>
            <w:vAlign w:val="center"/>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131218475</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kvt2" w:history="1">
              <w:r w:rsidR="006D0239" w:rsidRPr="00B92570">
                <w:rPr>
                  <w:rStyle w:val="Kpr"/>
                  <w:rFonts w:ascii="Times New Roman" w:eastAsia="Calibri" w:hAnsi="Times New Roman" w:cs="Times New Roman"/>
                  <w:sz w:val="20"/>
                  <w:szCs w:val="20"/>
                  <w:lang w:val="tr-TR" w:eastAsia="tr-TR"/>
                </w:rPr>
                <w:t>KararVermeTeknikleri II</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131217464</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pia" w:history="1">
              <w:r w:rsidR="006D0239" w:rsidRPr="001F7C7F">
                <w:rPr>
                  <w:rStyle w:val="Kpr"/>
                  <w:rFonts w:ascii="Times New Roman" w:eastAsia="Calibri" w:hAnsi="Times New Roman" w:cs="Times New Roman"/>
                  <w:sz w:val="20"/>
                  <w:szCs w:val="20"/>
                  <w:lang w:val="tr-TR" w:eastAsia="tr-TR"/>
                </w:rPr>
                <w:t>PazarlamaİletişimiAraştırmaları I</w:t>
              </w:r>
            </w:hyperlink>
          </w:p>
        </w:tc>
        <w:tc>
          <w:tcPr>
            <w:tcW w:w="580" w:type="dxa"/>
            <w:tcBorders>
              <w:top w:val="nil"/>
              <w:left w:val="nil"/>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131218474</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pia2" w:history="1">
              <w:r w:rsidR="006D0239" w:rsidRPr="00B92570">
                <w:rPr>
                  <w:rStyle w:val="Kpr"/>
                  <w:rFonts w:ascii="Times New Roman" w:eastAsia="Calibri" w:hAnsi="Times New Roman" w:cs="Times New Roman"/>
                  <w:sz w:val="20"/>
                  <w:szCs w:val="20"/>
                  <w:lang w:val="tr-TR" w:eastAsia="tr-TR"/>
                </w:rPr>
                <w:t>PazarlamaİletişimiAraştırmaları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131217463</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TüketiciAraştırmaları I</w:t>
            </w:r>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131218473</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TüketiciAraştırmaları II</w:t>
            </w:r>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üya1" w:history="1">
              <w:r w:rsidR="006D0239" w:rsidRPr="001F7C7F">
                <w:rPr>
                  <w:rStyle w:val="Kpr"/>
                  <w:rFonts w:ascii="Times New Roman" w:eastAsia="Calibri" w:hAnsi="Times New Roman" w:cs="Times New Roman"/>
                  <w:sz w:val="20"/>
                  <w:szCs w:val="20"/>
                  <w:lang w:val="tr-TR" w:eastAsia="tr-TR"/>
                </w:rPr>
                <w:t>ÜretimYönetimiAraştırmaları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131218472</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üya2" w:history="1">
              <w:r w:rsidR="006D0239" w:rsidRPr="00B92570">
                <w:rPr>
                  <w:rStyle w:val="Kpr"/>
                  <w:rFonts w:ascii="Times New Roman" w:eastAsia="Calibri" w:hAnsi="Times New Roman" w:cs="Times New Roman"/>
                  <w:sz w:val="20"/>
                  <w:szCs w:val="20"/>
                  <w:lang w:val="tr-TR" w:eastAsia="tr-TR"/>
                </w:rPr>
                <w:t>ÜretimYönetimiAraştırmaları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131217461</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denetimar1" w:history="1">
              <w:r w:rsidR="006D0239" w:rsidRPr="001F7C7F">
                <w:rPr>
                  <w:rStyle w:val="Kpr"/>
                  <w:rFonts w:ascii="Times New Roman" w:eastAsia="Calibri" w:hAnsi="Times New Roman" w:cs="Times New Roman"/>
                  <w:sz w:val="20"/>
                  <w:szCs w:val="20"/>
                  <w:lang w:val="tr-TR" w:eastAsia="tr-TR"/>
                </w:rPr>
                <w:t>DenetimAraştırmaları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131218471</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denar2" w:history="1">
              <w:r w:rsidR="006D0239" w:rsidRPr="00B92570">
                <w:rPr>
                  <w:rStyle w:val="Kpr"/>
                  <w:rFonts w:ascii="Times New Roman" w:eastAsia="Calibri" w:hAnsi="Times New Roman" w:cs="Times New Roman"/>
                  <w:sz w:val="20"/>
                  <w:szCs w:val="20"/>
                  <w:lang w:val="tr-TR" w:eastAsia="tr-TR"/>
                </w:rPr>
                <w:t>DenetimAraştırmaları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131217460</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yatırımanaliz1" w:history="1">
              <w:r w:rsidR="006D0239" w:rsidRPr="001F7C7F">
                <w:rPr>
                  <w:rStyle w:val="Kpr"/>
                  <w:rFonts w:ascii="Times New Roman" w:eastAsia="Calibri" w:hAnsi="Times New Roman" w:cs="Times New Roman"/>
                  <w:sz w:val="20"/>
                  <w:szCs w:val="20"/>
                  <w:lang w:val="tr-TR" w:eastAsia="tr-TR"/>
                </w:rPr>
                <w:t>YatırımAnalizleri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131218470</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yatırım" w:history="1">
              <w:r w:rsidR="006D0239" w:rsidRPr="00B92570">
                <w:rPr>
                  <w:rStyle w:val="Kpr"/>
                  <w:rFonts w:ascii="Times New Roman" w:eastAsia="Calibri" w:hAnsi="Times New Roman" w:cs="Times New Roman"/>
                  <w:sz w:val="20"/>
                  <w:szCs w:val="20"/>
                  <w:lang w:val="tr-TR" w:eastAsia="tr-TR"/>
                </w:rPr>
                <w:t>YatırımAnalizleri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131217459</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pmya1" w:history="1">
              <w:r w:rsidR="006D0239" w:rsidRPr="001F7C7F">
                <w:rPr>
                  <w:rStyle w:val="Kpr"/>
                  <w:rFonts w:ascii="Times New Roman" w:eastAsia="Calibri" w:hAnsi="Times New Roman" w:cs="Times New Roman"/>
                  <w:sz w:val="20"/>
                  <w:szCs w:val="20"/>
                  <w:lang w:val="tr-TR" w:eastAsia="tr-TR"/>
                </w:rPr>
                <w:t>Postmodern YönetimAraştırmaları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131218469</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postmodern" w:history="1">
              <w:r w:rsidR="006D0239" w:rsidRPr="00B92570">
                <w:rPr>
                  <w:rStyle w:val="Kpr"/>
                  <w:rFonts w:ascii="Times New Roman" w:eastAsia="Calibri" w:hAnsi="Times New Roman" w:cs="Times New Roman"/>
                  <w:sz w:val="20"/>
                  <w:szCs w:val="20"/>
                  <w:lang w:val="tr-TR" w:eastAsia="tr-TR"/>
                </w:rPr>
                <w:t>Postmodern YönetimAraştırmaları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131217458</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orgar1" w:history="1">
              <w:r w:rsidR="006D0239" w:rsidRPr="00B779E6">
                <w:rPr>
                  <w:rStyle w:val="Kpr"/>
                  <w:rFonts w:ascii="Times New Roman" w:eastAsia="Calibri" w:hAnsi="Times New Roman" w:cs="Times New Roman"/>
                  <w:sz w:val="20"/>
                  <w:szCs w:val="20"/>
                  <w:lang w:val="tr-TR" w:eastAsia="tr-TR"/>
                </w:rPr>
                <w:t>OrganizasyonAraştırmaları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131218468</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organizasyon" w:history="1">
              <w:r w:rsidR="006D0239" w:rsidRPr="00BA4775">
                <w:rPr>
                  <w:rStyle w:val="Kpr"/>
                  <w:rFonts w:ascii="Times New Roman" w:eastAsia="Calibri" w:hAnsi="Times New Roman" w:cs="Times New Roman"/>
                  <w:sz w:val="20"/>
                  <w:szCs w:val="20"/>
                  <w:lang w:val="tr-TR" w:eastAsia="tr-TR"/>
                </w:rPr>
                <w:t>OrganizasyonAraştırmaları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131217457</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işlpol1" w:history="1">
              <w:r w:rsidR="006D0239" w:rsidRPr="00B779E6">
                <w:rPr>
                  <w:rStyle w:val="Kpr"/>
                  <w:rFonts w:ascii="Times New Roman" w:eastAsia="Calibri" w:hAnsi="Times New Roman" w:cs="Times New Roman"/>
                  <w:sz w:val="20"/>
                  <w:szCs w:val="20"/>
                  <w:lang w:val="tr-TR" w:eastAsia="tr-TR"/>
                </w:rPr>
                <w:t>İşletmePolitikaları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131218467</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işletme" w:history="1">
              <w:r w:rsidR="006D0239" w:rsidRPr="00BA4775">
                <w:rPr>
                  <w:rStyle w:val="Kpr"/>
                  <w:rFonts w:ascii="Times New Roman" w:eastAsia="Calibri" w:hAnsi="Times New Roman" w:cs="Times New Roman"/>
                  <w:sz w:val="20"/>
                  <w:szCs w:val="20"/>
                  <w:lang w:val="tr-TR" w:eastAsia="tr-TR"/>
                </w:rPr>
                <w:t>İşletmePolitikaları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131217456</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özelhukuk" w:history="1">
              <w:r w:rsidR="006D0239" w:rsidRPr="00B779E6">
                <w:rPr>
                  <w:rStyle w:val="Kpr"/>
                  <w:rFonts w:ascii="Times New Roman" w:eastAsia="Calibri" w:hAnsi="Times New Roman" w:cs="Times New Roman"/>
                  <w:sz w:val="20"/>
                  <w:szCs w:val="20"/>
                  <w:lang w:val="tr-TR" w:eastAsia="tr-TR"/>
                </w:rPr>
                <w:t>ÖzelHukukAraştırmaları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131218466</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özelhukuk" w:history="1">
              <w:r w:rsidR="006D0239" w:rsidRPr="00BA4775">
                <w:rPr>
                  <w:rStyle w:val="Kpr"/>
                  <w:rFonts w:ascii="Times New Roman" w:eastAsia="Calibri" w:hAnsi="Times New Roman" w:cs="Times New Roman"/>
                  <w:sz w:val="20"/>
                  <w:szCs w:val="20"/>
                  <w:lang w:val="tr-TR" w:eastAsia="tr-TR"/>
                </w:rPr>
                <w:t>ÖzelHukukAraştırmaları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stryönar1" w:history="1">
              <w:r w:rsidR="006D0239" w:rsidRPr="00B779E6">
                <w:rPr>
                  <w:rStyle w:val="Kpr"/>
                  <w:rFonts w:ascii="Times New Roman" w:eastAsia="Calibri" w:hAnsi="Times New Roman" w:cs="Times New Roman"/>
                  <w:sz w:val="20"/>
                  <w:szCs w:val="20"/>
                  <w:lang w:val="tr-TR" w:eastAsia="tr-TR"/>
                </w:rPr>
                <w:t>StratejikYönetimAraştırmaları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131218451</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stratejik" w:history="1">
              <w:r w:rsidR="006D0239" w:rsidRPr="00BA4775">
                <w:rPr>
                  <w:rStyle w:val="Kpr"/>
                  <w:rFonts w:ascii="Times New Roman" w:eastAsia="Calibri" w:hAnsi="Times New Roman" w:cs="Times New Roman"/>
                  <w:sz w:val="20"/>
                  <w:szCs w:val="20"/>
                  <w:lang w:val="tr-TR" w:eastAsia="tr-TR"/>
                </w:rPr>
                <w:t>StratejikYönetimAraştırmaları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131217441</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malyön1" w:history="1">
              <w:r w:rsidR="006D0239" w:rsidRPr="00B92570">
                <w:rPr>
                  <w:rStyle w:val="Kpr"/>
                  <w:rFonts w:ascii="Times New Roman" w:eastAsia="Calibri" w:hAnsi="Times New Roman" w:cs="Times New Roman"/>
                  <w:sz w:val="20"/>
                  <w:szCs w:val="20"/>
                  <w:lang w:val="tr-TR" w:eastAsia="tr-TR"/>
                </w:rPr>
                <w:t>MaliyetYönetimi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131218450</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maliyet" w:history="1">
              <w:r w:rsidR="006D0239" w:rsidRPr="00BA4775">
                <w:rPr>
                  <w:rStyle w:val="Kpr"/>
                  <w:rFonts w:ascii="Times New Roman" w:eastAsia="Calibri" w:hAnsi="Times New Roman" w:cs="Times New Roman"/>
                  <w:sz w:val="20"/>
                  <w:szCs w:val="20"/>
                  <w:lang w:val="tr-TR" w:eastAsia="tr-TR"/>
                </w:rPr>
                <w:t>MaliyetYönetimi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131217428</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yönar1" w:history="1">
              <w:r w:rsidR="006D0239" w:rsidRPr="00B92570">
                <w:rPr>
                  <w:rStyle w:val="Kpr"/>
                  <w:rFonts w:ascii="Times New Roman" w:eastAsia="Calibri" w:hAnsi="Times New Roman" w:cs="Times New Roman"/>
                  <w:sz w:val="20"/>
                  <w:szCs w:val="20"/>
                  <w:lang w:val="tr-TR" w:eastAsia="tr-TR"/>
                </w:rPr>
                <w:t>YönetimAraştırmaları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131218435</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içkontrol" w:history="1">
              <w:r w:rsidR="006D0239" w:rsidRPr="00BA4775">
                <w:rPr>
                  <w:rStyle w:val="Kpr"/>
                  <w:rFonts w:ascii="Times New Roman" w:eastAsia="Calibri" w:hAnsi="Times New Roman" w:cs="Times New Roman"/>
                  <w:sz w:val="20"/>
                  <w:szCs w:val="20"/>
                  <w:lang w:val="tr-TR" w:eastAsia="tr-TR"/>
                </w:rPr>
                <w:t>İçKontrolSistemleri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131217427</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mat1" w:history="1">
              <w:r w:rsidR="006D0239" w:rsidRPr="00B92570">
                <w:rPr>
                  <w:rStyle w:val="Kpr"/>
                  <w:rFonts w:ascii="Times New Roman" w:eastAsia="Calibri" w:hAnsi="Times New Roman" w:cs="Times New Roman"/>
                  <w:sz w:val="20"/>
                  <w:szCs w:val="20"/>
                  <w:lang w:val="tr-TR" w:eastAsia="tr-TR"/>
                </w:rPr>
                <w:t>Mali AnalizTeknikleri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131218434</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ZamanSerileriAnalizi II</w:t>
            </w:r>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131217426</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pazsoranal1" w:history="1">
              <w:r w:rsidR="006D0239" w:rsidRPr="00B92570">
                <w:rPr>
                  <w:rStyle w:val="Kpr"/>
                  <w:rFonts w:ascii="Times New Roman" w:eastAsia="Calibri" w:hAnsi="Times New Roman" w:cs="Times New Roman"/>
                  <w:sz w:val="20"/>
                  <w:szCs w:val="20"/>
                  <w:lang w:val="tr-TR" w:eastAsia="tr-TR"/>
                </w:rPr>
                <w:t>PazarlamaSorunlarıveAnalizi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131218433</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yönetim" w:history="1">
              <w:r w:rsidR="006D0239" w:rsidRPr="005111B1">
                <w:rPr>
                  <w:rStyle w:val="Kpr"/>
                  <w:rFonts w:ascii="Times New Roman" w:eastAsia="Calibri" w:hAnsi="Times New Roman" w:cs="Times New Roman"/>
                  <w:sz w:val="20"/>
                  <w:szCs w:val="20"/>
                  <w:lang w:val="tr-TR" w:eastAsia="tr-TR"/>
                </w:rPr>
                <w:t>YönetimAraştırmaları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131217425</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ZamanSerileriAnalizleri I</w:t>
            </w:r>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131218432</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pazarlamasorunları" w:history="1">
              <w:r w:rsidR="006D0239" w:rsidRPr="005111B1">
                <w:rPr>
                  <w:rStyle w:val="Kpr"/>
                  <w:rFonts w:ascii="Times New Roman" w:eastAsia="Calibri" w:hAnsi="Times New Roman" w:cs="Times New Roman"/>
                  <w:sz w:val="20"/>
                  <w:szCs w:val="20"/>
                  <w:lang w:val="tr-TR" w:eastAsia="tr-TR"/>
                </w:rPr>
                <w:t>PazarlamaSorunlarıveAnalizi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131217424</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iry1" w:history="1">
              <w:r w:rsidR="006D0239" w:rsidRPr="00B92570">
                <w:rPr>
                  <w:rStyle w:val="Kpr"/>
                  <w:rFonts w:ascii="Times New Roman" w:eastAsia="Calibri" w:hAnsi="Times New Roman" w:cs="Times New Roman"/>
                  <w:sz w:val="20"/>
                  <w:szCs w:val="20"/>
                  <w:lang w:val="tr-TR" w:eastAsia="tr-TR"/>
                </w:rPr>
                <w:t>İşletmelerde Risk Yönetimi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131218430</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malianaliz" w:history="1">
              <w:r w:rsidR="006D0239" w:rsidRPr="005111B1">
                <w:rPr>
                  <w:rStyle w:val="Kpr"/>
                  <w:rFonts w:ascii="Times New Roman" w:eastAsia="Calibri" w:hAnsi="Times New Roman" w:cs="Times New Roman"/>
                  <w:sz w:val="20"/>
                  <w:szCs w:val="20"/>
                  <w:lang w:val="tr-TR" w:eastAsia="tr-TR"/>
                </w:rPr>
                <w:t>Mali AnalizTeknikleri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131217423</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iks1" w:history="1">
              <w:r w:rsidR="006D0239" w:rsidRPr="00B92570">
                <w:rPr>
                  <w:rStyle w:val="Kpr"/>
                  <w:rFonts w:ascii="Times New Roman" w:eastAsia="Calibri" w:hAnsi="Times New Roman" w:cs="Times New Roman"/>
                  <w:sz w:val="20"/>
                  <w:szCs w:val="20"/>
                  <w:lang w:val="tr-TR" w:eastAsia="tr-TR"/>
                </w:rPr>
                <w:t>İçKontrolSistemleri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131218429</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işletmehukuku" w:history="1">
              <w:r w:rsidR="006D0239" w:rsidRPr="005111B1">
                <w:rPr>
                  <w:rStyle w:val="Kpr"/>
                  <w:rFonts w:ascii="Times New Roman" w:eastAsia="Calibri" w:hAnsi="Times New Roman" w:cs="Times New Roman"/>
                  <w:sz w:val="20"/>
                  <w:szCs w:val="20"/>
                  <w:lang w:val="tr-TR" w:eastAsia="tr-TR"/>
                </w:rPr>
                <w:t>İşletmeHukukuAraştırmaları II</w:t>
              </w:r>
            </w:hyperlink>
          </w:p>
        </w:tc>
      </w:tr>
      <w:tr w:rsidR="006D0239" w:rsidRPr="00E9488C" w:rsidTr="00D83E42">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işlhukuk1" w:history="1">
              <w:r w:rsidR="006D0239" w:rsidRPr="00B92570">
                <w:rPr>
                  <w:rStyle w:val="Kpr"/>
                  <w:rFonts w:ascii="Times New Roman" w:eastAsia="Calibri" w:hAnsi="Times New Roman" w:cs="Times New Roman"/>
                  <w:sz w:val="20"/>
                  <w:szCs w:val="20"/>
                  <w:lang w:val="tr-TR" w:eastAsia="tr-TR"/>
                </w:rPr>
                <w:t>İşletmeHukukuAraştırmaları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nil"/>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131218428</w:t>
            </w:r>
          </w:p>
        </w:tc>
        <w:tc>
          <w:tcPr>
            <w:tcW w:w="3413" w:type="dxa"/>
            <w:tcBorders>
              <w:top w:val="nil"/>
              <w:left w:val="nil"/>
              <w:bottom w:val="nil"/>
              <w:right w:val="single" w:sz="4" w:space="0" w:color="auto"/>
            </w:tcBorders>
            <w:shd w:val="clear" w:color="000000" w:fill="CCFFFF"/>
            <w:noWrap/>
          </w:tcPr>
          <w:p w:rsidR="006D0239" w:rsidRPr="006D0239" w:rsidRDefault="009B1592" w:rsidP="006D0239">
            <w:pPr>
              <w:jc w:val="left"/>
              <w:rPr>
                <w:rFonts w:ascii="Times New Roman" w:eastAsia="Calibri" w:hAnsi="Times New Roman" w:cs="Times New Roman"/>
                <w:color w:val="000000"/>
                <w:sz w:val="20"/>
                <w:szCs w:val="20"/>
                <w:lang w:val="tr-TR" w:eastAsia="tr-TR"/>
              </w:rPr>
            </w:pPr>
            <w:hyperlink w:anchor="risk" w:history="1">
              <w:r w:rsidR="006D0239" w:rsidRPr="005111B1">
                <w:rPr>
                  <w:rStyle w:val="Kpr"/>
                  <w:rFonts w:ascii="Times New Roman" w:eastAsia="Calibri" w:hAnsi="Times New Roman" w:cs="Times New Roman"/>
                  <w:sz w:val="20"/>
                  <w:szCs w:val="20"/>
                  <w:lang w:val="tr-TR" w:eastAsia="tr-TR"/>
                </w:rPr>
                <w:t>İşletmelerde Risk Yönetimi II</w:t>
              </w:r>
            </w:hyperlink>
          </w:p>
        </w:tc>
      </w:tr>
      <w:tr w:rsidR="00D83E42"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D83E42" w:rsidRPr="00E9488C" w:rsidRDefault="00D83E42" w:rsidP="00E9488C">
            <w:pPr>
              <w:jc w:val="left"/>
              <w:rPr>
                <w:rFonts w:ascii="Times New Roman" w:eastAsia="Calibri" w:hAnsi="Times New Roman" w:cs="Times New Roman"/>
                <w:sz w:val="20"/>
                <w:szCs w:val="20"/>
                <w:lang w:val="tr-TR" w:eastAsia="tr-TR"/>
              </w:rPr>
            </w:pP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D83E42" w:rsidRDefault="00D83E42" w:rsidP="006D0239">
            <w:pPr>
              <w:jc w:val="left"/>
            </w:pPr>
          </w:p>
        </w:tc>
        <w:tc>
          <w:tcPr>
            <w:tcW w:w="580" w:type="dxa"/>
            <w:tcBorders>
              <w:left w:val="single" w:sz="4" w:space="0" w:color="auto"/>
              <w:right w:val="nil"/>
            </w:tcBorders>
            <w:noWrap/>
            <w:vAlign w:val="bottom"/>
          </w:tcPr>
          <w:p w:rsidR="00D83E42" w:rsidRPr="00E9488C" w:rsidRDefault="00D83E42"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D83E42" w:rsidRPr="00E9488C" w:rsidRDefault="00D83E42" w:rsidP="00E9488C">
            <w:pPr>
              <w:jc w:val="left"/>
              <w:rPr>
                <w:rFonts w:ascii="Times New Roman" w:eastAsia="Calibri" w:hAnsi="Times New Roman" w:cs="Times New Roman"/>
                <w:sz w:val="20"/>
                <w:szCs w:val="20"/>
                <w:lang w:val="tr-TR" w:eastAsia="tr-TR"/>
              </w:rPr>
            </w:pPr>
          </w:p>
        </w:tc>
        <w:tc>
          <w:tcPr>
            <w:tcW w:w="3413" w:type="dxa"/>
            <w:tcBorders>
              <w:top w:val="nil"/>
              <w:left w:val="nil"/>
              <w:bottom w:val="single" w:sz="4" w:space="0" w:color="auto"/>
              <w:right w:val="single" w:sz="4" w:space="0" w:color="auto"/>
            </w:tcBorders>
            <w:shd w:val="clear" w:color="000000" w:fill="CCFFFF"/>
            <w:noWrap/>
          </w:tcPr>
          <w:p w:rsidR="00D83E42" w:rsidRDefault="00D83E42" w:rsidP="006D0239">
            <w:pPr>
              <w:jc w:val="left"/>
            </w:pPr>
          </w:p>
        </w:tc>
      </w:tr>
    </w:tbl>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844DE3" w:rsidRPr="00816E7E" w:rsidRDefault="00844DE3"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Cs w:val="20"/>
              </w:rPr>
              <w:t>131211137</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p>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MÜZAKERE TEKNİKLERİ</w:t>
            </w:r>
            <w:bookmarkStart w:id="1" w:name="müz"/>
            <w:bookmarkEnd w:id="1"/>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I. </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2</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0 </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30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40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Bir konuyla ilgili sunuma hazırlanmak, argüman geliştirmek, müzakere etmek, görüşlerini savunmak, kendini, ifade etmek.</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spacing w:before="120"/>
              <w:jc w:val="left"/>
              <w:rPr>
                <w:rFonts w:ascii="Times New Roman" w:hAnsi="Times New Roman" w:cs="Times New Roman"/>
              </w:rPr>
            </w:pPr>
            <w:r w:rsidRPr="00816E7E">
              <w:rPr>
                <w:rFonts w:ascii="Times New Roman" w:hAnsi="Times New Roman" w:cs="Times New Roman"/>
                <w:sz w:val="20"/>
              </w:rPr>
              <w:t>Hayatın birçok alanında karşılaşılabilecek sorunları aşmada ve belirlenen hedeflere ulaşmada önemli bir araç olan müzakerelerde uygulanması gereken yöntem ve taktikleri öğrenmek, karşılaştığımız sorunları çözmek için karşı tarafı tanımak ve yapılan müzakerelerde uzlaşmaya varabilmenin yöntemleri üzerinde tartışmak amaçlanmaktadır.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Sunum hazırlama yeteneğini geliştirmek, müzakere sürecini ve aşamalarını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 Bir konuya hazırlanmak ve ilgili okumaları yapmak.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Argüman geliştirmek.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Sunum becerileri kazanmak.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Doğru sorular sormak ve dinlemek.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Cevap verme becerileri kazanmak.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Kendini ifade edebilmek.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Satış ve iş görüşmeleri gibi konularda müzakere edebilme yetenekleri kazanmak.</w:t>
            </w:r>
            <w:r w:rsidRPr="00816E7E">
              <w:rPr>
                <w:rFonts w:ascii="Times New Roman" w:hAnsi="Times New Roman" w:cs="Times New Roman"/>
                <w:sz w:val="20"/>
                <w:szCs w:val="20"/>
                <w:lang w:val="en-GB"/>
              </w:rPr>
              <w:t xml:space="preserve"> </w:t>
            </w:r>
          </w:p>
          <w:p w:rsidR="00816E7E" w:rsidRPr="00816E7E" w:rsidRDefault="00816E7E" w:rsidP="00816E7E">
            <w:pPr>
              <w:tabs>
                <w:tab w:val="left" w:pos="7800"/>
              </w:tabs>
              <w:jc w:val="left"/>
              <w:rPr>
                <w:rFonts w:ascii="Times New Roman" w:hAnsi="Times New Roman" w:cs="Times New Roman"/>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6"/>
              </w:num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 xml:space="preserve">Çetin, C. (2002).  </w:t>
            </w:r>
            <w:r w:rsidRPr="00816E7E">
              <w:rPr>
                <w:rFonts w:ascii="Times New Roman" w:hAnsi="Times New Roman" w:cs="Times New Roman"/>
                <w:sz w:val="20"/>
                <w:szCs w:val="20"/>
              </w:rPr>
              <w:t>Müzakere Teknikleri. İstanbul: Beta Yayınları.</w:t>
            </w:r>
          </w:p>
          <w:p w:rsidR="00816E7E" w:rsidRPr="00816E7E" w:rsidRDefault="00816E7E" w:rsidP="00816E7E">
            <w:pPr>
              <w:pStyle w:val="Balk4"/>
              <w:spacing w:before="0" w:beforeAutospacing="0" w:after="0" w:afterAutospacing="0"/>
              <w:rPr>
                <w:b w:val="0"/>
                <w:bCs w:val="0"/>
                <w:sz w:val="20"/>
                <w:szCs w:val="20"/>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7"/>
              </w:numPr>
              <w:jc w:val="left"/>
              <w:rPr>
                <w:rFonts w:ascii="Times New Roman" w:hAnsi="Times New Roman" w:cs="Times New Roman"/>
                <w:sz w:val="20"/>
                <w:szCs w:val="20"/>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b/>
                <w:sz w:val="20"/>
                <w:szCs w:val="20"/>
              </w:rPr>
              <w:t xml:space="preserve">Harvard Business Review’den Seçmeler (2000). </w:t>
            </w:r>
            <w:r w:rsidRPr="00816E7E">
              <w:rPr>
                <w:rFonts w:ascii="Times New Roman" w:hAnsi="Times New Roman" w:cs="Times New Roman"/>
                <w:sz w:val="20"/>
                <w:szCs w:val="20"/>
              </w:rPr>
              <w:t xml:space="preserve">Müzakere ve Anlaşmazlık Çözümü. İstanbul: MESS Yayınları. </w:t>
            </w:r>
          </w:p>
          <w:p w:rsidR="00816E7E" w:rsidRPr="00816E7E" w:rsidRDefault="00816E7E" w:rsidP="00816E7E">
            <w:pPr>
              <w:pStyle w:val="Balk4"/>
              <w:spacing w:before="0" w:beforeAutospacing="0" w:after="0" w:afterAutospacing="0"/>
              <w:rPr>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spacing w:before="120"/>
              <w:jc w:val="left"/>
              <w:rPr>
                <w:rFonts w:ascii="Times New Roman" w:hAnsi="Times New Roman" w:cs="Times New Roman"/>
                <w:sz w:val="20"/>
                <w:szCs w:val="20"/>
              </w:rPr>
            </w:pPr>
            <w:r w:rsidRPr="00816E7E">
              <w:rPr>
                <w:rFonts w:ascii="Times New Roman" w:hAnsi="Times New Roman" w:cs="Times New Roman"/>
                <w:sz w:val="20"/>
                <w:szCs w:val="20"/>
              </w:rPr>
              <w:t xml:space="preserve"> Müzakere kavramına genel bakış</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türleri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Müzakerede taraflar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Müzakerede dikkat gedilmesi gereken hususlar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süreci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süreci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stratejileri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Müzakerelerde manevralar ve oyunlar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taktikleri ve becerileri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Müzakere taktikleri ve becerileri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Alternatif müzakere şekilleri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İdari ve ticari müzakereler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Müzakerelerde yasal ve etik konular</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 Sınavı</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w:t>
      </w:r>
      <w:r w:rsidRPr="00816E7E">
        <w:rPr>
          <w:rFonts w:ascii="Times New Roman" w:hAnsi="Times New Roman" w:cs="Times New Roman"/>
          <w:i/>
          <w:lang w:val="en-GB"/>
        </w:rPr>
        <w:t>Prof. Dr. Ömer Torlak</w:t>
      </w:r>
    </w:p>
    <w:p w:rsidR="00D83E42" w:rsidRDefault="00816E7E" w:rsidP="00D83E42">
      <w:pPr>
        <w:jc w:val="left"/>
        <w:outlineLvl w:val="0"/>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Pr="00816E7E">
        <w:rPr>
          <w:rFonts w:ascii="Times New Roman" w:hAnsi="Times New Roman" w:cs="Times New Roman"/>
          <w:b/>
          <w:bCs/>
        </w:rPr>
        <w:t>Tarih:</w:t>
      </w:r>
      <w:r w:rsidRPr="00816E7E">
        <w:rPr>
          <w:rFonts w:ascii="Times New Roman" w:hAnsi="Times New Roman" w:cs="Times New Roman"/>
        </w:rPr>
        <w:t xml:space="preserve"> </w:t>
      </w: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Pr="00D83E42" w:rsidRDefault="00D83E42" w:rsidP="00D83E42">
      <w:pPr>
        <w:jc w:val="left"/>
        <w:outlineLvl w:val="0"/>
        <w:rPr>
          <w:rFonts w:ascii="Times New Roman" w:hAnsi="Times New Roman" w:cs="Times New Roman"/>
          <w:b/>
          <w:sz w:val="28"/>
          <w:szCs w:val="28"/>
        </w:rPr>
      </w:pPr>
      <w:r w:rsidRPr="00D83E42">
        <w:rPr>
          <w:rFonts w:ascii="Times New Roman" w:hAnsi="Times New Roman" w:cs="Times New Roman"/>
          <w:b/>
          <w:noProof/>
          <w:sz w:val="28"/>
          <w:szCs w:val="28"/>
          <w:lang w:val="tr-TR" w:eastAsia="tr-TR"/>
        </w:rPr>
        <w:drawing>
          <wp:anchor distT="0" distB="0" distL="114300" distR="114300" simplePos="0" relativeHeight="2518712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83E42">
        <w:rPr>
          <w:rFonts w:ascii="Times New Roman" w:hAnsi="Times New Roman" w:cs="Times New Roman"/>
          <w:b/>
          <w:sz w:val="28"/>
          <w:szCs w:val="28"/>
        </w:rPr>
        <w:t>ESOGÜ İktisat Bölümü Ders Bilgi Formu</w:t>
      </w:r>
    </w:p>
    <w:p w:rsidR="00D83E42" w:rsidRPr="00D83E42" w:rsidRDefault="00D83E42" w:rsidP="00D83E42">
      <w:pPr>
        <w:jc w:val="left"/>
        <w:outlineLvl w:val="0"/>
        <w:rPr>
          <w:rFonts w:ascii="Times New Roman" w:hAnsi="Times New Roman" w:cs="Times New Roman"/>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3E42" w:rsidRPr="00D83E42" w:rsidTr="00BC4579">
        <w:tc>
          <w:tcPr>
            <w:tcW w:w="1167"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DÖNEM</w:t>
            </w:r>
          </w:p>
        </w:tc>
        <w:tc>
          <w:tcPr>
            <w:tcW w:w="1527" w:type="dxa"/>
            <w:vAlign w:val="center"/>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sz w:val="20"/>
                <w:szCs w:val="20"/>
              </w:rPr>
              <w:t>Güz</w:t>
            </w:r>
          </w:p>
        </w:tc>
      </w:tr>
    </w:tbl>
    <w:p w:rsidR="00D83E42" w:rsidRPr="00D83E42" w:rsidRDefault="00D83E42" w:rsidP="00D83E42">
      <w:pPr>
        <w:jc w:val="left"/>
        <w:outlineLvl w:val="0"/>
        <w:rPr>
          <w:rFonts w:ascii="Times New Roman" w:hAnsi="Times New Roman" w:cs="Times New Roman"/>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3E42" w:rsidRPr="00D83E42" w:rsidTr="00BC4579">
        <w:tc>
          <w:tcPr>
            <w:tcW w:w="1668"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KODU</w:t>
            </w:r>
          </w:p>
        </w:tc>
        <w:tc>
          <w:tcPr>
            <w:tcW w:w="2760" w:type="dxa"/>
            <w:vAlign w:val="center"/>
          </w:tcPr>
          <w:p w:rsidR="00D83E42" w:rsidRPr="00D83E42" w:rsidRDefault="00D83E42" w:rsidP="00D83E42">
            <w:pPr>
              <w:jc w:val="left"/>
              <w:outlineLvl w:val="0"/>
              <w:rPr>
                <w:rFonts w:ascii="Times New Roman" w:hAnsi="Times New Roman" w:cs="Times New Roman"/>
              </w:rPr>
            </w:pPr>
            <w:r w:rsidRPr="00D83E42">
              <w:rPr>
                <w:rFonts w:ascii="Times New Roman" w:hAnsi="Times New Roman" w:cs="Times New Roman"/>
              </w:rPr>
              <w:t>131211136</w:t>
            </w:r>
          </w:p>
        </w:tc>
        <w:tc>
          <w:tcPr>
            <w:tcW w:w="1560"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ADI</w:t>
            </w:r>
          </w:p>
        </w:tc>
        <w:tc>
          <w:tcPr>
            <w:tcW w:w="4185" w:type="dxa"/>
          </w:tcPr>
          <w:p w:rsidR="00D83E42" w:rsidRPr="00D83E42" w:rsidRDefault="00D83E42" w:rsidP="00D83E42">
            <w:pPr>
              <w:jc w:val="left"/>
              <w:outlineLvl w:val="0"/>
              <w:rPr>
                <w:rFonts w:ascii="Times New Roman" w:hAnsi="Times New Roman" w:cs="Times New Roman"/>
                <w:szCs w:val="20"/>
              </w:rPr>
            </w:pPr>
            <w:r w:rsidRPr="00D83E42">
              <w:rPr>
                <w:rFonts w:ascii="Times New Roman" w:hAnsi="Times New Roman" w:cs="Times New Roman"/>
              </w:rPr>
              <w:t>Mikro İktisat</w:t>
            </w:r>
            <w:bookmarkStart w:id="2" w:name="mikro"/>
            <w:bookmarkEnd w:id="2"/>
          </w:p>
        </w:tc>
      </w:tr>
    </w:tbl>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1"/>
        <w:gridCol w:w="563"/>
        <w:gridCol w:w="210"/>
        <w:gridCol w:w="1067"/>
        <w:gridCol w:w="803"/>
        <w:gridCol w:w="16"/>
        <w:gridCol w:w="619"/>
        <w:gridCol w:w="829"/>
        <w:gridCol w:w="486"/>
        <w:gridCol w:w="161"/>
        <w:gridCol w:w="109"/>
        <w:gridCol w:w="1940"/>
        <w:gridCol w:w="551"/>
        <w:gridCol w:w="1524"/>
      </w:tblGrid>
      <w:tr w:rsidR="00D83E42" w:rsidRPr="00D83E42" w:rsidTr="00BC4579">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18"/>
                <w:szCs w:val="20"/>
              </w:rPr>
            </w:pPr>
            <w:r w:rsidRPr="00D83E42">
              <w:rPr>
                <w:rFonts w:ascii="Times New Roman" w:hAnsi="Times New Roman" w:cs="Times New Roman"/>
                <w:b/>
                <w:sz w:val="18"/>
                <w:szCs w:val="20"/>
              </w:rPr>
              <w:t>YARIYIL</w:t>
            </w:r>
          </w:p>
          <w:p w:rsidR="00D83E42" w:rsidRPr="00D83E42" w:rsidRDefault="00D83E42" w:rsidP="00D83E42">
            <w:pPr>
              <w:jc w:val="left"/>
              <w:rPr>
                <w:rFonts w:ascii="Times New Roman" w:hAnsi="Times New Roman" w:cs="Times New Roman"/>
                <w:sz w:val="20"/>
                <w:szCs w:val="20"/>
              </w:rPr>
            </w:pPr>
          </w:p>
        </w:tc>
        <w:tc>
          <w:tcPr>
            <w:tcW w:w="1653" w:type="pct"/>
            <w:gridSpan w:val="6"/>
            <w:tcBorders>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HAFTALIK DERS SAATİ</w:t>
            </w:r>
          </w:p>
        </w:tc>
        <w:tc>
          <w:tcPr>
            <w:tcW w:w="2822" w:type="pct"/>
            <w:gridSpan w:val="7"/>
            <w:tcBorders>
              <w:left w:val="single" w:sz="12"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w:t>
            </w:r>
          </w:p>
        </w:tc>
      </w:tr>
      <w:tr w:rsidR="00D83E42" w:rsidRPr="00D83E42" w:rsidTr="00BC4579">
        <w:trPr>
          <w:trHeight w:val="382"/>
        </w:trPr>
        <w:tc>
          <w:tcPr>
            <w:tcW w:w="524" w:type="pct"/>
            <w:vMerge/>
            <w:tcBorders>
              <w:top w:val="single" w:sz="4" w:space="0" w:color="auto"/>
              <w:left w:val="single" w:sz="12"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Teorik</w:t>
            </w:r>
          </w:p>
        </w:tc>
        <w:tc>
          <w:tcPr>
            <w:tcW w:w="53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Laboratuar</w:t>
            </w:r>
          </w:p>
        </w:tc>
        <w:tc>
          <w:tcPr>
            <w:tcW w:w="418" w:type="pct"/>
            <w:tcBorders>
              <w:top w:val="single" w:sz="4"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AKTS</w:t>
            </w:r>
          </w:p>
        </w:tc>
        <w:tc>
          <w:tcPr>
            <w:tcW w:w="1310" w:type="pct"/>
            <w:gridSpan w:val="3"/>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TÜRÜ</w:t>
            </w:r>
          </w:p>
        </w:tc>
        <w:tc>
          <w:tcPr>
            <w:tcW w:w="76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DİLİ</w:t>
            </w:r>
          </w:p>
        </w:tc>
      </w:tr>
      <w:tr w:rsidR="00D83E42" w:rsidRPr="00D83E42" w:rsidTr="00BC4579">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538" w:type="pct"/>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0</w:t>
            </w:r>
          </w:p>
        </w:tc>
        <w:tc>
          <w:tcPr>
            <w:tcW w:w="418" w:type="pct"/>
            <w:tcBorders>
              <w:top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1310" w:type="pct"/>
            <w:gridSpan w:val="3"/>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vertAlign w:val="superscript"/>
              </w:rPr>
            </w:pPr>
            <w:r w:rsidRPr="00D83E42">
              <w:rPr>
                <w:rFonts w:ascii="Times New Roman" w:hAnsi="Times New Roman" w:cs="Times New Roman"/>
                <w:vertAlign w:val="superscript"/>
              </w:rPr>
              <w:t>ZORUNLU (X)  SEÇMELİ ( )</w:t>
            </w:r>
          </w:p>
        </w:tc>
        <w:tc>
          <w:tcPr>
            <w:tcW w:w="768" w:type="pct"/>
            <w:tcBorders>
              <w:top w:val="single" w:sz="4"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vertAlign w:val="superscript"/>
              </w:rPr>
            </w:pPr>
            <w:r w:rsidRPr="00D83E42">
              <w:rPr>
                <w:rFonts w:ascii="Times New Roman" w:hAnsi="Times New Roman" w:cs="Times New Roman"/>
                <w:vertAlign w:val="superscript"/>
              </w:rPr>
              <w:t>Türkçe</w:t>
            </w:r>
          </w:p>
        </w:tc>
      </w:tr>
      <w:tr w:rsidR="00D83E42" w:rsidRPr="00D83E42" w:rsidTr="00BC457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KATEGORİSİ</w:t>
            </w:r>
          </w:p>
        </w:tc>
      </w:tr>
      <w:tr w:rsidR="00D83E42" w:rsidRPr="00D83E42" w:rsidTr="00BC4579">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Destek Dersleri</w:t>
            </w:r>
          </w:p>
        </w:tc>
        <w:tc>
          <w:tcPr>
            <w:tcW w:w="1049"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Temel Mesleki Dersler</w:t>
            </w:r>
          </w:p>
        </w:tc>
        <w:tc>
          <w:tcPr>
            <w:tcW w:w="983" w:type="pct"/>
            <w:gridSpan w:val="4"/>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Uzmanlık / Alan Dersleri</w:t>
            </w:r>
          </w:p>
        </w:tc>
        <w:tc>
          <w:tcPr>
            <w:tcW w:w="1114"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Aktarılabilir Beceri Dersleri</w:t>
            </w:r>
          </w:p>
        </w:tc>
      </w:tr>
      <w:tr w:rsidR="00D83E42" w:rsidRPr="00D83E42" w:rsidTr="00BC4579">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rPr>
            </w:pPr>
          </w:p>
        </w:tc>
        <w:tc>
          <w:tcPr>
            <w:tcW w:w="1049" w:type="pct"/>
            <w:gridSpan w:val="3"/>
            <w:tcBorders>
              <w:top w:val="single" w:sz="6" w:space="0" w:color="auto"/>
              <w:left w:val="single" w:sz="4"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rPr>
            </w:pPr>
          </w:p>
        </w:tc>
        <w:tc>
          <w:tcPr>
            <w:tcW w:w="983" w:type="pct"/>
            <w:gridSpan w:val="4"/>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c>
          <w:tcPr>
            <w:tcW w:w="1114"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c>
          <w:tcPr>
            <w:tcW w:w="1046" w:type="pct"/>
            <w:gridSpan w:val="2"/>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r>
      <w:tr w:rsidR="00D83E42" w:rsidRPr="00D83E42" w:rsidTr="00BC457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DEĞERLENDİRME ÖLÇÜTLERİ</w:t>
            </w:r>
          </w:p>
        </w:tc>
      </w:tr>
      <w:tr w:rsidR="00D83E42" w:rsidRPr="00D83E42" w:rsidTr="00BC4579">
        <w:tc>
          <w:tcPr>
            <w:tcW w:w="1865" w:type="pct"/>
            <w:gridSpan w:val="6"/>
            <w:vMerge w:val="restart"/>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İÇİ</w:t>
            </w:r>
          </w:p>
        </w:tc>
        <w:tc>
          <w:tcPr>
            <w:tcW w:w="1111" w:type="pct"/>
            <w:gridSpan w:val="5"/>
            <w:tcBorders>
              <w:top w:val="single" w:sz="12"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8"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highlight w:val="yellow"/>
              </w:rPr>
            </w:pPr>
            <w:r w:rsidRPr="00D83E42">
              <w:rPr>
                <w:rFonts w:ascii="Times New Roman" w:hAnsi="Times New Roman" w:cs="Times New Roman"/>
                <w:sz w:val="20"/>
                <w:szCs w:val="20"/>
              </w:rPr>
              <w:t>40</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highlight w:val="yellow"/>
              </w:rPr>
            </w:pPr>
            <w:r w:rsidRPr="00D83E42">
              <w:rPr>
                <w:rFonts w:ascii="Times New Roman" w:hAnsi="Times New Roman" w:cs="Times New Roman"/>
                <w:sz w:val="20"/>
                <w:szCs w:val="20"/>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4"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8"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8"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8"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8" w:space="0" w:color="auto"/>
              <w:left w:val="single" w:sz="8"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rPr>
          <w:trHeight w:val="19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SONU SINAVI</w:t>
            </w:r>
          </w:p>
        </w:tc>
        <w:tc>
          <w:tcPr>
            <w:tcW w:w="1111" w:type="pct"/>
            <w:gridSpan w:val="5"/>
            <w:tcBorders>
              <w:top w:val="single" w:sz="12" w:space="0" w:color="auto"/>
              <w:left w:val="single" w:sz="12" w:space="0" w:color="auto"/>
              <w:bottom w:val="single" w:sz="8"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60</w:t>
            </w:r>
          </w:p>
        </w:tc>
      </w:tr>
      <w:tr w:rsidR="00D83E42" w:rsidRPr="00D83E42" w:rsidTr="00BC4579">
        <w:trPr>
          <w:trHeight w:val="33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VARSA ÖNERİLEN ÖNKOŞUL(LAR)</w:t>
            </w:r>
          </w:p>
        </w:tc>
        <w:tc>
          <w:tcPr>
            <w:tcW w:w="3135" w:type="pct"/>
            <w:gridSpan w:val="8"/>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Yok</w:t>
            </w:r>
          </w:p>
        </w:tc>
      </w:tr>
      <w:tr w:rsidR="00D83E42" w:rsidRPr="00D83E42" w:rsidTr="00BC4579">
        <w:trPr>
          <w:trHeight w:val="447"/>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KISA İÇERİĞİ</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İktisatın konusu ve yöntemi, iktisadi sorun, fiyat teorisine giriş: talep ve arz, piyasa dengesi: fiyat ve miktarda değişmeler, talebin fiyat esnekliği, çapraz talep esnekliği, talebin gelir esnekliği, arz esnekliği, esneklikler ve piyasa dengesi konusunda uygulamalar, fayda kavramı ve tüketici dengesi, üretim fonksiyonu ve azalan verimler kanunu, maliyet analizi: kısa ve uzun dönem maliyet, tam rekabet piyasasında firma dengesi, aksak rekabet piyasalarının koşulları ve monopol, faktör piyasaları: faktör piyasalarında talep ve arz, faktör fiyatları ve gelirleri: emek ve ücret, toprak ve rant, sermaye ve faiz, girişim ve kar.</w:t>
            </w:r>
          </w:p>
        </w:tc>
      </w:tr>
      <w:tr w:rsidR="00D83E42" w:rsidRPr="00D83E42" w:rsidTr="00BC4579">
        <w:trPr>
          <w:trHeight w:val="426"/>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AMAÇLARI</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pStyle w:val="NormalWeb"/>
            </w:pPr>
            <w:r w:rsidRPr="00D83E42">
              <w:rPr>
                <w:sz w:val="20"/>
                <w:szCs w:val="20"/>
              </w:rPr>
              <w:t>İktisat biliminin mikro iktisadi temellerini kavramlar, genel yasalar çerçevesinde öğrencilere aktarmak ve öğrencilere mikro iktisadın temel kavramlarıyla düşünme becerisi kazandırmak.</w:t>
            </w:r>
          </w:p>
        </w:tc>
      </w:tr>
      <w:tr w:rsidR="00D83E42" w:rsidRPr="00D83E42" w:rsidTr="00BC4579">
        <w:trPr>
          <w:trHeight w:val="51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MESLEK EĞİTİMİNİ SAĞLAMAYA YÖNELİK KATKISI</w:t>
            </w:r>
          </w:p>
        </w:tc>
        <w:tc>
          <w:tcPr>
            <w:tcW w:w="3135" w:type="pct"/>
            <w:gridSpan w:val="8"/>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Öğrenci temel iktisadi kavram ve sorunları açıklayabilir. Ekonomide yer alan temel kavramları tanımlar. Temel iktisadi sorunları tasvir eder İktisadi düşünme tarzını ifade eder. İktisatta grafiklerle çalışma kabiliyetini geliştirebilir. Ekonomide yer alan piyasaların yapısı ve özelliklerini tanımlayabilir. Ekonomide yer alan piyasa türlerini açıklar. Çeşitli piyasa yapılarındaki firmaların kısa ve uzun dönem davranışlarını belirler. Ekonomik değişkenler arasındaki ilişkiyi açıklayabilir. Ekonomik değişkenleri yorumlar. Gerçek yaşamdaki ekonomik olguları ekonomik değişkenlerle ilişkilendirir. Ekonomik değişkenleri kullanarak gelecekte ekonomide neler olabileceğini tahmin eder.</w:t>
            </w:r>
          </w:p>
        </w:tc>
      </w:tr>
      <w:tr w:rsidR="00D83E42" w:rsidRPr="00D83E42" w:rsidTr="00BC4579">
        <w:trPr>
          <w:trHeight w:val="51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ÖĞRENİM ÇIKTILARI</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tabs>
                <w:tab w:val="left" w:pos="0"/>
                <w:tab w:val="left" w:pos="1980"/>
              </w:tabs>
              <w:jc w:val="left"/>
              <w:rPr>
                <w:rFonts w:ascii="Times New Roman" w:hAnsi="Times New Roman" w:cs="Times New Roman"/>
                <w:sz w:val="20"/>
                <w:szCs w:val="20"/>
              </w:rPr>
            </w:pPr>
            <w:r w:rsidRPr="00D83E42">
              <w:rPr>
                <w:rFonts w:ascii="Times New Roman" w:hAnsi="Times New Roman" w:cs="Times New Roman"/>
                <w:sz w:val="20"/>
                <w:szCs w:val="20"/>
              </w:rPr>
              <w:t>İktisadı tanımlama ve mikro iktisat ve makro iktisat ayrımını değerlendirebilme.</w:t>
            </w:r>
          </w:p>
          <w:p w:rsidR="00D83E42" w:rsidRPr="00D83E42" w:rsidRDefault="00D83E42" w:rsidP="00D83E42">
            <w:pPr>
              <w:tabs>
                <w:tab w:val="left" w:pos="0"/>
                <w:tab w:val="left" w:pos="1980"/>
              </w:tabs>
              <w:jc w:val="left"/>
              <w:rPr>
                <w:rFonts w:ascii="Times New Roman" w:hAnsi="Times New Roman" w:cs="Times New Roman"/>
                <w:sz w:val="20"/>
                <w:szCs w:val="20"/>
              </w:rPr>
            </w:pPr>
            <w:r w:rsidRPr="00D83E42">
              <w:rPr>
                <w:rFonts w:ascii="Times New Roman" w:hAnsi="Times New Roman" w:cs="Times New Roman"/>
                <w:sz w:val="20"/>
                <w:szCs w:val="20"/>
              </w:rPr>
              <w:t>Ekonomik olayları mikro iktisadın temel kavramları ve genel yasaları ile yorumlayabilme.</w:t>
            </w:r>
          </w:p>
        </w:tc>
      </w:tr>
      <w:tr w:rsidR="00D83E42" w:rsidRPr="00D83E42" w:rsidTr="00BC4579">
        <w:trPr>
          <w:trHeight w:val="54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TEMEL DERS KİTABI</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Zeynel DİNLER, İktisada Giriş, Ekin Kitabevi, 2002, Bursa.</w:t>
            </w:r>
          </w:p>
        </w:tc>
      </w:tr>
      <w:tr w:rsidR="00D83E42" w:rsidRPr="00D83E42" w:rsidTr="00BC4579">
        <w:trPr>
          <w:trHeight w:val="54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lastRenderedPageBreak/>
              <w:t>YARDIMCI KAYNAKLAR</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K.YILDIRIM, İ. ŞIKLAR, İ. BAKIRTAŞ, Mikro İktisada Giriş, Ekin Kitabevi, İstanbul, 2003</w:t>
            </w:r>
          </w:p>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Erdal M. ÜNSAL, Mikro İktisada Giriş, Turhan Kitabevi, Ankara, 2004.</w:t>
            </w:r>
          </w:p>
        </w:tc>
      </w:tr>
      <w:tr w:rsidR="00D83E42" w:rsidRPr="00D83E42" w:rsidTr="00BC4579">
        <w:trPr>
          <w:trHeight w:val="52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DERSTE GEREKLİ ARAÇ VE GEREÇLER</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Yok</w:t>
            </w:r>
          </w:p>
        </w:tc>
      </w:tr>
    </w:tbl>
    <w:p w:rsidR="00D83E42" w:rsidRPr="00D83E42" w:rsidRDefault="00D83E42" w:rsidP="00D83E42">
      <w:pPr>
        <w:jc w:val="left"/>
        <w:rPr>
          <w:rFonts w:ascii="Times New Roman" w:hAnsi="Times New Roman" w:cs="Times New Roman"/>
          <w:sz w:val="18"/>
          <w:szCs w:val="18"/>
        </w:rPr>
        <w:sectPr w:rsidR="00D83E42" w:rsidRPr="00D83E42" w:rsidSect="00BC4579">
          <w:pgSz w:w="11906" w:h="16838"/>
          <w:pgMar w:top="567"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83E42" w:rsidRPr="00D83E42" w:rsidTr="00BC45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lastRenderedPageBreak/>
              <w:t>DERSİN HAFTALIK PLANI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İŞLENEN KONULAR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Kıtlık kanunun, alternatif maliyet, temel kavramlar, temel ekonomik sorunlar ve farklı ekonomik düzenlerin çözüm önerileri </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Talep, Arz, Tam rekabet piyasasında denge fiyatının oluşumu, </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Arz ve Talebi etkileyen o malın fiyatı dışındaki faktörler, Arz Talep ve Esneklik analizi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Faydanın ölçülebilirlik problemi, Eş marjinal fayda ilkesi ve tüketici dengesi, Farksızlık analizi tüketici dengesi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Üretim fonksiyonu ve verim analizi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Maliyet analizi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Ara Sınav</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Firma dengesi ve kar maksimizasyonu, Tam rekabet piyasasında firma dengesi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Aksak rekabet piyasasının ortaya çıkış nedenleri ve türleri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Monopol, Monopolcü rekabet piyasası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Üretim faktörleri talebi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Emek ve ücret, Toprak ve rant</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Sermaye ve faiz, Girişim ve kar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Gelir dağılımı politikası</w:t>
            </w:r>
          </w:p>
        </w:tc>
      </w:tr>
      <w:tr w:rsidR="00D83E42" w:rsidRPr="00D83E42" w:rsidTr="00BC457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Final</w:t>
            </w:r>
          </w:p>
        </w:tc>
      </w:tr>
    </w:tbl>
    <w:p w:rsidR="00D83E42" w:rsidRPr="00D83E42" w:rsidRDefault="00D83E42" w:rsidP="00D83E42">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3E42" w:rsidRPr="00D83E42" w:rsidTr="00BC4579">
        <w:tc>
          <w:tcPr>
            <w:tcW w:w="603" w:type="dxa"/>
            <w:tcBorders>
              <w:top w:val="single" w:sz="12"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18"/>
                <w:szCs w:val="18"/>
              </w:rPr>
            </w:pPr>
            <w:r w:rsidRPr="00D83E42">
              <w:rPr>
                <w:rFonts w:ascii="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1</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Küreselleşme sürecinde kamu kesiminin rolünü değerlendirerek, uluslararası mali konjonktürde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ve mali konular arasındaki neden-sonuç ilişkisini sayısal yöntemler kullanarak kavrayabilir, analiz edebilir ve politika önerisi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Toplumsal hayatın gerekleri doğrultusundakazandığı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9889" w:type="dxa"/>
            <w:gridSpan w:val="5"/>
            <w:tcBorders>
              <w:top w:val="single" w:sz="6"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b/>
                <w:sz w:val="20"/>
                <w:szCs w:val="20"/>
              </w:rPr>
              <w:t>1</w:t>
            </w:r>
            <w:r w:rsidRPr="00D83E42">
              <w:rPr>
                <w:rFonts w:ascii="Times New Roman" w:hAnsi="Times New Roman" w:cs="Times New Roman"/>
                <w:sz w:val="20"/>
                <w:szCs w:val="20"/>
              </w:rPr>
              <w:t xml:space="preserve">:Hiç Katkısı Yok. </w:t>
            </w:r>
            <w:r w:rsidRPr="00D83E42">
              <w:rPr>
                <w:rFonts w:ascii="Times New Roman" w:hAnsi="Times New Roman" w:cs="Times New Roman"/>
                <w:b/>
                <w:sz w:val="20"/>
                <w:szCs w:val="20"/>
              </w:rPr>
              <w:t>2</w:t>
            </w:r>
            <w:r w:rsidRPr="00D83E42">
              <w:rPr>
                <w:rFonts w:ascii="Times New Roman" w:hAnsi="Times New Roman" w:cs="Times New Roman"/>
                <w:sz w:val="20"/>
                <w:szCs w:val="20"/>
              </w:rPr>
              <w:t xml:space="preserve">:Kısmen Katkısı Var. </w:t>
            </w:r>
            <w:r w:rsidRPr="00D83E42">
              <w:rPr>
                <w:rFonts w:ascii="Times New Roman" w:hAnsi="Times New Roman" w:cs="Times New Roman"/>
                <w:b/>
                <w:sz w:val="20"/>
                <w:szCs w:val="20"/>
              </w:rPr>
              <w:t>3</w:t>
            </w:r>
            <w:r w:rsidRPr="00D83E42">
              <w:rPr>
                <w:rFonts w:ascii="Times New Roman" w:hAnsi="Times New Roman" w:cs="Times New Roman"/>
                <w:sz w:val="20"/>
                <w:szCs w:val="20"/>
              </w:rPr>
              <w:t>:Tam Katkısı Var.</w:t>
            </w:r>
          </w:p>
        </w:tc>
      </w:tr>
    </w:tbl>
    <w:p w:rsidR="00D83E42" w:rsidRPr="00D83E42" w:rsidRDefault="00D83E42" w:rsidP="00D83E42">
      <w:pPr>
        <w:jc w:val="left"/>
        <w:rPr>
          <w:rFonts w:ascii="Times New Roman" w:hAnsi="Times New Roman" w:cs="Times New Roman"/>
          <w:sz w:val="16"/>
          <w:szCs w:val="16"/>
        </w:rPr>
      </w:pPr>
    </w:p>
    <w:p w:rsidR="00D83E42" w:rsidRPr="00D83E42" w:rsidRDefault="00D83E42" w:rsidP="00D83E42">
      <w:pPr>
        <w:spacing w:line="360" w:lineRule="auto"/>
        <w:jc w:val="left"/>
        <w:rPr>
          <w:rFonts w:ascii="Times New Roman" w:hAnsi="Times New Roman" w:cs="Times New Roman"/>
        </w:rPr>
      </w:pPr>
      <w:r w:rsidRPr="00D83E42">
        <w:rPr>
          <w:rFonts w:ascii="Times New Roman" w:hAnsi="Times New Roman" w:cs="Times New Roman"/>
          <w:b/>
        </w:rPr>
        <w:t>Dersin Öğretim Üyesi:</w:t>
      </w:r>
      <w:r w:rsidRPr="00D83E42">
        <w:rPr>
          <w:rFonts w:ascii="Times New Roman" w:hAnsi="Times New Roman" w:cs="Times New Roman"/>
        </w:rPr>
        <w:t>Prof. Dr. Selami SEZGİN</w:t>
      </w:r>
    </w:p>
    <w:p w:rsidR="00D83E42" w:rsidRPr="00D83E42" w:rsidRDefault="00D83E42" w:rsidP="00D83E42">
      <w:pPr>
        <w:spacing w:line="360" w:lineRule="auto"/>
        <w:jc w:val="left"/>
        <w:rPr>
          <w:rFonts w:ascii="Times New Roman" w:hAnsi="Times New Roman" w:cs="Times New Roman"/>
        </w:rPr>
      </w:pPr>
      <w:r w:rsidRPr="00D83E42">
        <w:rPr>
          <w:rFonts w:ascii="Times New Roman" w:hAnsi="Times New Roman" w:cs="Times New Roman"/>
          <w:b/>
        </w:rPr>
        <w:t>İmza</w:t>
      </w:r>
      <w:r w:rsidRPr="00D83E42">
        <w:rPr>
          <w:rFonts w:ascii="Times New Roman" w:hAnsi="Times New Roman" w:cs="Times New Roman"/>
        </w:rPr>
        <w:t xml:space="preserve">: </w:t>
      </w:r>
      <w:r w:rsidRPr="00D83E42">
        <w:rPr>
          <w:rFonts w:ascii="Times New Roman" w:hAnsi="Times New Roman" w:cs="Times New Roman"/>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t>Tarih:</w:t>
      </w:r>
    </w:p>
    <w:p w:rsidR="00D83E42" w:rsidRDefault="00D83E42" w:rsidP="00D83E42">
      <w:pPr>
        <w:tabs>
          <w:tab w:val="left" w:pos="7800"/>
        </w:tabs>
      </w:pPr>
      <w:r>
        <w:tab/>
      </w:r>
      <w:r>
        <w:tab/>
      </w:r>
    </w:p>
    <w:p w:rsidR="00816E7E" w:rsidRPr="00816E7E" w:rsidRDefault="00816E7E" w:rsidP="00816E7E">
      <w:pPr>
        <w:tabs>
          <w:tab w:val="left" w:pos="7800"/>
        </w:tabs>
        <w:jc w:val="left"/>
        <w:rPr>
          <w:rFonts w:ascii="Times New Roman" w:hAnsi="Times New Roman" w:cs="Times New Roman"/>
        </w:rPr>
      </w:pP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23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131231134</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r w:rsidRPr="00816E7E">
              <w:rPr>
                <w:rFonts w:ascii="Times New Roman" w:hAnsi="Times New Roman" w:cs="Times New Roman"/>
              </w:rPr>
              <w:t>Temel Hukuk</w:t>
            </w:r>
            <w:bookmarkStart w:id="3" w:name="temel"/>
            <w:bookmarkEnd w:id="3"/>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I</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1</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Ekonomi, Maliye İşletmecilik ve diğer toplumsal, idari, ekonomik ve kültürel konularda lisans öğrenimi yapan öğrencilerimize ”Hukuk Biliminin Temel Kavramları” hukuk sistemleri, ve yürürlükteki hukuk sitemi, hukukun dalları ve bölümlerini açıklamak; Evrensel İnsan Hakları temelinde Anayasamızda yer alan temel haklar ve ödevler konusunda bilgi vermek; hak arama yoları konusunda öğrencilerimizi bilgilendirmek; Lisans öğreniminin ilerleyen yıllarında fakültemiz ders programlarında yer alan diğer hukuk derslerinin öğrenimine ve anlaşılmasına ortak bir temel hazırlamak; üniversite öğrencilerine gerekli ve yeterli hukuk kültürü kazandırmaktır.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 biliminin temel kavramlarını kavrar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tabs>
                <w:tab w:val="num" w:pos="360"/>
              </w:tabs>
              <w:ind w:left="720" w:hanging="720"/>
              <w:jc w:val="left"/>
              <w:rPr>
                <w:rFonts w:ascii="Times New Roman" w:hAnsi="Times New Roman" w:cs="Times New Roman"/>
                <w:sz w:val="20"/>
                <w:szCs w:val="20"/>
              </w:rPr>
            </w:pPr>
            <w:r w:rsidRPr="00816E7E">
              <w:rPr>
                <w:rFonts w:ascii="Times New Roman" w:hAnsi="Times New Roman" w:cs="Times New Roman"/>
                <w:sz w:val="20"/>
                <w:szCs w:val="20"/>
              </w:rPr>
              <w:t xml:space="preserve"> Hukuk kavramını bilme</w:t>
            </w:r>
          </w:p>
          <w:p w:rsidR="00816E7E" w:rsidRPr="00816E7E" w:rsidRDefault="00816E7E" w:rsidP="00816E7E">
            <w:pPr>
              <w:tabs>
                <w:tab w:val="num" w:pos="360"/>
              </w:tabs>
              <w:ind w:left="720" w:hanging="720"/>
              <w:jc w:val="left"/>
              <w:rPr>
                <w:rFonts w:ascii="Times New Roman" w:hAnsi="Times New Roman" w:cs="Times New Roman"/>
                <w:sz w:val="20"/>
                <w:szCs w:val="20"/>
              </w:rPr>
            </w:pPr>
            <w:r w:rsidRPr="00816E7E">
              <w:rPr>
                <w:rFonts w:ascii="Times New Roman" w:hAnsi="Times New Roman" w:cs="Times New Roman"/>
                <w:sz w:val="20"/>
                <w:szCs w:val="20"/>
              </w:rPr>
              <w:t>Toplum düzeni ve toplumu düzenleyen kuralları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Hukukun amacı, sağladığı yararlar ve hukukun unsurlarını bilme</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Hukuk sistemlerini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Türk hukuk sistemini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Hukuki ilişkileri bilme</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Temel insan haklarını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Hakların özellikleri ve türlerini bilme</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Kamu ve özel hakları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Hukuki uyuşmazlıklar ve yargı organlarını bilme</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Uyuşmazlık türlerini bilme</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sz w:val="20"/>
                <w:szCs w:val="20"/>
              </w:rPr>
              <w:t>Alt, üst ve uluslar üstü yargı organlarını bilme</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ATASOY, Ömer Adil (Prof. Dr.), (2007)</w:t>
            </w:r>
            <w:r w:rsidRPr="00816E7E">
              <w:rPr>
                <w:rFonts w:ascii="Times New Roman" w:hAnsi="Times New Roman" w:cs="Times New Roman"/>
                <w:sz w:val="20"/>
                <w:szCs w:val="20"/>
              </w:rPr>
              <w:t xml:space="preserve">. </w:t>
            </w:r>
            <w:r w:rsidRPr="00816E7E">
              <w:rPr>
                <w:rFonts w:ascii="Times New Roman" w:hAnsi="Times New Roman" w:cs="Times New Roman"/>
                <w:b/>
                <w:sz w:val="20"/>
                <w:szCs w:val="20"/>
              </w:rPr>
              <w:t>Temel Hukuk, Hukukun Temel Kavramları</w:t>
            </w:r>
            <w:r w:rsidRPr="00816E7E">
              <w:rPr>
                <w:rFonts w:ascii="Times New Roman" w:hAnsi="Times New Roman" w:cs="Times New Roman"/>
                <w:sz w:val="20"/>
                <w:szCs w:val="20"/>
              </w:rPr>
              <w:t>, Genişletilmiş metin, Eskişehir Osmangazi Üniversitesi Yayını, Yayın No: 142, Eskişehir, Ekim 2007</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color w:val="000000"/>
              </w:rPr>
            </w:pPr>
            <w:r w:rsidRPr="00816E7E">
              <w:rPr>
                <w:b w:val="0"/>
                <w:bCs w:val="0"/>
                <w:color w:val="000000"/>
                <w:sz w:val="20"/>
                <w:szCs w:val="20"/>
              </w:rPr>
              <w:t xml:space="preserve"> T</w:t>
            </w:r>
            <w:r w:rsidRPr="00816E7E">
              <w:rPr>
                <w:sz w:val="20"/>
                <w:szCs w:val="20"/>
              </w:rPr>
              <w:t>. C. Anayasası, İnsan Hakları Evrensel Bildirgesi, Avrupa İnsan Hakları Sözleşmesi, Avrupa Anayasası</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DERSİN HAFTALIK PLANI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İŞLENEN KONULAR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 kavramı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Toplum düzeni ve toplumu düzenleyen kurallar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Hukukun amacı, sağladığı yararlar ve hukukun unsurları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 sistemleri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Türk hukuk sistemi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tabs>
                <w:tab w:val="left" w:pos="1050"/>
              </w:tabs>
              <w:jc w:val="left"/>
              <w:rPr>
                <w:rFonts w:ascii="Times New Roman" w:hAnsi="Times New Roman" w:cs="Times New Roman"/>
                <w:sz w:val="20"/>
                <w:szCs w:val="20"/>
              </w:rPr>
            </w:pPr>
            <w:r w:rsidRPr="00816E7E">
              <w:rPr>
                <w:rFonts w:ascii="Times New Roman" w:hAnsi="Times New Roman" w:cs="Times New Roman"/>
                <w:sz w:val="20"/>
                <w:szCs w:val="20"/>
              </w:rPr>
              <w:t xml:space="preserve"> Hukuki ilişkiler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SINAV</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Temel insan hakları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Hakların özellikleri ve türleri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Kamu ve özel haklar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Hukuki uyuşmazlıklar ve yargı organları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Uyuşmazlık türleri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Alt, üst ve uluslar üstü yargı organları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Genel değerlendirme</w:t>
            </w:r>
          </w:p>
        </w:tc>
      </w:tr>
      <w:tr w:rsidR="00816E7E" w:rsidRPr="00816E7E" w:rsidTr="00816E7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Prof. Dr. Ömer Adil Atasoy</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Pr="00816E7E">
        <w:rPr>
          <w:rFonts w:ascii="Times New Roman" w:hAnsi="Times New Roman" w:cs="Times New Roman"/>
          <w:b/>
          <w:bCs/>
        </w:rPr>
        <w:tab/>
        <w:t>Tarih:</w:t>
      </w:r>
      <w:r w:rsidRPr="00816E7E">
        <w:rPr>
          <w:rFonts w:ascii="Times New Roman" w:hAnsi="Times New Roman" w:cs="Times New Roman"/>
        </w:rPr>
        <w:t xml:space="preserve"> </w:t>
      </w:r>
    </w:p>
    <w:p w:rsidR="00816E7E" w:rsidRDefault="00816E7E" w:rsidP="00816E7E">
      <w:pPr>
        <w:tabs>
          <w:tab w:val="left" w:pos="7800"/>
        </w:tabs>
      </w:pPr>
      <w:r>
        <w:tab/>
      </w:r>
      <w:r>
        <w:tab/>
      </w:r>
    </w:p>
    <w:p w:rsidR="00816E7E" w:rsidRDefault="00816E7E" w:rsidP="00816E7E">
      <w:pPr>
        <w:tabs>
          <w:tab w:val="left" w:pos="7800"/>
        </w:tabs>
      </w:pPr>
      <w:r>
        <w:lastRenderedPageBreak/>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43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w:t>
            </w:r>
            <w:r w:rsidRPr="00816E7E">
              <w:rPr>
                <w:rFonts w:ascii="Times New Roman" w:hAnsi="Times New Roman" w:cs="Times New Roman"/>
                <w:color w:val="000000"/>
              </w:rPr>
              <w:t>131211133</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p>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lang w:val="en-GB"/>
              </w:rPr>
              <w:t xml:space="preserve">İşletme Bilimine Giriş I </w:t>
            </w:r>
            <w:bookmarkStart w:id="4" w:name="ibg1"/>
            <w:bookmarkEnd w:id="4"/>
            <w:r w:rsidRPr="00816E7E">
              <w:rPr>
                <w:rFonts w:ascii="Times New Roman" w:hAnsi="Times New Roman" w:cs="Times New Roman"/>
                <w:lang w:val="en-GB"/>
              </w:rPr>
              <w:t xml:space="preserve">   </w:t>
            </w: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1</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2</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40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İnsan gereksinmeleri; ekonomik olgular; işletme: işletme kavramı; işletmelerin tarihi gelişimi; postmodern işletme; bilgi ekonomisi; küresel ekonomik dönüşüm ve işletmecilikte devrim; dijital işletme; işletmenin kuruluşu; işletmelerin çevresi ve amaçları; işletmelerin başarı koşulları: işletmenin verimliliği; işletmenin riskleri; işletmelerin birleşmeleri.</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İşletmeciliğin ilk ve temel bilgilerini öğretmektir.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İşletme bilimine giriş </w:t>
            </w:r>
            <w:r w:rsidRPr="00816E7E">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 İnsan gereksinmelerini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Üretim kaynaklarını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Ekonomik olguları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 ve işletmecilik kavramlarının tarihçesi bilgisi.</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Postmodern işletme bilgisi.</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İşletmelerde kuruluş çalışmalarını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 ve çevresi hakkında bilgi sahibi olma.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işletmelerin amaçlarını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İşletmelerin başarı koşullarını kavrama. </w:t>
            </w:r>
          </w:p>
          <w:p w:rsidR="00816E7E" w:rsidRPr="00816E7E" w:rsidRDefault="00816E7E" w:rsidP="00816E7E">
            <w:pPr>
              <w:tabs>
                <w:tab w:val="left" w:pos="7800"/>
              </w:tabs>
              <w:jc w:val="left"/>
              <w:rPr>
                <w:rFonts w:ascii="Times New Roman" w:hAnsi="Times New Roman" w:cs="Times New Roman"/>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6"/>
              </w:num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Şahin, M. (2005).</w:t>
            </w:r>
            <w:r w:rsidRPr="00816E7E">
              <w:rPr>
                <w:rFonts w:ascii="Times New Roman" w:hAnsi="Times New Roman" w:cs="Times New Roman"/>
                <w:sz w:val="20"/>
                <w:szCs w:val="20"/>
              </w:rPr>
              <w:t xml:space="preserve">  Genel İşletme.  Eskişehir:  Gülen Ofset</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8"/>
              </w:numPr>
              <w:jc w:val="left"/>
              <w:rPr>
                <w:rFonts w:ascii="Times New Roman" w:hAnsi="Times New Roman" w:cs="Times New Roman"/>
                <w:sz w:val="20"/>
                <w:szCs w:val="20"/>
                <w:lang w:val="en-GB"/>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b/>
                <w:sz w:val="20"/>
                <w:szCs w:val="20"/>
              </w:rPr>
              <w:t>Rıdvan, K. (2002).</w:t>
            </w:r>
            <w:r w:rsidRPr="00816E7E">
              <w:rPr>
                <w:rFonts w:ascii="Times New Roman" w:hAnsi="Times New Roman" w:cs="Times New Roman"/>
                <w:sz w:val="20"/>
                <w:szCs w:val="20"/>
              </w:rPr>
              <w:t xml:space="preserve">  İşletme.Eskişehir: Birlik Ofset</w:t>
            </w:r>
          </w:p>
          <w:p w:rsidR="00816E7E" w:rsidRPr="00816E7E" w:rsidRDefault="00816E7E" w:rsidP="0060670E">
            <w:pPr>
              <w:numPr>
                <w:ilvl w:val="0"/>
                <w:numId w:val="8"/>
              </w:numPr>
              <w:jc w:val="left"/>
              <w:rPr>
                <w:rFonts w:ascii="Times New Roman" w:hAnsi="Times New Roman" w:cs="Times New Roman"/>
                <w:sz w:val="20"/>
                <w:szCs w:val="20"/>
                <w:lang w:val="en-GB"/>
              </w:rPr>
            </w:pPr>
            <w:r w:rsidRPr="00816E7E">
              <w:rPr>
                <w:rFonts w:ascii="Times New Roman" w:hAnsi="Times New Roman" w:cs="Times New Roman"/>
                <w:b/>
                <w:sz w:val="20"/>
                <w:szCs w:val="20"/>
              </w:rPr>
              <w:t>Can, H., Tuncer, D., Ayhan, D.Y. (2005).</w:t>
            </w:r>
            <w:r w:rsidRPr="00816E7E">
              <w:rPr>
                <w:rFonts w:ascii="Times New Roman" w:hAnsi="Times New Roman" w:cs="Times New Roman"/>
                <w:sz w:val="20"/>
                <w:szCs w:val="20"/>
              </w:rPr>
              <w:t xml:space="preserve">  Genel İşletmecilik Bilgileri. </w:t>
            </w:r>
            <w:smartTag w:uri="urn:schemas-microsoft-com:office:smarttags" w:element="place">
              <w:smartTag w:uri="urn:schemas-microsoft-com:office:smarttags" w:element="City">
                <w:r w:rsidRPr="00816E7E">
                  <w:rPr>
                    <w:rFonts w:ascii="Times New Roman" w:hAnsi="Times New Roman" w:cs="Times New Roman"/>
                    <w:sz w:val="20"/>
                    <w:szCs w:val="20"/>
                  </w:rPr>
                  <w:t>Ankara</w:t>
                </w:r>
              </w:smartTag>
            </w:smartTag>
            <w:r w:rsidRPr="00816E7E">
              <w:rPr>
                <w:rFonts w:ascii="Times New Roman" w:hAnsi="Times New Roman" w:cs="Times New Roman"/>
                <w:sz w:val="20"/>
                <w:szCs w:val="20"/>
              </w:rPr>
              <w:t>: Siyasal Bilgiler Kitabevi.</w:t>
            </w:r>
          </w:p>
          <w:p w:rsidR="00816E7E" w:rsidRPr="00816E7E" w:rsidRDefault="00816E7E" w:rsidP="0060670E">
            <w:pPr>
              <w:numPr>
                <w:ilvl w:val="0"/>
                <w:numId w:val="8"/>
              </w:numPr>
              <w:jc w:val="left"/>
              <w:rPr>
                <w:rFonts w:ascii="Times New Roman" w:hAnsi="Times New Roman" w:cs="Times New Roman"/>
                <w:sz w:val="20"/>
                <w:szCs w:val="20"/>
              </w:rPr>
            </w:pPr>
            <w:r w:rsidRPr="00816E7E">
              <w:rPr>
                <w:rFonts w:ascii="Times New Roman" w:hAnsi="Times New Roman" w:cs="Times New Roman"/>
                <w:b/>
                <w:sz w:val="20"/>
                <w:szCs w:val="20"/>
              </w:rPr>
              <w:t>Dinçer, Ö., Fidan, Y. (2000).</w:t>
            </w:r>
            <w:r w:rsidRPr="00816E7E">
              <w:rPr>
                <w:rFonts w:ascii="Times New Roman" w:hAnsi="Times New Roman" w:cs="Times New Roman"/>
                <w:sz w:val="20"/>
                <w:szCs w:val="20"/>
              </w:rPr>
              <w:t xml:space="preserve"> İşletme Yönetimine Giriş. İstanbul: Beta </w:t>
            </w:r>
          </w:p>
          <w:p w:rsidR="00816E7E" w:rsidRPr="00816E7E" w:rsidRDefault="00816E7E" w:rsidP="00816E7E">
            <w:pPr>
              <w:pStyle w:val="Balk4"/>
              <w:spacing w:before="0" w:beforeAutospacing="0" w:after="0" w:afterAutospacing="0"/>
              <w:rPr>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İşletme bilimine giriş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Genel olarak işletme kavramı ve işletmenin tarihçesi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İşletme ve diğer bilim dalları,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teşebbüs, müteşebbis kavramları,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örgüt ve işletme kavramları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Yönetim ve yönetici kavramları ve İşletmenin amaçları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işletme yönetiminin amaçları ve diğer başarı ölçütleri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İşletmelerin sınıflandırılması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İşletmelerin sınıflandırılması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İşletmelerde kuruluş çalışmaları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İşletmelerde büyüklük</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İşletmelerde kapasite kullanım sorunları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 ve çevre</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 Sınavı</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lastRenderedPageBreak/>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spacing w:line="360" w:lineRule="auto"/>
        <w:jc w:val="left"/>
        <w:rPr>
          <w:rFonts w:ascii="Times New Roman" w:hAnsi="Times New Roman" w:cs="Times New Roman"/>
          <w:b/>
          <w:bCs/>
        </w:rPr>
      </w:pPr>
      <w:r w:rsidRPr="00816E7E">
        <w:rPr>
          <w:rFonts w:ascii="Times New Roman" w:hAnsi="Times New Roman" w:cs="Times New Roman"/>
          <w:b/>
          <w:bCs/>
        </w:rPr>
        <w:t>Dersin Öğretim Üyesi:</w:t>
      </w:r>
      <w:r w:rsidRPr="00816E7E">
        <w:rPr>
          <w:rFonts w:ascii="Times New Roman" w:hAnsi="Times New Roman" w:cs="Times New Roman"/>
        </w:rPr>
        <w:t xml:space="preserve">   Yrd. Doç. Dr. Özlem UZUN                                    </w:t>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p>
    <w:p w:rsidR="00816E7E" w:rsidRPr="00816E7E" w:rsidRDefault="00816E7E" w:rsidP="00816E7E">
      <w:pPr>
        <w:spacing w:line="360" w:lineRule="auto"/>
        <w:jc w:val="left"/>
        <w:rPr>
          <w:rFonts w:ascii="Times New Roman" w:hAnsi="Times New Roman" w:cs="Times New Roman"/>
        </w:rPr>
        <w:sectPr w:rsidR="00816E7E" w:rsidRPr="00816E7E" w:rsidSect="00D83E42">
          <w:pgSz w:w="11906" w:h="16838"/>
          <w:pgMar w:top="1843" w:right="1134" w:bottom="720" w:left="1134" w:header="709" w:footer="709" w:gutter="0"/>
          <w:cols w:space="708"/>
        </w:sectPr>
      </w:pPr>
      <w:r w:rsidRPr="00816E7E">
        <w:rPr>
          <w:rFonts w:ascii="Times New Roman" w:hAnsi="Times New Roman" w:cs="Times New Roman"/>
          <w:b/>
          <w:bCs/>
        </w:rPr>
        <w:t>Tarih:</w:t>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t>İmza</w:t>
      </w:r>
      <w:r w:rsidRPr="00816E7E">
        <w:rPr>
          <w:rFonts w:ascii="Times New Roman" w:hAnsi="Times New Roman" w:cs="Times New Roman"/>
        </w:rPr>
        <w:t>:</w:t>
      </w:r>
    </w:p>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64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b/>
              </w:rPr>
            </w:pPr>
            <w:r w:rsidRPr="00816E7E">
              <w:rPr>
                <w:rFonts w:ascii="Times New Roman" w:hAnsi="Times New Roman" w:cs="Times New Roman"/>
                <w:b/>
              </w:rPr>
              <w:t>131211130</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lang w:val="en-GB"/>
              </w:rPr>
              <w:t>MUHASEBE I</w:t>
            </w:r>
            <w:bookmarkStart w:id="5" w:name="muh1"/>
            <w:bookmarkEnd w:id="5"/>
          </w:p>
          <w:p w:rsidR="00816E7E" w:rsidRPr="00816E7E" w:rsidRDefault="00816E7E" w:rsidP="00816E7E">
            <w:pPr>
              <w:jc w:val="left"/>
              <w:outlineLvl w:val="0"/>
              <w:rPr>
                <w:rFonts w:ascii="Times New Roman" w:hAnsi="Times New Roman" w:cs="Times New Roman"/>
                <w:sz w:val="20"/>
                <w:szCs w:val="20"/>
              </w:rPr>
            </w:pP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4 </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40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60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Muhasebe ve muhasebeyle ilgili taraflar, muhasebenin temel kavram ve ilkeleri,  muhasebenin temel denklemi ve hesapların doğuşu, tutulması zorunlu defterler, Belgeler ve muhasebe kayıt sistemi, tüm bilanço ve gelir tablosu hesaplarının dönem içi işlemleri açısından günlük defter ve büyük defter kayıtları.</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rPr>
              <w:t>Bu dersin amacı muhasebe kayıt sisteminin mantığını öğretmektir. Bir ticaret işletmesinin günlük işlemlerinin muhasebe kayıtlarını yapabilme becerisi kazandırmaktır.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İşletmenin finansal dilini öğrenmek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
              </w:numPr>
              <w:ind w:left="714" w:hanging="357"/>
              <w:jc w:val="left"/>
              <w:rPr>
                <w:rFonts w:ascii="Times New Roman" w:hAnsi="Times New Roman" w:cs="Times New Roman"/>
              </w:rPr>
            </w:pPr>
            <w:r w:rsidRPr="00816E7E">
              <w:rPr>
                <w:rFonts w:ascii="Times New Roman" w:hAnsi="Times New Roman" w:cs="Times New Roman"/>
              </w:rPr>
              <w:t>İşletme fonksiyonları içerisinde muhasebenin rolünü kavrama</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kayıt sistemini bilme</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Muhasebede kullanılan terimleri kavrama</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işlemlerini kavrama</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bilgi kullanıcılarını bilme</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temel denklemini kavrama</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hesaplarının nasıl kullanıldığını bilme</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Tekdüzen Muhasebe Sistemini bilme</w:t>
            </w:r>
          </w:p>
          <w:p w:rsidR="00816E7E" w:rsidRPr="00816E7E" w:rsidRDefault="00816E7E" w:rsidP="00816E7E">
            <w:pPr>
              <w:ind w:left="357"/>
              <w:jc w:val="left"/>
              <w:rPr>
                <w:rFonts w:ascii="Times New Roman" w:hAnsi="Times New Roman" w:cs="Times New Roman"/>
                <w:lang w:val="en-GB"/>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9"/>
              </w:numPr>
              <w:jc w:val="left"/>
              <w:rPr>
                <w:rFonts w:ascii="Times New Roman" w:hAnsi="Times New Roman" w:cs="Times New Roman"/>
              </w:rPr>
            </w:pPr>
            <w:r w:rsidRPr="00816E7E">
              <w:rPr>
                <w:rFonts w:ascii="Times New Roman" w:hAnsi="Times New Roman" w:cs="Times New Roman"/>
                <w:b/>
              </w:rPr>
              <w:t xml:space="preserve">Münevver Yılancı, Birol Yıldız, Murat Kiracı, Tunç Köse, </w:t>
            </w:r>
            <w:r w:rsidRPr="00816E7E">
              <w:rPr>
                <w:rFonts w:ascii="Times New Roman" w:hAnsi="Times New Roman" w:cs="Times New Roman"/>
              </w:rPr>
              <w:t>Genel Muhasebe, Nisan Kitapevi, 2011, Ankara</w:t>
            </w:r>
          </w:p>
          <w:p w:rsidR="00816E7E" w:rsidRPr="00816E7E" w:rsidRDefault="00816E7E" w:rsidP="0060670E">
            <w:pPr>
              <w:numPr>
                <w:ilvl w:val="0"/>
                <w:numId w:val="9"/>
              </w:numPr>
              <w:jc w:val="left"/>
              <w:rPr>
                <w:rFonts w:ascii="Times New Roman" w:hAnsi="Times New Roman" w:cs="Times New Roman"/>
              </w:rPr>
            </w:pPr>
            <w:r w:rsidRPr="00816E7E">
              <w:rPr>
                <w:rFonts w:ascii="Times New Roman" w:hAnsi="Times New Roman" w:cs="Times New Roman"/>
                <w:b/>
              </w:rPr>
              <w:t>Sevilengül, Orhan</w:t>
            </w:r>
            <w:r w:rsidRPr="00816E7E">
              <w:rPr>
                <w:rFonts w:ascii="Times New Roman" w:hAnsi="Times New Roman" w:cs="Times New Roman"/>
              </w:rPr>
              <w:t xml:space="preserve">, </w:t>
            </w:r>
            <w:r w:rsidRPr="00816E7E">
              <w:rPr>
                <w:rFonts w:ascii="Times New Roman" w:hAnsi="Times New Roman" w:cs="Times New Roman"/>
                <w:b/>
              </w:rPr>
              <w:t>(2001).</w:t>
            </w:r>
            <w:r w:rsidRPr="00816E7E">
              <w:rPr>
                <w:rFonts w:ascii="Times New Roman" w:hAnsi="Times New Roman" w:cs="Times New Roman"/>
              </w:rPr>
              <w:t xml:space="preserve"> Genel Muhasebe,  Gazi Kitabevi, 8.Baskı,  Ankara</w:t>
            </w:r>
          </w:p>
          <w:p w:rsidR="00816E7E" w:rsidRPr="00816E7E" w:rsidRDefault="00816E7E" w:rsidP="0060670E">
            <w:pPr>
              <w:numPr>
                <w:ilvl w:val="0"/>
                <w:numId w:val="9"/>
              </w:numPr>
              <w:jc w:val="left"/>
              <w:rPr>
                <w:rFonts w:ascii="Times New Roman" w:hAnsi="Times New Roman" w:cs="Times New Roman"/>
              </w:rPr>
            </w:pPr>
            <w:r w:rsidRPr="00816E7E">
              <w:rPr>
                <w:rFonts w:ascii="Times New Roman" w:hAnsi="Times New Roman" w:cs="Times New Roman"/>
                <w:b/>
              </w:rPr>
              <w:t>Çömlekçi, Ferruh</w:t>
            </w:r>
            <w:r w:rsidRPr="00816E7E">
              <w:rPr>
                <w:rFonts w:ascii="Times New Roman" w:hAnsi="Times New Roman" w:cs="Times New Roman"/>
              </w:rPr>
              <w:t xml:space="preserve"> </w:t>
            </w:r>
            <w:r w:rsidRPr="00816E7E">
              <w:rPr>
                <w:rFonts w:ascii="Times New Roman" w:hAnsi="Times New Roman" w:cs="Times New Roman"/>
                <w:b/>
              </w:rPr>
              <w:t>(2002).</w:t>
            </w:r>
            <w:r w:rsidRPr="00816E7E">
              <w:rPr>
                <w:rFonts w:ascii="Times New Roman" w:hAnsi="Times New Roman" w:cs="Times New Roman"/>
              </w:rPr>
              <w:t xml:space="preserve"> Tekdüzen Genel Muhasebe ve Temel Mali Tablolar, Eskişehir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lastRenderedPageBreak/>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0"/>
              </w:numPr>
              <w:jc w:val="left"/>
              <w:rPr>
                <w:rFonts w:ascii="Times New Roman" w:hAnsi="Times New Roman" w:cs="Times New Roman"/>
              </w:rPr>
            </w:pPr>
            <w:r w:rsidRPr="00816E7E">
              <w:rPr>
                <w:rFonts w:ascii="Times New Roman" w:hAnsi="Times New Roman" w:cs="Times New Roman"/>
                <w:b/>
              </w:rPr>
              <w:t>Ergin, Hüseyin</w:t>
            </w:r>
            <w:r w:rsidRPr="00816E7E">
              <w:rPr>
                <w:rFonts w:ascii="Times New Roman" w:hAnsi="Times New Roman" w:cs="Times New Roman"/>
              </w:rPr>
              <w:t xml:space="preserve"> </w:t>
            </w:r>
            <w:r w:rsidRPr="00816E7E">
              <w:rPr>
                <w:rFonts w:ascii="Times New Roman" w:hAnsi="Times New Roman" w:cs="Times New Roman"/>
                <w:b/>
              </w:rPr>
              <w:t>(2000).</w:t>
            </w:r>
            <w:r w:rsidRPr="00816E7E">
              <w:rPr>
                <w:rFonts w:ascii="Times New Roman" w:hAnsi="Times New Roman" w:cs="Times New Roman"/>
              </w:rPr>
              <w:t xml:space="preserve"> Muhasebeye Giriş, 6. baskı, Kütahya</w:t>
            </w:r>
          </w:p>
          <w:p w:rsidR="00816E7E" w:rsidRPr="00816E7E" w:rsidRDefault="00816E7E" w:rsidP="00816E7E">
            <w:pPr>
              <w:ind w:left="360"/>
              <w:jc w:val="left"/>
              <w:rPr>
                <w:rFonts w:ascii="Times New Roman" w:hAnsi="Times New Roman" w:cs="Times New Roman"/>
              </w:rPr>
            </w:pPr>
          </w:p>
          <w:p w:rsidR="00816E7E" w:rsidRPr="00816E7E" w:rsidRDefault="00816E7E" w:rsidP="0060670E">
            <w:pPr>
              <w:numPr>
                <w:ilvl w:val="0"/>
                <w:numId w:val="10"/>
              </w:numPr>
              <w:jc w:val="left"/>
              <w:rPr>
                <w:rFonts w:ascii="Times New Roman" w:hAnsi="Times New Roman" w:cs="Times New Roman"/>
              </w:rPr>
            </w:pPr>
            <w:r w:rsidRPr="00816E7E">
              <w:rPr>
                <w:rFonts w:ascii="Times New Roman" w:hAnsi="Times New Roman" w:cs="Times New Roman"/>
                <w:b/>
              </w:rPr>
              <w:t>Bektöre, Sabri, Yılmaz Benligiray ve Nurten Erdoğan</w:t>
            </w:r>
            <w:r w:rsidRPr="00816E7E">
              <w:rPr>
                <w:rFonts w:ascii="Times New Roman" w:hAnsi="Times New Roman" w:cs="Times New Roman"/>
              </w:rPr>
              <w:t xml:space="preserve"> (2004). “Envanter ve Bilanço”, Eskişehir</w:t>
            </w:r>
          </w:p>
          <w:p w:rsidR="00816E7E" w:rsidRPr="00816E7E" w:rsidRDefault="00816E7E" w:rsidP="0060670E">
            <w:pPr>
              <w:numPr>
                <w:ilvl w:val="0"/>
                <w:numId w:val="10"/>
              </w:numPr>
              <w:jc w:val="left"/>
              <w:rPr>
                <w:rFonts w:ascii="Times New Roman" w:hAnsi="Times New Roman" w:cs="Times New Roman"/>
              </w:rPr>
            </w:pPr>
            <w:r w:rsidRPr="00816E7E">
              <w:rPr>
                <w:rFonts w:ascii="Times New Roman" w:hAnsi="Times New Roman" w:cs="Times New Roman"/>
                <w:b/>
              </w:rPr>
              <w:t>Ergin, Hüseyin</w:t>
            </w:r>
            <w:r w:rsidRPr="00816E7E">
              <w:rPr>
                <w:rFonts w:ascii="Times New Roman" w:hAnsi="Times New Roman" w:cs="Times New Roman"/>
              </w:rPr>
              <w:t xml:space="preserve"> </w:t>
            </w:r>
            <w:r w:rsidRPr="00816E7E">
              <w:rPr>
                <w:rFonts w:ascii="Times New Roman" w:hAnsi="Times New Roman" w:cs="Times New Roman"/>
                <w:b/>
              </w:rPr>
              <w:t>(2000).</w:t>
            </w:r>
            <w:r w:rsidRPr="00816E7E">
              <w:rPr>
                <w:rFonts w:ascii="Times New Roman" w:hAnsi="Times New Roman" w:cs="Times New Roman"/>
              </w:rPr>
              <w:t xml:space="preserve"> Envanter ve Bilanço, 6. baskı, Kütahya</w:t>
            </w:r>
          </w:p>
          <w:p w:rsidR="00816E7E" w:rsidRPr="00816E7E" w:rsidRDefault="00816E7E" w:rsidP="00816E7E">
            <w:pPr>
              <w:jc w:val="left"/>
              <w:rPr>
                <w:rFonts w:ascii="Times New Roman" w:hAnsi="Times New Roman" w:cs="Times New Roman"/>
                <w:b/>
              </w:rPr>
            </w:pPr>
          </w:p>
          <w:p w:rsidR="00816E7E" w:rsidRPr="00816E7E" w:rsidRDefault="00816E7E" w:rsidP="00816E7E">
            <w:pPr>
              <w:ind w:left="360"/>
              <w:jc w:val="left"/>
              <w:rPr>
                <w:rFonts w:ascii="Times New Roman" w:hAnsi="Times New Roman" w:cs="Times New Roman"/>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Muhasebenin tarihsel gelişimi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Muhasebenin kavramsal çerçevesi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Mali tablolar ve hesapların doğuşu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Muhaseebe kayıt ortamı ve kayıt usulleri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Muhasebe kuramı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Muhasebe süreci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Hazır değerler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Stok hareketleri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Alacak ve borç işlemleri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Maddi ve Maddi olmayan duran varlıklar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Menkul kıymetler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Özkaynaklar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Gelir gider işlemleri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Gelir gider işlemleri</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Örnek soru çözümü</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rPr>
              <w:t>×</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rPr>
              <w:t>×</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Doç. Dr. Birol YILDIZ</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Pr="00816E7E">
        <w:rPr>
          <w:rFonts w:ascii="Times New Roman" w:hAnsi="Times New Roman" w:cs="Times New Roman"/>
          <w:b/>
          <w:bCs/>
        </w:rPr>
        <w:t>Tarih:</w:t>
      </w:r>
      <w:r w:rsidRPr="00816E7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16E7E" w:rsidRPr="00284F77" w:rsidTr="00816E7E">
        <w:trPr>
          <w:trHeight w:val="989"/>
        </w:trPr>
        <w:tc>
          <w:tcPr>
            <w:tcW w:w="7171" w:type="dxa"/>
          </w:tcPr>
          <w:p w:rsidR="00816E7E" w:rsidRPr="00284F77" w:rsidRDefault="00816E7E" w:rsidP="00816E7E">
            <w:pPr>
              <w:tabs>
                <w:tab w:val="left" w:pos="7800"/>
              </w:tabs>
            </w:pPr>
            <w:r w:rsidRPr="00284F77">
              <w:t xml:space="preserve"> </w:t>
            </w:r>
          </w:p>
        </w:tc>
        <w:tc>
          <w:tcPr>
            <w:tcW w:w="2777" w:type="dxa"/>
          </w:tcPr>
          <w:p w:rsidR="00816E7E" w:rsidRPr="00284F77" w:rsidRDefault="00816E7E" w:rsidP="00816E7E">
            <w:pPr>
              <w:tabs>
                <w:tab w:val="left" w:pos="7800"/>
              </w:tabs>
            </w:pPr>
          </w:p>
          <w:p w:rsidR="00816E7E" w:rsidRPr="00284F77" w:rsidRDefault="00816E7E" w:rsidP="00816E7E">
            <w:pPr>
              <w:tabs>
                <w:tab w:val="left" w:pos="7800"/>
              </w:tabs>
            </w:pPr>
            <w:r w:rsidRPr="00284F77">
              <w:t xml:space="preserve"> </w:t>
            </w:r>
          </w:p>
        </w:tc>
      </w:tr>
    </w:tbl>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84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Bahar</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shd w:val="clear" w:color="auto" w:fill="FFFFFF"/>
            <w:vAlign w:val="center"/>
          </w:tcPr>
          <w:p w:rsidR="00816E7E" w:rsidRPr="00816E7E" w:rsidRDefault="00816E7E" w:rsidP="00816E7E">
            <w:pPr>
              <w:jc w:val="left"/>
              <w:outlineLvl w:val="0"/>
              <w:rPr>
                <w:rFonts w:ascii="Times New Roman" w:hAnsi="Times New Roman" w:cs="Times New Roman"/>
                <w:color w:val="000000"/>
              </w:rPr>
            </w:pPr>
            <w:r w:rsidRPr="00816E7E">
              <w:rPr>
                <w:rFonts w:ascii="Times New Roman" w:hAnsi="Times New Roman" w:cs="Times New Roman"/>
                <w:color w:val="000000"/>
              </w:rPr>
              <w:t xml:space="preserve"> </w:t>
            </w:r>
            <w:hyperlink r:id="rId9" w:history="1">
              <w:r w:rsidRPr="00816E7E">
                <w:rPr>
                  <w:rStyle w:val="Kpr"/>
                  <w:rFonts w:ascii="Times New Roman" w:hAnsi="Times New Roman" w:cs="Times New Roman"/>
                  <w:color w:val="000000"/>
                  <w:shd w:val="clear" w:color="auto" w:fill="FFFFFF"/>
                </w:rPr>
                <w:t>131212217</w:t>
              </w:r>
            </w:hyperlink>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Davranış Bilimleri</w:t>
            </w:r>
            <w:bookmarkStart w:id="6" w:name="davbil"/>
            <w:bookmarkEnd w:id="6"/>
          </w:p>
          <w:p w:rsidR="00816E7E" w:rsidRPr="00816E7E" w:rsidRDefault="00816E7E" w:rsidP="00816E7E">
            <w:pPr>
              <w:jc w:val="left"/>
              <w:outlineLvl w:val="0"/>
              <w:rPr>
                <w:rFonts w:ascii="Times New Roman" w:hAnsi="Times New Roman" w:cs="Times New Roman"/>
                <w:sz w:val="20"/>
                <w:szCs w:val="20"/>
              </w:rPr>
            </w:pP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2</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30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20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Diğer(Kısa sınav II)</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20</w:t>
            </w: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ind w:right="408"/>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Bu derste öğrenciler; davranış bilimlerinin temel kavramlarını kullanarak, organizasyonların insanı boyutunu eleştirel çözümleyebilir, (2) İnsan davranışlarının önemini ve sonuçlarını değerlendirebilir, (3) Algı, öğrenme, anlam, bürokratik hayat, motivasyon ve iletişim kavramları eleştirel bir gözle yorumlayabilir, (4) Davranış bilimleri ile ilgili yeni kavramlaştırmaların Türkiye ve Türk toplumu için ne anlam ifade ettiğini analiz edebilir.</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Bu dersin genel amacı, davranış bilimlerinin temel kavramlarının kullanarak, insanın bireysel ve örgütsel davranışlarını çözümleyebilme ve sosyal olayları eleştirel bakış açısıyla değerlendirebilme yeterliliğini kazandırmaktır.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Cs/>
                <w:sz w:val="20"/>
                <w:szCs w:val="20"/>
              </w:rPr>
              <w:t>Davranış bilimleri ile ilgili uzmanlık gerektiren çalışma alanlarında proje yürütebilecek ya da bir projede görev alabilecek, uygulamaya dönük olarak yeni fikirler geliştirip uygulayabilecek ve davranış bilimlerinin diğer alanlarla etkileşimini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İnsan davranışlarının neden - sonuç ilişkilerini değişik boyutlarıyla inceleyerek öğrenciyi, birey-grup ve toplum davranışlarını algılama ve değerlendirmede yetkinleştirmek ve spesifik olarak işletme örgütlerinde, bireysel ve grup olarak gösterilen davranışların (örgütsel davranış) anlaşılmasını sağlayacak bir alt yapı oluşturmaktır.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Cs/>
                <w:sz w:val="20"/>
                <w:szCs w:val="20"/>
              </w:rPr>
              <w:t>1.</w:t>
            </w:r>
            <w:r w:rsidRPr="00816E7E">
              <w:rPr>
                <w:rFonts w:ascii="Times New Roman" w:hAnsi="Times New Roman" w:cs="Times New Roman"/>
                <w:bCs/>
                <w:sz w:val="20"/>
                <w:szCs w:val="20"/>
              </w:rPr>
              <w:tab/>
              <w:t>Davranış Bilimleri, Feyzullah Eroğlu, Beta Yayınları, 2007.</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2.</w:t>
            </w:r>
            <w:r w:rsidRPr="00816E7E">
              <w:rPr>
                <w:rFonts w:ascii="Times New Roman" w:hAnsi="Times New Roman" w:cs="Times New Roman"/>
                <w:bCs/>
                <w:color w:val="000000"/>
                <w:sz w:val="20"/>
                <w:szCs w:val="20"/>
              </w:rPr>
              <w:tab/>
              <w:t>Davranış Bilimleri, Salih Güney, Nobel Yayın Dağıtım, 2008.</w:t>
            </w:r>
          </w:p>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3.</w:t>
            </w:r>
            <w:r w:rsidRPr="00816E7E">
              <w:rPr>
                <w:rFonts w:ascii="Times New Roman" w:hAnsi="Times New Roman" w:cs="Times New Roman"/>
                <w:bCs/>
                <w:color w:val="000000"/>
                <w:sz w:val="20"/>
                <w:szCs w:val="20"/>
              </w:rPr>
              <w:tab/>
              <w:t>Davranış Bilimlerine Giriş, Anadolu Üniversitesi Yayınları, 2006.</w:t>
            </w:r>
          </w:p>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4.</w:t>
            </w:r>
            <w:r w:rsidRPr="00816E7E">
              <w:rPr>
                <w:rFonts w:ascii="Times New Roman" w:hAnsi="Times New Roman" w:cs="Times New Roman"/>
                <w:bCs/>
                <w:color w:val="000000"/>
                <w:sz w:val="20"/>
                <w:szCs w:val="20"/>
              </w:rPr>
              <w:tab/>
              <w:t>Sosyoloji, Anthony Giddens, Ayraç Yayınları, 2000.</w:t>
            </w:r>
          </w:p>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5.</w:t>
            </w:r>
            <w:r w:rsidRPr="00816E7E">
              <w:rPr>
                <w:rFonts w:ascii="Times New Roman" w:hAnsi="Times New Roman" w:cs="Times New Roman"/>
                <w:bCs/>
                <w:color w:val="000000"/>
                <w:sz w:val="20"/>
                <w:szCs w:val="20"/>
              </w:rPr>
              <w:tab/>
              <w:t>İnsan ve Davranışı, Doğan Cüceloğlu, Remzi Kitabevi, 2005.</w:t>
            </w:r>
          </w:p>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6.</w:t>
            </w:r>
            <w:r w:rsidRPr="00816E7E">
              <w:rPr>
                <w:rFonts w:ascii="Times New Roman" w:hAnsi="Times New Roman" w:cs="Times New Roman"/>
                <w:bCs/>
                <w:color w:val="000000"/>
                <w:sz w:val="20"/>
                <w:szCs w:val="20"/>
              </w:rPr>
              <w:tab/>
              <w:t>Yeni İnsan ve İnsanlar, Çiğdem Kağıtçıbaşı, Evrim Yayınları, 2005.</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Cs/>
                <w:color w:val="000000"/>
                <w:sz w:val="20"/>
                <w:szCs w:val="20"/>
              </w:rPr>
              <w:t>7.</w:t>
            </w:r>
            <w:r w:rsidRPr="00816E7E">
              <w:rPr>
                <w:rFonts w:ascii="Times New Roman" w:hAnsi="Times New Roman" w:cs="Times New Roman"/>
                <w:bCs/>
                <w:color w:val="000000"/>
                <w:sz w:val="20"/>
                <w:szCs w:val="20"/>
              </w:rPr>
              <w:tab/>
              <w:t>Sosyal Psikoloji, JL Freedman, DO Sears, JM Carlsmith, İmge Kitabevi, 1998.</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spacing w:before="120"/>
              <w:jc w:val="left"/>
              <w:rPr>
                <w:rFonts w:ascii="Times New Roman" w:hAnsi="Times New Roman" w:cs="Times New Roman"/>
              </w:rPr>
            </w:pPr>
            <w:r w:rsidRPr="00816E7E">
              <w:rPr>
                <w:rFonts w:ascii="Times New Roman" w:hAnsi="Times New Roman" w:cs="Times New Roman"/>
              </w:rPr>
              <w:t>Davranış bilimlerine giriş</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Davranışların temel kaynakları olarak ihtiyaçlar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Kişilik ve davranış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İnsan davranışlarının motivasyonu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Stres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Çatışma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Davranış düzlemi olarak statü ve rol davranışları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İnsan davranışları ve sosyal kurumlar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Sosyal tabakalaşma ve sosyal sınıflar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Kültür ve davranış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Sosyal çözülme ve popüler kültür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Kişilerarası iletişim ve kitle iletişim süreçleri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rPr>
              <w:t>Davranış bilimlerinde güncel tartışma konuları</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Yrd. Doç. Dr. Umut Koç</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Pr="00816E7E">
        <w:rPr>
          <w:rFonts w:ascii="Times New Roman" w:hAnsi="Times New Roman" w:cs="Times New Roman"/>
          <w:b/>
          <w:bCs/>
        </w:rPr>
        <w:tab/>
      </w:r>
      <w:r w:rsidRPr="00816E7E">
        <w:rPr>
          <w:rFonts w:ascii="Times New Roman" w:hAnsi="Times New Roman" w:cs="Times New Roman"/>
          <w:b/>
          <w:bCs/>
        </w:rPr>
        <w:tab/>
        <w:t>Tarih:</w:t>
      </w:r>
      <w:r w:rsidRPr="00816E7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r>
              <w:t xml:space="preserve"> </w:t>
            </w:r>
          </w:p>
        </w:tc>
        <w:tc>
          <w:tcPr>
            <w:tcW w:w="2777" w:type="dxa"/>
          </w:tcPr>
          <w:p w:rsidR="00816E7E" w:rsidRDefault="00816E7E" w:rsidP="00816E7E">
            <w:pPr>
              <w:tabs>
                <w:tab w:val="left" w:pos="7800"/>
              </w:tabs>
            </w:pPr>
          </w:p>
          <w:p w:rsidR="00816E7E" w:rsidRDefault="00816E7E" w:rsidP="00816E7E">
            <w:pPr>
              <w:tabs>
                <w:tab w:val="left" w:pos="7800"/>
              </w:tabs>
            </w:pPr>
            <w:r>
              <w:t xml:space="preserve"> </w:t>
            </w:r>
          </w:p>
        </w:tc>
      </w:tr>
    </w:tbl>
    <w:p w:rsidR="00816E7E" w:rsidRDefault="00816E7E" w:rsidP="00816E7E">
      <w:pPr>
        <w:tabs>
          <w:tab w:val="left" w:pos="7800"/>
        </w:tabs>
      </w:pPr>
      <w:r>
        <w:t xml:space="preserve">                        </w:t>
      </w:r>
    </w:p>
    <w:p w:rsidR="00816E7E" w:rsidRDefault="00816E7E" w:rsidP="00816E7E">
      <w:pPr>
        <w:tabs>
          <w:tab w:val="left" w:pos="7800"/>
        </w:tabs>
      </w:pPr>
      <w:r>
        <w:tab/>
      </w:r>
      <w:r>
        <w:tab/>
      </w:r>
    </w:p>
    <w:p w:rsidR="00D83E42" w:rsidRPr="00D83E42" w:rsidRDefault="00D83E42" w:rsidP="00D83E42">
      <w:pPr>
        <w:jc w:val="left"/>
        <w:outlineLvl w:val="0"/>
        <w:rPr>
          <w:rFonts w:ascii="Times New Roman" w:hAnsi="Times New Roman" w:cs="Times New Roman"/>
          <w:b/>
          <w:sz w:val="28"/>
          <w:szCs w:val="28"/>
        </w:rPr>
      </w:pPr>
      <w:r w:rsidRPr="00D83E42">
        <w:rPr>
          <w:rFonts w:ascii="Times New Roman" w:hAnsi="Times New Roman" w:cs="Times New Roman"/>
          <w:b/>
          <w:noProof/>
          <w:sz w:val="28"/>
          <w:szCs w:val="28"/>
          <w:lang w:val="tr-TR" w:eastAsia="tr-TR"/>
        </w:rPr>
        <w:drawing>
          <wp:anchor distT="0" distB="0" distL="114300" distR="114300" simplePos="0" relativeHeight="2518691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83E42">
        <w:rPr>
          <w:rFonts w:ascii="Times New Roman" w:hAnsi="Times New Roman" w:cs="Times New Roman"/>
          <w:b/>
          <w:sz w:val="28"/>
          <w:szCs w:val="28"/>
        </w:rPr>
        <w:t>ESOGÜ İktisat Bölümü Ders Bilgi Formu</w:t>
      </w:r>
    </w:p>
    <w:p w:rsidR="00D83E42" w:rsidRPr="00D83E42" w:rsidRDefault="00D83E42" w:rsidP="00D83E42">
      <w:pPr>
        <w:jc w:val="left"/>
        <w:outlineLvl w:val="0"/>
        <w:rPr>
          <w:rFonts w:ascii="Times New Roman" w:hAnsi="Times New Roman" w:cs="Times New Roman"/>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3E42" w:rsidRPr="00D83E42" w:rsidTr="00BC4579">
        <w:tc>
          <w:tcPr>
            <w:tcW w:w="1167"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lastRenderedPageBreak/>
              <w:t>DÖNEM</w:t>
            </w:r>
          </w:p>
        </w:tc>
        <w:tc>
          <w:tcPr>
            <w:tcW w:w="1527" w:type="dxa"/>
            <w:vAlign w:val="center"/>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sz w:val="20"/>
                <w:szCs w:val="20"/>
              </w:rPr>
              <w:t>Bahar</w:t>
            </w:r>
          </w:p>
        </w:tc>
      </w:tr>
    </w:tbl>
    <w:p w:rsidR="00D83E42" w:rsidRPr="00D83E42" w:rsidRDefault="00D83E42" w:rsidP="00D83E42">
      <w:pPr>
        <w:jc w:val="left"/>
        <w:outlineLvl w:val="0"/>
        <w:rPr>
          <w:rFonts w:ascii="Times New Roman" w:hAnsi="Times New Roman" w:cs="Times New Roman"/>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3E42" w:rsidRPr="00D83E42" w:rsidTr="00BC4579">
        <w:tc>
          <w:tcPr>
            <w:tcW w:w="1668"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KODU</w:t>
            </w:r>
          </w:p>
        </w:tc>
        <w:tc>
          <w:tcPr>
            <w:tcW w:w="2760" w:type="dxa"/>
            <w:vAlign w:val="center"/>
          </w:tcPr>
          <w:p w:rsidR="00D83E42" w:rsidRPr="00D83E42" w:rsidRDefault="00D83E42" w:rsidP="00D83E42">
            <w:pPr>
              <w:jc w:val="left"/>
              <w:outlineLvl w:val="0"/>
              <w:rPr>
                <w:rFonts w:ascii="Times New Roman" w:hAnsi="Times New Roman" w:cs="Times New Roman"/>
              </w:rPr>
            </w:pPr>
            <w:r w:rsidRPr="00D83E42">
              <w:rPr>
                <w:rFonts w:ascii="Times New Roman" w:hAnsi="Times New Roman" w:cs="Times New Roman"/>
              </w:rPr>
              <w:t>131212219</w:t>
            </w:r>
          </w:p>
        </w:tc>
        <w:tc>
          <w:tcPr>
            <w:tcW w:w="1560"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ADI</w:t>
            </w:r>
          </w:p>
        </w:tc>
        <w:tc>
          <w:tcPr>
            <w:tcW w:w="4185" w:type="dxa"/>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rPr>
              <w:t>Makro İktisat</w:t>
            </w:r>
            <w:bookmarkStart w:id="7" w:name="makro"/>
            <w:bookmarkEnd w:id="7"/>
          </w:p>
        </w:tc>
      </w:tr>
    </w:tbl>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83E42" w:rsidRPr="00D83E42" w:rsidTr="00BC4579">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18"/>
                <w:szCs w:val="20"/>
              </w:rPr>
            </w:pPr>
            <w:r w:rsidRPr="00D83E42">
              <w:rPr>
                <w:rFonts w:ascii="Times New Roman" w:hAnsi="Times New Roman" w:cs="Times New Roman"/>
                <w:b/>
                <w:sz w:val="18"/>
                <w:szCs w:val="20"/>
              </w:rPr>
              <w:t>YARIYIL</w:t>
            </w:r>
          </w:p>
          <w:p w:rsidR="00D83E42" w:rsidRPr="00D83E42" w:rsidRDefault="00D83E42" w:rsidP="00D83E42">
            <w:pPr>
              <w:jc w:val="left"/>
              <w:rPr>
                <w:rFonts w:ascii="Times New Roman" w:hAnsi="Times New Roman" w:cs="Times New Roman"/>
                <w:sz w:val="20"/>
                <w:szCs w:val="20"/>
              </w:rPr>
            </w:pPr>
          </w:p>
        </w:tc>
        <w:tc>
          <w:tcPr>
            <w:tcW w:w="1653" w:type="pct"/>
            <w:gridSpan w:val="6"/>
            <w:tcBorders>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HAFTALIK DERS SAATİ</w:t>
            </w:r>
          </w:p>
        </w:tc>
        <w:tc>
          <w:tcPr>
            <w:tcW w:w="2821" w:type="pct"/>
            <w:gridSpan w:val="7"/>
            <w:tcBorders>
              <w:left w:val="single" w:sz="12"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w:t>
            </w:r>
          </w:p>
        </w:tc>
      </w:tr>
      <w:tr w:rsidR="00D83E42" w:rsidRPr="00D83E42" w:rsidTr="00BC4579">
        <w:trPr>
          <w:trHeight w:val="382"/>
        </w:trPr>
        <w:tc>
          <w:tcPr>
            <w:tcW w:w="525" w:type="pct"/>
            <w:vMerge/>
            <w:tcBorders>
              <w:top w:val="single" w:sz="4" w:space="0" w:color="auto"/>
              <w:left w:val="single" w:sz="12"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Teorik</w:t>
            </w:r>
          </w:p>
        </w:tc>
        <w:tc>
          <w:tcPr>
            <w:tcW w:w="53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Laboratuar</w:t>
            </w:r>
          </w:p>
        </w:tc>
        <w:tc>
          <w:tcPr>
            <w:tcW w:w="418" w:type="pct"/>
            <w:tcBorders>
              <w:top w:val="single" w:sz="4"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AKTS</w:t>
            </w:r>
          </w:p>
        </w:tc>
        <w:tc>
          <w:tcPr>
            <w:tcW w:w="1309" w:type="pct"/>
            <w:gridSpan w:val="3"/>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TÜRÜ</w:t>
            </w:r>
          </w:p>
        </w:tc>
        <w:tc>
          <w:tcPr>
            <w:tcW w:w="76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DİLİ</w:t>
            </w:r>
          </w:p>
        </w:tc>
      </w:tr>
      <w:tr w:rsidR="00D83E42" w:rsidRPr="00D83E42" w:rsidTr="00BC4579">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538" w:type="pct"/>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0</w:t>
            </w:r>
          </w:p>
        </w:tc>
        <w:tc>
          <w:tcPr>
            <w:tcW w:w="418" w:type="pct"/>
            <w:tcBorders>
              <w:top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1309" w:type="pct"/>
            <w:gridSpan w:val="3"/>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vertAlign w:val="superscript"/>
              </w:rPr>
            </w:pPr>
            <w:r w:rsidRPr="00D83E42">
              <w:rPr>
                <w:rFonts w:ascii="Times New Roman" w:hAnsi="Times New Roman" w:cs="Times New Roman"/>
                <w:vertAlign w:val="superscript"/>
              </w:rPr>
              <w:t>ZORUNLU (X)  SEÇMELİ ()</w:t>
            </w:r>
          </w:p>
        </w:tc>
        <w:tc>
          <w:tcPr>
            <w:tcW w:w="768" w:type="pct"/>
            <w:tcBorders>
              <w:top w:val="single" w:sz="4"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vertAlign w:val="superscript"/>
              </w:rPr>
            </w:pPr>
            <w:r w:rsidRPr="00D83E42">
              <w:rPr>
                <w:rFonts w:ascii="Times New Roman" w:hAnsi="Times New Roman" w:cs="Times New Roman"/>
                <w:vertAlign w:val="superscript"/>
              </w:rPr>
              <w:t>Türkçe</w:t>
            </w:r>
          </w:p>
        </w:tc>
      </w:tr>
      <w:tr w:rsidR="00D83E42" w:rsidRPr="00D83E42" w:rsidTr="00BC457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KATEGORİSİ</w:t>
            </w:r>
          </w:p>
        </w:tc>
      </w:tr>
      <w:tr w:rsidR="00D83E42" w:rsidRPr="00D83E42" w:rsidTr="00BC4579">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Destek Dersleri</w:t>
            </w:r>
          </w:p>
        </w:tc>
        <w:tc>
          <w:tcPr>
            <w:tcW w:w="1049" w:type="pct"/>
            <w:gridSpan w:val="4"/>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Temel Mesleki Dersler</w:t>
            </w:r>
          </w:p>
        </w:tc>
        <w:tc>
          <w:tcPr>
            <w:tcW w:w="983"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Uzmanlık / Alan Dersleri</w:t>
            </w:r>
          </w:p>
        </w:tc>
        <w:tc>
          <w:tcPr>
            <w:tcW w:w="1114"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Aktarılabilir Beceri Dersleri</w:t>
            </w:r>
          </w:p>
        </w:tc>
      </w:tr>
      <w:tr w:rsidR="00D83E42" w:rsidRPr="00D83E42" w:rsidTr="00BC4579">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rPr>
            </w:pPr>
          </w:p>
        </w:tc>
        <w:tc>
          <w:tcPr>
            <w:tcW w:w="1049" w:type="pct"/>
            <w:gridSpan w:val="4"/>
            <w:tcBorders>
              <w:top w:val="single" w:sz="6" w:space="0" w:color="auto"/>
              <w:left w:val="single" w:sz="4"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rPr>
            </w:pPr>
          </w:p>
        </w:tc>
        <w:tc>
          <w:tcPr>
            <w:tcW w:w="983"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c>
          <w:tcPr>
            <w:tcW w:w="1114"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c>
          <w:tcPr>
            <w:tcW w:w="1046" w:type="pct"/>
            <w:gridSpan w:val="2"/>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r>
      <w:tr w:rsidR="00D83E42" w:rsidRPr="00D83E42" w:rsidTr="00BC457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DEĞERLENDİRME ÖLÇÜTLERİ</w:t>
            </w:r>
          </w:p>
        </w:tc>
      </w:tr>
      <w:tr w:rsidR="00D83E42" w:rsidRPr="00D83E42" w:rsidTr="00BC4579">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highlight w:val="yellow"/>
              </w:rPr>
            </w:pPr>
            <w:r w:rsidRPr="00D83E42">
              <w:rPr>
                <w:rFonts w:ascii="Times New Roman" w:hAnsi="Times New Roman" w:cs="Times New Roman"/>
              </w:rPr>
              <w:t>40</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highlight w:val="yellow"/>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 xml:space="preserve"> -</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8"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D83E42" w:rsidRPr="00D83E42" w:rsidRDefault="00D83E42" w:rsidP="00D83E42">
            <w:pPr>
              <w:jc w:val="left"/>
              <w:rPr>
                <w:rFonts w:ascii="Times New Roman" w:hAnsi="Times New Roman" w:cs="Times New Roman"/>
              </w:rPr>
            </w:pPr>
          </w:p>
        </w:tc>
        <w:tc>
          <w:tcPr>
            <w:tcW w:w="768" w:type="pct"/>
            <w:tcBorders>
              <w:top w:val="single" w:sz="8" w:space="0" w:color="auto"/>
              <w:left w:val="single" w:sz="8"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60</w:t>
            </w:r>
          </w:p>
        </w:tc>
      </w:tr>
      <w:tr w:rsidR="00D83E42" w:rsidRPr="00D83E42" w:rsidTr="00BC4579">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Yok </w:t>
            </w:r>
          </w:p>
        </w:tc>
      </w:tr>
      <w:tr w:rsidR="00D83E42" w:rsidRPr="00D83E42" w:rsidTr="00BC4579">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Makroekonomik düşüncenin genel çerçevesi, makroekonomik faaliyetin ölçülmesi: milli gelir ve iktisadi büyüme, milli geliri belirleyen faktörler: tüketim, tasarruf ve yatırım fonksiyonları, makro ekonominin dengesi: Keynesyen Model,çarpan ve fiyatlar genel düzeyi,makroekonomik denge: toplam arz ve toplam talep,para, faiz, reel GSMH ve fiyatlar genel düzeyi,para miktarının kontrolü ve Merkez Bankası,enflasyon, enflasyon ve işsizlik: Phillips Eğrisi, konjonktürel dalgalanmalar: Maliye politikası, para politikası, uluslararası ticaret ve politikası, ödemeler bilançosu ve döviz kuru, iktisadi büyüme ve kalkınma.</w:t>
            </w:r>
          </w:p>
        </w:tc>
      </w:tr>
      <w:tr w:rsidR="00D83E42" w:rsidRPr="00D83E42" w:rsidTr="00BC4579">
        <w:trPr>
          <w:trHeight w:val="52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pStyle w:val="NormalWeb"/>
            </w:pPr>
            <w:r w:rsidRPr="00D83E42">
              <w:rPr>
                <w:sz w:val="20"/>
                <w:szCs w:val="20"/>
              </w:rPr>
              <w:t>İktisat biliminin temel makro iktisadi konularını temel kavramlar ve genel yasalar çerçevesinde öğrencilere aktarmayı ve öğrencilere iktisat biliminin temel makroekonomik kavramlarıyla düşünme becerisi kazandırmak.</w:t>
            </w:r>
          </w:p>
        </w:tc>
      </w:tr>
      <w:tr w:rsidR="00D83E42" w:rsidRPr="00D83E42" w:rsidTr="00BC4579">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bCs/>
                <w:sz w:val="20"/>
                <w:szCs w:val="20"/>
              </w:rPr>
              <w:t>Öğrenci;</w:t>
            </w:r>
            <w:r w:rsidRPr="00D83E42">
              <w:rPr>
                <w:rFonts w:ascii="Times New Roman" w:hAnsi="Times New Roman" w:cs="Times New Roman"/>
                <w:sz w:val="20"/>
                <w:szCs w:val="20"/>
              </w:rPr>
              <w:t xml:space="preserve"> GSYIH’yı ölçme yöntemlerini açıklar. Reel GSYIH ve deflatörün nasıl ölçüldüğünü açıklar. Konjonktürü, işgücü piyasasını ve fiyat düzeyini takip edebilir. Toplam arz ve toplam talebi makroekonomik analizlerde kullanabilecektir. Sermaye, yatırım ve tasarrufu ayırt edebilecektir. Harcama çarpanlarını hesaplayabilir. Maliye Politikasını ve para piyasalarını tanımlayabilir. Bankaların ve diğer mali aracı kurumların ekonomideki fonksiyonlarını açıklar. Bankaların para yaratma mekanizmasını betimler</w:t>
            </w:r>
          </w:p>
        </w:tc>
      </w:tr>
      <w:tr w:rsidR="00D83E42" w:rsidRPr="00D83E42" w:rsidTr="00BC4579">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tabs>
                <w:tab w:val="left" w:pos="0"/>
                <w:tab w:val="left" w:pos="1980"/>
              </w:tabs>
              <w:jc w:val="left"/>
              <w:rPr>
                <w:rFonts w:ascii="Times New Roman" w:hAnsi="Times New Roman" w:cs="Times New Roman"/>
                <w:sz w:val="20"/>
                <w:szCs w:val="20"/>
              </w:rPr>
            </w:pPr>
            <w:r w:rsidRPr="00D83E42">
              <w:rPr>
                <w:rFonts w:ascii="Times New Roman" w:hAnsi="Times New Roman" w:cs="Times New Roman"/>
                <w:sz w:val="20"/>
                <w:szCs w:val="20"/>
              </w:rPr>
              <w:t>İktisadı tanımlama ve mikro iktisat ve makro iktisat ayrımını değerlendirebilme</w:t>
            </w:r>
          </w:p>
          <w:p w:rsidR="00D83E42" w:rsidRPr="00D83E42" w:rsidRDefault="00D83E42" w:rsidP="00D83E42">
            <w:pPr>
              <w:tabs>
                <w:tab w:val="left" w:pos="0"/>
                <w:tab w:val="left" w:pos="1980"/>
              </w:tabs>
              <w:jc w:val="left"/>
              <w:rPr>
                <w:rFonts w:ascii="Times New Roman" w:hAnsi="Times New Roman" w:cs="Times New Roman"/>
                <w:color w:val="284775"/>
                <w:sz w:val="20"/>
                <w:szCs w:val="20"/>
              </w:rPr>
            </w:pPr>
            <w:r w:rsidRPr="00D83E42">
              <w:rPr>
                <w:rFonts w:ascii="Times New Roman" w:hAnsi="Times New Roman" w:cs="Times New Roman"/>
                <w:sz w:val="20"/>
                <w:szCs w:val="20"/>
              </w:rPr>
              <w:t>Ekonomik olayları makro iktisadın temel kavramları ve genel yasaları ile yorumlayabilme</w:t>
            </w:r>
          </w:p>
        </w:tc>
      </w:tr>
      <w:tr w:rsidR="00D83E42" w:rsidRPr="00D83E42" w:rsidTr="00BC4579">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Zeynel DİNLER, İktisada Giriş, Ekin Kitabevi, 2002, Bursa.</w:t>
            </w:r>
          </w:p>
        </w:tc>
      </w:tr>
      <w:tr w:rsidR="00D83E42" w:rsidRPr="00D83E42" w:rsidTr="00BC4579">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K.YILDIRIM, R. YILMAZ, İ. BAKIRTAŞ, Makro İktisada Giriş, Ekin Kitabevi, Bursa, 2005.</w:t>
            </w:r>
          </w:p>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Erdal M. ÜNSAL, Makro İktisada Giriş, Turhan Kitabevi, Ankara, 2005.</w:t>
            </w:r>
          </w:p>
        </w:tc>
      </w:tr>
      <w:tr w:rsidR="00D83E42" w:rsidRPr="00D83E42" w:rsidTr="00BC4579">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p>
        </w:tc>
      </w:tr>
    </w:tbl>
    <w:p w:rsidR="00D83E42" w:rsidRPr="00D83E42" w:rsidRDefault="00D83E42" w:rsidP="00D83E42">
      <w:pPr>
        <w:jc w:val="left"/>
        <w:rPr>
          <w:rFonts w:ascii="Times New Roman" w:hAnsi="Times New Roman" w:cs="Times New Roman"/>
          <w:sz w:val="18"/>
          <w:szCs w:val="18"/>
        </w:rPr>
        <w:sectPr w:rsidR="00D83E42" w:rsidRPr="00D83E4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83E42" w:rsidRPr="00D83E42" w:rsidTr="00BC45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lastRenderedPageBreak/>
              <w:t>DERSİN HAFTALIK PLANI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İŞLENEN KONULAR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Makro ekonomik akımın doğuşu ve makro modeller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Milli gelir, Milli gelir hesaplama yöntemleri ve ilgili kavramlar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Tüketim, Tasarruf ve Yatırım fonksiyonları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Denge milli gelirin belirlenmesi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Kısa ve uzun dönemde Milli gelir ve Fiyatlar genel düzeyi arasındaki ilişki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Paranın özellikleri, Para çeşitleri ve Emisyon rejimleri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ARA SINAV</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Paranın makro ekonomideki rolü</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Para ve mal piyasasında eşanlı denge</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Para miktarı ile fiyatlar genel düzeyi arasındaki ilişki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Merkez bankasının para arzını kontrolü: Para politikası araçları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Enflasyon, İstihdam ve işsizlik</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Ekonomik hayattaki konjonktürel dalgalanmalar, Keynesyen maliye ve Monetarist para politikaları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Uluslararası ekonomik ilişkiler, ekonomik büyüme ve Kalkınma</w:t>
            </w:r>
          </w:p>
        </w:tc>
      </w:tr>
      <w:tr w:rsidR="00D83E42" w:rsidRPr="00D83E42" w:rsidTr="00BC457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FİNAL SINAVI</w:t>
            </w:r>
          </w:p>
        </w:tc>
      </w:tr>
    </w:tbl>
    <w:p w:rsidR="00D83E42" w:rsidRPr="00D83E42" w:rsidRDefault="00D83E42" w:rsidP="00D83E42">
      <w:pPr>
        <w:jc w:val="left"/>
        <w:rPr>
          <w:rFonts w:ascii="Times New Roman" w:hAnsi="Times New Roman" w:cs="Times New Roman"/>
          <w:sz w:val="16"/>
          <w:szCs w:val="16"/>
        </w:rPr>
      </w:pPr>
    </w:p>
    <w:p w:rsidR="00D83E42" w:rsidRPr="00D83E42" w:rsidRDefault="00D83E42" w:rsidP="00D83E42">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3E42" w:rsidRPr="00D83E42" w:rsidTr="00BC4579">
        <w:tc>
          <w:tcPr>
            <w:tcW w:w="603" w:type="dxa"/>
            <w:tcBorders>
              <w:top w:val="single" w:sz="12"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18"/>
                <w:szCs w:val="18"/>
              </w:rPr>
            </w:pPr>
            <w:r w:rsidRPr="00D83E42">
              <w:rPr>
                <w:rFonts w:ascii="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1</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Küreselleşme sürecinde kamu kesiminin rolünü değerlendirerek, uluslararası mali konjonktürde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ve mali konular arasındaki neden-sonuç ilişkisini sayısal yöntemler kullanarak kavrayabilir, analiz edebilir ve politika önerisi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Toplumsal hayatın gerekleri doğrultusundakazandığı bilgi, beceri vedavranışlarıyla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9889" w:type="dxa"/>
            <w:gridSpan w:val="5"/>
            <w:tcBorders>
              <w:top w:val="single" w:sz="6"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b/>
                <w:sz w:val="20"/>
                <w:szCs w:val="20"/>
              </w:rPr>
              <w:t>1</w:t>
            </w:r>
            <w:r w:rsidRPr="00D83E42">
              <w:rPr>
                <w:rFonts w:ascii="Times New Roman" w:hAnsi="Times New Roman" w:cs="Times New Roman"/>
                <w:sz w:val="20"/>
                <w:szCs w:val="20"/>
              </w:rPr>
              <w:t xml:space="preserve">:Hiç Katkısı Yok. </w:t>
            </w:r>
            <w:r w:rsidRPr="00D83E42">
              <w:rPr>
                <w:rFonts w:ascii="Times New Roman" w:hAnsi="Times New Roman" w:cs="Times New Roman"/>
                <w:b/>
                <w:sz w:val="20"/>
                <w:szCs w:val="20"/>
              </w:rPr>
              <w:t>2</w:t>
            </w:r>
            <w:r w:rsidRPr="00D83E42">
              <w:rPr>
                <w:rFonts w:ascii="Times New Roman" w:hAnsi="Times New Roman" w:cs="Times New Roman"/>
                <w:sz w:val="20"/>
                <w:szCs w:val="20"/>
              </w:rPr>
              <w:t xml:space="preserve">:Kısmen Katkısı Var. </w:t>
            </w:r>
            <w:r w:rsidRPr="00D83E42">
              <w:rPr>
                <w:rFonts w:ascii="Times New Roman" w:hAnsi="Times New Roman" w:cs="Times New Roman"/>
                <w:b/>
                <w:sz w:val="20"/>
                <w:szCs w:val="20"/>
              </w:rPr>
              <w:t>3</w:t>
            </w:r>
            <w:r w:rsidRPr="00D83E42">
              <w:rPr>
                <w:rFonts w:ascii="Times New Roman" w:hAnsi="Times New Roman" w:cs="Times New Roman"/>
                <w:sz w:val="20"/>
                <w:szCs w:val="20"/>
              </w:rPr>
              <w:t>:Tam Katkısı Var.</w:t>
            </w:r>
          </w:p>
        </w:tc>
      </w:tr>
    </w:tbl>
    <w:p w:rsidR="00D83E42" w:rsidRPr="00D83E42" w:rsidRDefault="00D83E42" w:rsidP="00D83E42">
      <w:pPr>
        <w:spacing w:line="360" w:lineRule="auto"/>
        <w:jc w:val="left"/>
        <w:rPr>
          <w:rFonts w:ascii="Times New Roman" w:hAnsi="Times New Roman" w:cs="Times New Roman"/>
        </w:rPr>
      </w:pPr>
      <w:r w:rsidRPr="00D83E42">
        <w:rPr>
          <w:rFonts w:ascii="Times New Roman" w:hAnsi="Times New Roman" w:cs="Times New Roman"/>
          <w:b/>
        </w:rPr>
        <w:t>Dersin Öğretim Üyesi:</w:t>
      </w:r>
      <w:r w:rsidRPr="00D83E42">
        <w:rPr>
          <w:rFonts w:ascii="Times New Roman" w:hAnsi="Times New Roman" w:cs="Times New Roman"/>
        </w:rPr>
        <w:t>Yrd. Doç. Dr. Şennnur SEZGİN</w:t>
      </w:r>
    </w:p>
    <w:p w:rsidR="00D83E42" w:rsidRPr="00D83E42" w:rsidRDefault="00D83E42" w:rsidP="00D83E42">
      <w:pPr>
        <w:tabs>
          <w:tab w:val="left" w:pos="7800"/>
        </w:tabs>
        <w:jc w:val="left"/>
        <w:rPr>
          <w:rFonts w:ascii="Times New Roman" w:hAnsi="Times New Roman" w:cs="Times New Roman"/>
        </w:rPr>
      </w:pPr>
      <w:r w:rsidRPr="00D83E42">
        <w:rPr>
          <w:rFonts w:ascii="Times New Roman" w:hAnsi="Times New Roman" w:cs="Times New Roman"/>
          <w:b/>
        </w:rPr>
        <w:t>İmza</w:t>
      </w:r>
      <w:r w:rsidRPr="00D83E42">
        <w:rPr>
          <w:rFonts w:ascii="Times New Roman" w:hAnsi="Times New Roman" w:cs="Times New Roman"/>
        </w:rPr>
        <w:t xml:space="preserve">: </w:t>
      </w:r>
      <w:r w:rsidRPr="00D83E42">
        <w:rPr>
          <w:rFonts w:ascii="Times New Roman" w:hAnsi="Times New Roman" w:cs="Times New Roman"/>
        </w:rPr>
        <w:tab/>
      </w:r>
      <w:r w:rsidRPr="00D83E42">
        <w:rPr>
          <w:rFonts w:ascii="Times New Roman" w:hAnsi="Times New Roman" w:cs="Times New Roman"/>
          <w:b/>
        </w:rPr>
        <w:t>Tarih:</w:t>
      </w:r>
    </w:p>
    <w:p w:rsidR="00816E7E" w:rsidRDefault="00816E7E" w:rsidP="00816E7E">
      <w:pPr>
        <w:tabs>
          <w:tab w:val="left" w:pos="7800"/>
        </w:tabs>
        <w:jc w:val="left"/>
      </w:pP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r>
              <w:t xml:space="preserve"> </w:t>
            </w:r>
          </w:p>
        </w:tc>
        <w:tc>
          <w:tcPr>
            <w:tcW w:w="2777" w:type="dxa"/>
          </w:tcPr>
          <w:p w:rsidR="00816E7E" w:rsidRDefault="00816E7E" w:rsidP="00816E7E">
            <w:pPr>
              <w:tabs>
                <w:tab w:val="left" w:pos="7800"/>
              </w:tabs>
            </w:pPr>
          </w:p>
          <w:p w:rsidR="00816E7E" w:rsidRDefault="00816E7E" w:rsidP="00816E7E">
            <w:pPr>
              <w:tabs>
                <w:tab w:val="left" w:pos="7800"/>
              </w:tabs>
            </w:pPr>
            <w:r>
              <w:t xml:space="preserve"> </w:t>
            </w:r>
          </w:p>
        </w:tc>
      </w:tr>
    </w:tbl>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705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Bahar</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131232120</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r w:rsidRPr="00816E7E">
              <w:rPr>
                <w:rFonts w:ascii="Times New Roman" w:hAnsi="Times New Roman" w:cs="Times New Roman"/>
              </w:rPr>
              <w:t>Borçlar Hukuku</w:t>
            </w:r>
            <w:bookmarkStart w:id="8" w:name="borçlar"/>
            <w:bookmarkEnd w:id="8"/>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lastRenderedPageBreak/>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II</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1</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color w:val="333333"/>
                <w:sz w:val="20"/>
                <w:szCs w:val="20"/>
              </w:rPr>
              <w:t>Borç ilişkisi ve sözleşmeler hakkında genel bilgi verme</w:t>
            </w:r>
            <w:r w:rsidRPr="00816E7E">
              <w:rPr>
                <w:rFonts w:ascii="Times New Roman" w:hAnsi="Times New Roman" w:cs="Times New Roman"/>
                <w:sz w:val="20"/>
                <w:szCs w:val="20"/>
              </w:rPr>
              <w:t xml:space="preserve"> </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 xml:space="preserve">Borç ilişkileri sahası ticari ve ekonomik hayatın en önemli alanını teşkil etmektedir. İhtiyaçlarımızın karşılanmasında temel araç haline gelmiş bulunan sözleşmeler ve diğer borç ilişkileri konusunda öğrencileri bilgilendirmek. </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Borçların Doğumu, Borçların Hükümleri, Borçların Özel Durumları, Borçların Sona Ermesi, Özel Borç İlişkileri konusunda öğrencilerimizi aydınlatarak meslek hayatına hazırlamak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Borçlar hukuku ile ilgili temel kavramları ve ilkeleri öğrenir.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genel hükümleri ve borç kavramı</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Hasız fiillerden doğan borçları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Sebepsiz zenginleşmeden doğan borçları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Borçların hükümlerini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Borçların özel durumlarını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Borçların sona ermesini kavrama</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Özel borç ilişkilerini bilme ve çeşitli sözleşme türlerini bilme ve uygulamada güven kazanma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Mülkiyetin devri amacını güden sözleşmeleri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Kullandırma amacını güden sözleşmeleri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İşgörme amacını güden sözleşmeleri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Saklama amacını güden sözleşmeleri kavrama</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sz w:val="20"/>
                <w:szCs w:val="20"/>
              </w:rPr>
              <w:t>Teminat amacını güden sözleşmeleri kavrama</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b w:val="0"/>
                <w:bCs w:val="0"/>
                <w:sz w:val="20"/>
                <w:szCs w:val="20"/>
              </w:rPr>
            </w:pPr>
            <w:r w:rsidRPr="00816E7E">
              <w:rPr>
                <w:b w:val="0"/>
                <w:bCs w:val="0"/>
                <w:sz w:val="20"/>
                <w:szCs w:val="20"/>
              </w:rPr>
              <w:t xml:space="preserve"> </w:t>
            </w:r>
            <w:r w:rsidRPr="00816E7E">
              <w:rPr>
                <w:color w:val="333333"/>
                <w:sz w:val="20"/>
                <w:szCs w:val="20"/>
              </w:rPr>
              <w:t>ATASOY, Ömer Adil (2011), Borçlar Hukuku Ders Notu, Eskişehir.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color w:val="333333"/>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color w:val="333333"/>
                <w:sz w:val="20"/>
                <w:szCs w:val="20"/>
              </w:rPr>
              <w:t>AKINTÜRK, Turgut (1999),</w:t>
            </w:r>
            <w:r w:rsidRPr="00816E7E">
              <w:rPr>
                <w:rFonts w:ascii="Times New Roman" w:hAnsi="Times New Roman" w:cs="Times New Roman"/>
                <w:b/>
                <w:color w:val="333333"/>
                <w:sz w:val="20"/>
                <w:szCs w:val="20"/>
              </w:rPr>
              <w:t xml:space="preserve"> </w:t>
            </w:r>
            <w:r w:rsidRPr="00816E7E">
              <w:rPr>
                <w:rFonts w:ascii="Times New Roman" w:hAnsi="Times New Roman" w:cs="Times New Roman"/>
                <w:color w:val="333333"/>
                <w:sz w:val="20"/>
                <w:szCs w:val="20"/>
              </w:rPr>
              <w:t>Borçlar Hukuku, 7. baskı, İstanbul.</w:t>
            </w:r>
          </w:p>
          <w:p w:rsidR="00816E7E" w:rsidRPr="00816E7E" w:rsidRDefault="00816E7E" w:rsidP="00816E7E">
            <w:pPr>
              <w:pStyle w:val="Balk4"/>
              <w:spacing w:before="0" w:beforeAutospacing="0" w:after="0" w:afterAutospacing="0"/>
              <w:rPr>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Türk Borçlar Kanunu ve İlgili Mevzuat</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lastRenderedPageBreak/>
              <w:t>DERSİN HAFTALIK PLANI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İŞLENEN KONULAR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genel hükümleri ve borç kavramı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Hasız fiillerden doğan borçlar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Sebepsiz zenginleşmeden doğan borçlar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hükümleri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özel durumları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sona ermesi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SINAV</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Özel borç ilişkileri ve çeşitli sözleşme türleri </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Satım Sözleşmesi ve Bazı Satış Türleri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Mal değişim Sözleşmesi ve Bağışlama</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Kira Sözleşmesi,  Tüketim ve Kullanım Ödüncü Sözleşmeleri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İşgörme amacını güden sözleşmeler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Teminat amacını güden sözleşmeler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Genel değerlendirme </w:t>
            </w:r>
          </w:p>
        </w:tc>
      </w:tr>
      <w:tr w:rsidR="00816E7E" w:rsidRPr="00816E7E" w:rsidTr="00816E7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tbl>
      <w:tblPr>
        <w:tblW w:w="10337" w:type="dxa"/>
        <w:tblLook w:val="01E0" w:firstRow="1" w:lastRow="1" w:firstColumn="1" w:lastColumn="1" w:noHBand="0" w:noVBand="0"/>
      </w:tblPr>
      <w:tblGrid>
        <w:gridCol w:w="10115"/>
        <w:gridCol w:w="222"/>
      </w:tblGrid>
      <w:tr w:rsidR="00816E7E" w:rsidRPr="00816E7E" w:rsidTr="00816E7E">
        <w:trPr>
          <w:trHeight w:val="80"/>
        </w:trPr>
        <w:tc>
          <w:tcPr>
            <w:tcW w:w="10115" w:type="dxa"/>
          </w:tcPr>
          <w:p w:rsidR="00816E7E" w:rsidRPr="00816E7E" w:rsidRDefault="00816E7E" w:rsidP="00816E7E">
            <w:pPr>
              <w:tabs>
                <w:tab w:val="left" w:pos="7800"/>
              </w:tabs>
              <w:jc w:val="left"/>
              <w:rPr>
                <w:rFonts w:ascii="Times New Roman" w:hAnsi="Times New Roman" w:cs="Times New Roman"/>
              </w:rPr>
            </w:pPr>
          </w:p>
        </w:tc>
        <w:tc>
          <w:tcPr>
            <w:tcW w:w="222" w:type="dxa"/>
          </w:tcPr>
          <w:p w:rsidR="00816E7E" w:rsidRPr="00816E7E" w:rsidRDefault="00816E7E" w:rsidP="00816E7E">
            <w:pPr>
              <w:tabs>
                <w:tab w:val="left" w:pos="7800"/>
              </w:tabs>
              <w:jc w:val="left"/>
              <w:rPr>
                <w:rFonts w:ascii="Times New Roman" w:hAnsi="Times New Roman" w:cs="Times New Roman"/>
              </w:rPr>
            </w:pP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 xml:space="preserve"> </w:t>
            </w:r>
          </w:p>
        </w:tc>
      </w:tr>
    </w:tbl>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Prof. Dr. Ömer Adil Atasoy</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b/>
          <w:bCs/>
        </w:rPr>
        <w:t>Tarih:</w:t>
      </w:r>
      <w:r w:rsidRPr="00816E7E">
        <w:rPr>
          <w:rFonts w:ascii="Times New Roman" w:hAnsi="Times New Roman" w:cs="Times New Roman"/>
        </w:rP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725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Bahar</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w:t>
            </w:r>
            <w:r w:rsidRPr="00816E7E">
              <w:rPr>
                <w:rFonts w:ascii="Times New Roman" w:hAnsi="Times New Roman" w:cs="Times New Roman"/>
                <w:color w:val="000000"/>
              </w:rPr>
              <w:t>131212216</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İşletme Bilimine Giriş II</w:t>
            </w:r>
            <w:bookmarkStart w:id="9" w:name="ibg2"/>
            <w:bookmarkEnd w:id="9"/>
          </w:p>
          <w:p w:rsidR="00816E7E" w:rsidRPr="00816E7E" w:rsidRDefault="00816E7E" w:rsidP="00816E7E">
            <w:pPr>
              <w:jc w:val="left"/>
              <w:outlineLvl w:val="0"/>
              <w:rPr>
                <w:rFonts w:ascii="Times New Roman" w:hAnsi="Times New Roman" w:cs="Times New Roman"/>
                <w:sz w:val="20"/>
                <w:szCs w:val="20"/>
              </w:rPr>
            </w:pP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lastRenderedPageBreak/>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40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60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Yönetim işlevi, pazarlama işlevi, üretim işlevi, finans işlevi, muhasebe işlevi, insan kaynakları işlevi, hakla ilişkiler işlevi ve işletme işlevleri bilgi sistemi: pazarlama bilgi sistemi; üretim bilgi sistemi; insan kaynakları bilgi sistemi; finansal bilgi sistemi; muhasebe bilgi sistemi.</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Bu dersin amacı işletmelerin işlevlerini öğrencilere tanıtmaktır.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İşletme bilimine giriş </w:t>
            </w:r>
            <w:r w:rsidRPr="00816E7E">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 Yönetim işlevini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Pazarlama işlevini kavrama.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Üretim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Finans işlevini kavrama.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Muhasebe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İnsan kaynakları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Halkla ilişkileri işlevini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 işlevleri bilgi sistemlerini tanıma.</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6"/>
              </w:num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Şahin, M. (2005).</w:t>
            </w:r>
            <w:r w:rsidRPr="00816E7E">
              <w:rPr>
                <w:rFonts w:ascii="Times New Roman" w:hAnsi="Times New Roman" w:cs="Times New Roman"/>
                <w:sz w:val="20"/>
                <w:szCs w:val="20"/>
              </w:rPr>
              <w:t xml:space="preserve">  Genel İşletme.  Eskişehir:  Gülen Ofset</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1"/>
              </w:numPr>
              <w:jc w:val="left"/>
              <w:rPr>
                <w:rFonts w:ascii="Times New Roman" w:hAnsi="Times New Roman" w:cs="Times New Roman"/>
                <w:sz w:val="20"/>
                <w:szCs w:val="20"/>
                <w:lang w:val="en-GB"/>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b/>
                <w:sz w:val="20"/>
                <w:szCs w:val="20"/>
              </w:rPr>
              <w:t>Rıdvan, K. (2002).</w:t>
            </w:r>
            <w:r w:rsidRPr="00816E7E">
              <w:rPr>
                <w:rFonts w:ascii="Times New Roman" w:hAnsi="Times New Roman" w:cs="Times New Roman"/>
                <w:sz w:val="20"/>
                <w:szCs w:val="20"/>
              </w:rPr>
              <w:t xml:space="preserve">  İşletme.Eskişehir: Birlik Ofset</w:t>
            </w:r>
          </w:p>
          <w:p w:rsidR="00816E7E" w:rsidRPr="00816E7E" w:rsidRDefault="00816E7E" w:rsidP="0060670E">
            <w:pPr>
              <w:numPr>
                <w:ilvl w:val="0"/>
                <w:numId w:val="11"/>
              </w:numPr>
              <w:jc w:val="left"/>
              <w:rPr>
                <w:rFonts w:ascii="Times New Roman" w:hAnsi="Times New Roman" w:cs="Times New Roman"/>
                <w:sz w:val="20"/>
                <w:szCs w:val="20"/>
                <w:lang w:val="en-GB"/>
              </w:rPr>
            </w:pPr>
            <w:r w:rsidRPr="00816E7E">
              <w:rPr>
                <w:rFonts w:ascii="Times New Roman" w:hAnsi="Times New Roman" w:cs="Times New Roman"/>
                <w:b/>
                <w:sz w:val="20"/>
                <w:szCs w:val="20"/>
              </w:rPr>
              <w:t>Can, H., Tuncer, D., Ayhan, D.Y. (2005).</w:t>
            </w:r>
            <w:r w:rsidRPr="00816E7E">
              <w:rPr>
                <w:rFonts w:ascii="Times New Roman" w:hAnsi="Times New Roman" w:cs="Times New Roman"/>
                <w:sz w:val="20"/>
                <w:szCs w:val="20"/>
              </w:rPr>
              <w:t xml:space="preserve">  Genel İşletmecilik Bilgileri. </w:t>
            </w:r>
            <w:smartTag w:uri="urn:schemas-microsoft-com:office:smarttags" w:element="place">
              <w:smartTag w:uri="urn:schemas-microsoft-com:office:smarttags" w:element="City">
                <w:r w:rsidRPr="00816E7E">
                  <w:rPr>
                    <w:rFonts w:ascii="Times New Roman" w:hAnsi="Times New Roman" w:cs="Times New Roman"/>
                    <w:sz w:val="20"/>
                    <w:szCs w:val="20"/>
                  </w:rPr>
                  <w:t>Ankara</w:t>
                </w:r>
              </w:smartTag>
            </w:smartTag>
            <w:r w:rsidRPr="00816E7E">
              <w:rPr>
                <w:rFonts w:ascii="Times New Roman" w:hAnsi="Times New Roman" w:cs="Times New Roman"/>
                <w:sz w:val="20"/>
                <w:szCs w:val="20"/>
              </w:rPr>
              <w:t>: Siyasal Bilgiler Kitabevi.</w:t>
            </w:r>
          </w:p>
          <w:p w:rsidR="00816E7E" w:rsidRPr="00816E7E" w:rsidRDefault="00816E7E" w:rsidP="0060670E">
            <w:pPr>
              <w:numPr>
                <w:ilvl w:val="0"/>
                <w:numId w:val="11"/>
              </w:numPr>
              <w:jc w:val="left"/>
              <w:rPr>
                <w:rFonts w:ascii="Times New Roman" w:hAnsi="Times New Roman" w:cs="Times New Roman"/>
                <w:sz w:val="20"/>
                <w:szCs w:val="20"/>
              </w:rPr>
            </w:pPr>
            <w:r w:rsidRPr="00816E7E">
              <w:rPr>
                <w:rFonts w:ascii="Times New Roman" w:hAnsi="Times New Roman" w:cs="Times New Roman"/>
                <w:b/>
                <w:sz w:val="20"/>
                <w:szCs w:val="20"/>
              </w:rPr>
              <w:t>Dinçer, Ö., Fidan, Y. (2000).</w:t>
            </w:r>
            <w:r w:rsidRPr="00816E7E">
              <w:rPr>
                <w:rFonts w:ascii="Times New Roman" w:hAnsi="Times New Roman" w:cs="Times New Roman"/>
                <w:sz w:val="20"/>
                <w:szCs w:val="20"/>
              </w:rPr>
              <w:t xml:space="preserve"> İşletme Yönetimine Giriş. İstanbul: Beta </w:t>
            </w:r>
          </w:p>
          <w:p w:rsidR="00816E7E" w:rsidRPr="00816E7E" w:rsidRDefault="00816E7E" w:rsidP="00816E7E">
            <w:pPr>
              <w:ind w:left="360"/>
              <w:jc w:val="left"/>
              <w:rPr>
                <w:rFonts w:ascii="Times New Roman" w:hAnsi="Times New Roman" w:cs="Times New Roman"/>
                <w:sz w:val="20"/>
                <w:szCs w:val="20"/>
              </w:rPr>
            </w:pPr>
            <w:r w:rsidRPr="00816E7E">
              <w:rPr>
                <w:rFonts w:ascii="Times New Roman" w:hAnsi="Times New Roman" w:cs="Times New Roman"/>
                <w:sz w:val="20"/>
                <w:szCs w:val="20"/>
              </w:rPr>
              <w:t>4.</w:t>
            </w:r>
            <w:r w:rsidRPr="00816E7E">
              <w:rPr>
                <w:rFonts w:ascii="Times New Roman" w:hAnsi="Times New Roman" w:cs="Times New Roman"/>
                <w:b/>
                <w:sz w:val="20"/>
                <w:szCs w:val="20"/>
              </w:rPr>
              <w:t xml:space="preserve">     Ertürk, M. (2001).</w:t>
            </w:r>
            <w:r w:rsidRPr="00816E7E">
              <w:rPr>
                <w:rFonts w:ascii="Times New Roman" w:hAnsi="Times New Roman" w:cs="Times New Roman"/>
                <w:sz w:val="20"/>
                <w:szCs w:val="20"/>
              </w:rPr>
              <w:t xml:space="preserve"> İşletme Biliminin Temel İlkeleri. İstanbul: Beta </w:t>
            </w:r>
          </w:p>
          <w:p w:rsidR="00816E7E" w:rsidRPr="00816E7E" w:rsidRDefault="00816E7E" w:rsidP="00816E7E">
            <w:pPr>
              <w:ind w:left="360"/>
              <w:jc w:val="left"/>
              <w:rPr>
                <w:rFonts w:ascii="Times New Roman" w:hAnsi="Times New Roman" w:cs="Times New Roman"/>
                <w:sz w:val="20"/>
                <w:szCs w:val="2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İşletmenin fonksiyonlarına genel bir giriş</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İşletmenin temel fonksiyonu: Yönetim</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Yönetimin Fonksiyonları; Planlama</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Yönetimin Fonksiyonları; Örgütleme</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Yönetimin Fonksiyonları; Yürütme</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Yönetimin Fonksiyonları; Koordinasyon ve Yönetimin Fonksiyonları; Kontrol</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Ar-Ge ve Yenilik Yapma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Pazarlama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Finansman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Üretim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Halkla İlişkiler</w:t>
            </w:r>
            <w:r w:rsidRPr="00816E7E">
              <w:rPr>
                <w:rFonts w:ascii="Times New Roman" w:hAnsi="Times New Roman" w:cs="Times New Roman"/>
                <w:color w:val="000000"/>
                <w:sz w:val="20"/>
                <w:szCs w:val="20"/>
              </w:rPr>
              <w:t xml:space="preserve">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Muhasebe </w:t>
            </w:r>
            <w:r w:rsidRPr="00816E7E">
              <w:rPr>
                <w:rFonts w:ascii="Times New Roman" w:hAnsi="Times New Roman" w:cs="Times New Roman"/>
                <w:color w:val="000000"/>
                <w:sz w:val="20"/>
                <w:szCs w:val="20"/>
              </w:rPr>
              <w:t xml:space="preserve">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Tedarik Fonksiyonu</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 Sınavı</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Yrd. Doç. Dr. Özlem UZUN</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b/>
          <w:bCs/>
        </w:rPr>
        <w:t>Tarih:</w:t>
      </w:r>
      <w:r w:rsidRPr="00816E7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r>
              <w:t xml:space="preserve"> </w:t>
            </w:r>
          </w:p>
        </w:tc>
        <w:tc>
          <w:tcPr>
            <w:tcW w:w="2777" w:type="dxa"/>
          </w:tcPr>
          <w:p w:rsidR="00816E7E" w:rsidRDefault="00816E7E" w:rsidP="00816E7E">
            <w:pPr>
              <w:tabs>
                <w:tab w:val="left" w:pos="7800"/>
              </w:tabs>
            </w:pPr>
          </w:p>
          <w:p w:rsidR="00816E7E" w:rsidRDefault="00816E7E" w:rsidP="00816E7E">
            <w:pPr>
              <w:tabs>
                <w:tab w:val="left" w:pos="7800"/>
              </w:tabs>
            </w:pPr>
            <w:r>
              <w:t xml:space="preserve"> </w:t>
            </w:r>
          </w:p>
        </w:tc>
      </w:tr>
    </w:tbl>
    <w:p w:rsidR="00816E7E" w:rsidRDefault="00816E7E" w:rsidP="00816E7E">
      <w:pPr>
        <w:tabs>
          <w:tab w:val="left" w:pos="7800"/>
        </w:tabs>
      </w:pPr>
      <w: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746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Style w:val="apple-style-span"/>
                <w:rFonts w:ascii="Times New Roman" w:hAnsi="Times New Roman" w:cs="Times New Roman"/>
                <w:color w:val="333333"/>
                <w:sz w:val="27"/>
                <w:szCs w:val="27"/>
                <w:shd w:val="clear" w:color="auto" w:fill="F7F6F3"/>
              </w:rPr>
              <w:t>131212213</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MUHASEBE II</w:t>
            </w:r>
            <w:bookmarkStart w:id="10" w:name="muh2"/>
            <w:bookmarkEnd w:id="10"/>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Envanter kavramı, muhasebe içi ve dışı envanter kavramı, hazır değerlerde dönem sonu işlemleri, stoklarda dönem sonu işlemleri, alacak ve borçlarda dönem sonu işlemleri, duran varlıklarda dönem sonu işlemleri, menkul kıymetler ve mali duran varlıklarda dönem sonu işlemleri, öz sermayeye yönelik dönem sonu işlemleri, gelir ve giderlere yönelik dönem sonu işlemleri, dönem sonu finansal tabloların düzenlenmesi</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Muhasebe kayıt sistemi içerisinde dönem sonu işlemlerinin öğrenilmesi,</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Dönem sonu  bilanço ve gelir tablosunun hazırlanışını öğretmek.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İşletmedeki dönem sonu işlemlerinin hem sayım ve değerleme hem de ayarlama ve düzeltme kayıtları şeklinde uygulanabilmesini öğrenme.</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Envanter kavramını bilme, muhasebe dışı envanter ve muhasebe içi envanter kavramlarına hakim olma ve bunları işletmede uygulayabilme.</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 xml:space="preserve">Bilançodaki tüm kalemlere ve gelir ile giderlere yönelik dönem sonu işlemlerini uygulayabilme. </w:t>
            </w:r>
          </w:p>
          <w:p w:rsidR="00816E7E" w:rsidRPr="00816E7E" w:rsidRDefault="00816E7E" w:rsidP="00816E7E">
            <w:pPr>
              <w:tabs>
                <w:tab w:val="left" w:pos="7800"/>
              </w:tabs>
              <w:jc w:val="left"/>
              <w:rPr>
                <w:rFonts w:ascii="Times New Roman" w:hAnsi="Times New Roman" w:cs="Times New Roman"/>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b w:val="0"/>
                <w:bCs w:val="0"/>
                <w:sz w:val="20"/>
                <w:szCs w:val="20"/>
              </w:rPr>
            </w:pPr>
            <w:r w:rsidRPr="00816E7E">
              <w:rPr>
                <w:b w:val="0"/>
                <w:bCs w:val="0"/>
                <w:sz w:val="20"/>
                <w:szCs w:val="20"/>
              </w:rPr>
              <w:t>Münevver Yılancı, Birol Yıldız, Murat Kiracı, Tunç Köse, (2011) Genel Muhasebe,  Nisan Kitabevi, Eskişehir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b w:val="0"/>
                <w:bCs w:val="0"/>
                <w:color w:val="000000"/>
                <w:sz w:val="20"/>
                <w:szCs w:val="20"/>
              </w:rPr>
            </w:pPr>
            <w:r w:rsidRPr="00816E7E">
              <w:rPr>
                <w:b w:val="0"/>
                <w:bCs w:val="0"/>
                <w:color w:val="000000"/>
                <w:sz w:val="20"/>
                <w:szCs w:val="20"/>
              </w:rPr>
              <w:t>Sabri Bektöre, Yılmaz Benligiray, Nurten Erdoğan, (2005), Birlik Ofset, Eskişehir</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Projeksiyon ve bilgisayar</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
        <w:gridCol w:w="8630"/>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75"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25"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Envanter İle İlgili Kavramlar</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Dönem sonu işlemleri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Değerleme Ve Değerleme Ölçüleri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25"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color w:val="333333"/>
                <w:shd w:val="clear" w:color="auto" w:fill="F7F6F3"/>
              </w:rPr>
              <w:t>Hazır Değerlerde Dönem Sonu İşlemleri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25" w:type="pct"/>
          </w:tcPr>
          <w:p w:rsidR="00816E7E" w:rsidRPr="00816E7E" w:rsidRDefault="00816E7E" w:rsidP="00816E7E">
            <w:pPr>
              <w:jc w:val="left"/>
              <w:rPr>
                <w:rFonts w:ascii="Times New Roman" w:hAnsi="Times New Roman" w:cs="Times New Roman"/>
              </w:rPr>
            </w:pPr>
            <w:r w:rsidRPr="00816E7E">
              <w:rPr>
                <w:rStyle w:val="apple-converted-space"/>
                <w:rFonts w:ascii="Times New Roman" w:hAnsi="Times New Roman" w:cs="Times New Roman"/>
                <w:color w:val="333333"/>
                <w:shd w:val="clear" w:color="auto" w:fill="F7F6F3"/>
              </w:rPr>
              <w:t>Stoklarda</w:t>
            </w:r>
            <w:r w:rsidRPr="00816E7E">
              <w:rPr>
                <w:rFonts w:ascii="Times New Roman" w:hAnsi="Times New Roman" w:cs="Times New Roman"/>
                <w:color w:val="333333"/>
                <w:shd w:val="clear" w:color="auto" w:fill="F7F6F3"/>
              </w:rPr>
              <w:t xml:space="preserve">Dönem Sonu İşlemleri I </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25" w:type="pct"/>
          </w:tcPr>
          <w:p w:rsidR="00816E7E" w:rsidRPr="00816E7E" w:rsidRDefault="00816E7E" w:rsidP="00816E7E">
            <w:pPr>
              <w:jc w:val="left"/>
              <w:rPr>
                <w:rFonts w:ascii="Times New Roman" w:hAnsi="Times New Roman" w:cs="Times New Roman"/>
              </w:rPr>
            </w:pPr>
            <w:r w:rsidRPr="00816E7E">
              <w:rPr>
                <w:rStyle w:val="apple-converted-space"/>
                <w:rFonts w:ascii="Times New Roman" w:hAnsi="Times New Roman" w:cs="Times New Roman"/>
                <w:color w:val="333333"/>
                <w:shd w:val="clear" w:color="auto" w:fill="F7F6F3"/>
              </w:rPr>
              <w:t>Stoklarda</w:t>
            </w:r>
            <w:r w:rsidRPr="00816E7E">
              <w:rPr>
                <w:rFonts w:ascii="Times New Roman" w:hAnsi="Times New Roman" w:cs="Times New Roman"/>
                <w:color w:val="333333"/>
                <w:shd w:val="clear" w:color="auto" w:fill="F7F6F3"/>
              </w:rPr>
              <w:t>Dönem Sonu İşlemleri II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25" w:type="pct"/>
          </w:tcPr>
          <w:p w:rsidR="00816E7E" w:rsidRPr="00816E7E" w:rsidRDefault="00816E7E" w:rsidP="00816E7E">
            <w:pPr>
              <w:jc w:val="left"/>
              <w:rPr>
                <w:rFonts w:ascii="Times New Roman" w:hAnsi="Times New Roman" w:cs="Times New Roman"/>
              </w:rPr>
            </w:pPr>
            <w:r w:rsidRPr="00816E7E">
              <w:rPr>
                <w:rStyle w:val="apple-converted-space"/>
                <w:rFonts w:ascii="Times New Roman" w:hAnsi="Times New Roman" w:cs="Times New Roman"/>
                <w:color w:val="333333"/>
                <w:shd w:val="clear" w:color="auto" w:fill="F7F6F3"/>
              </w:rPr>
              <w:t>AlacakveBorçlarda</w:t>
            </w:r>
            <w:r w:rsidRPr="00816E7E">
              <w:rPr>
                <w:rFonts w:ascii="Times New Roman" w:hAnsi="Times New Roman" w:cs="Times New Roman"/>
                <w:color w:val="333333"/>
                <w:shd w:val="clear" w:color="auto" w:fill="F7F6F3"/>
              </w:rPr>
              <w:t xml:space="preserve">Dönem Sonu İşlemleri </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Duran Varlıklarda </w:t>
            </w:r>
            <w:r w:rsidRPr="00816E7E">
              <w:rPr>
                <w:rFonts w:ascii="Times New Roman" w:hAnsi="Times New Roman" w:cs="Times New Roman"/>
                <w:color w:val="333333"/>
                <w:shd w:val="clear" w:color="auto" w:fill="F7F6F3"/>
              </w:rPr>
              <w:t xml:space="preserve">Dönem Sonu İşlemleri I </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Duran Varlıklarda </w:t>
            </w:r>
            <w:r w:rsidRPr="00816E7E">
              <w:rPr>
                <w:rFonts w:ascii="Times New Roman" w:hAnsi="Times New Roman" w:cs="Times New Roman"/>
                <w:color w:val="333333"/>
                <w:shd w:val="clear" w:color="auto" w:fill="F7F6F3"/>
              </w:rPr>
              <w:t>Dönem Sonu İşlemleri II</w:t>
            </w:r>
          </w:p>
        </w:tc>
      </w:tr>
      <w:tr w:rsidR="00816E7E" w:rsidRPr="00816E7E" w:rsidTr="00816E7E">
        <w:trPr>
          <w:trHeight w:val="195"/>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Menkul Kıymetler ve Mali Duran Varlıklarda </w:t>
            </w:r>
            <w:r w:rsidRPr="00816E7E">
              <w:rPr>
                <w:rFonts w:ascii="Times New Roman" w:hAnsi="Times New Roman" w:cs="Times New Roman"/>
                <w:color w:val="333333"/>
                <w:shd w:val="clear" w:color="auto" w:fill="F7F6F3"/>
              </w:rPr>
              <w:t xml:space="preserve">Dönem Sonu İşlemleri </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Öz sermayeye Yönelik </w:t>
            </w:r>
            <w:r w:rsidRPr="00816E7E">
              <w:rPr>
                <w:rFonts w:ascii="Times New Roman" w:hAnsi="Times New Roman" w:cs="Times New Roman"/>
                <w:color w:val="333333"/>
                <w:shd w:val="clear" w:color="auto" w:fill="F7F6F3"/>
              </w:rPr>
              <w:t>Dönem Sonu İşlemleri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Gelir ve Giderlere Yönelik </w:t>
            </w:r>
            <w:r w:rsidRPr="00816E7E">
              <w:rPr>
                <w:rFonts w:ascii="Times New Roman" w:hAnsi="Times New Roman" w:cs="Times New Roman"/>
                <w:color w:val="333333"/>
                <w:shd w:val="clear" w:color="auto" w:fill="F7F6F3"/>
              </w:rPr>
              <w:t>Dönem Sonu İşlemleri I</w:t>
            </w:r>
          </w:p>
        </w:tc>
      </w:tr>
      <w:tr w:rsidR="00816E7E" w:rsidRPr="00816E7E" w:rsidTr="00816E7E">
        <w:trPr>
          <w:trHeight w:val="308"/>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Gelir ve Giderlere Yönelik </w:t>
            </w:r>
            <w:r w:rsidRPr="00816E7E">
              <w:rPr>
                <w:rFonts w:ascii="Times New Roman" w:hAnsi="Times New Roman" w:cs="Times New Roman"/>
                <w:color w:val="333333"/>
                <w:shd w:val="clear" w:color="auto" w:fill="F7F6F3"/>
              </w:rPr>
              <w:t>Dönem Sonu İşlemleri II</w:t>
            </w:r>
          </w:p>
        </w:tc>
      </w:tr>
      <w:tr w:rsidR="00816E7E" w:rsidRPr="00816E7E" w:rsidTr="00816E7E">
        <w:trPr>
          <w:trHeight w:val="411"/>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25" w:type="pct"/>
            <w:vAlign w:val="center"/>
          </w:tcPr>
          <w:p w:rsidR="00816E7E" w:rsidRPr="00816E7E" w:rsidRDefault="00816E7E" w:rsidP="00816E7E">
            <w:pPr>
              <w:jc w:val="left"/>
              <w:rPr>
                <w:rFonts w:ascii="Times New Roman" w:hAnsi="Times New Roman" w:cs="Times New Roman"/>
                <w:color w:val="333333"/>
              </w:rPr>
            </w:pPr>
            <w:r w:rsidRPr="00816E7E">
              <w:rPr>
                <w:rFonts w:ascii="Times New Roman" w:hAnsi="Times New Roman" w:cs="Times New Roman"/>
                <w:color w:val="333333"/>
              </w:rPr>
              <w:t>Dönem sonu Finansal Tabloların Düzenlenmesi</w:t>
            </w:r>
          </w:p>
        </w:tc>
      </w:tr>
      <w:tr w:rsidR="00816E7E" w:rsidRPr="00816E7E" w:rsidTr="00816E7E">
        <w:trPr>
          <w:trHeight w:val="322"/>
          <w:jc w:val="center"/>
        </w:trPr>
        <w:tc>
          <w:tcPr>
            <w:tcW w:w="575"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25" w:type="pct"/>
            <w:tcBorders>
              <w:bottom w:val="single" w:sz="12" w:space="0" w:color="auto"/>
            </w:tcBorders>
            <w:shd w:val="clear" w:color="auto" w:fill="E6E6E6"/>
            <w:vAlign w:val="center"/>
          </w:tcPr>
          <w:tbl>
            <w:tblPr>
              <w:tblW w:w="8505" w:type="dxa"/>
              <w:tblCellMar>
                <w:top w:w="60" w:type="dxa"/>
                <w:left w:w="60" w:type="dxa"/>
                <w:bottom w:w="60" w:type="dxa"/>
                <w:right w:w="60" w:type="dxa"/>
              </w:tblCellMar>
              <w:tblLook w:val="04A0" w:firstRow="1" w:lastRow="0" w:firstColumn="1" w:lastColumn="0" w:noHBand="0" w:noVBand="1"/>
            </w:tblPr>
            <w:tblGrid>
              <w:gridCol w:w="8505"/>
            </w:tblGrid>
            <w:tr w:rsidR="00816E7E" w:rsidRPr="00816E7E" w:rsidTr="00816E7E">
              <w:tc>
                <w:tcPr>
                  <w:tcW w:w="0" w:type="auto"/>
                  <w:shd w:val="clear" w:color="auto" w:fill="F7F6F3"/>
                  <w:vAlign w:val="center"/>
                  <w:hideMark/>
                </w:tcPr>
                <w:p w:rsidR="00816E7E" w:rsidRPr="00816E7E" w:rsidRDefault="00816E7E" w:rsidP="00816E7E">
                  <w:pPr>
                    <w:jc w:val="left"/>
                    <w:rPr>
                      <w:rFonts w:ascii="Times New Roman" w:hAnsi="Times New Roman" w:cs="Times New Roman"/>
                      <w:color w:val="333333"/>
                    </w:rPr>
                  </w:pPr>
                  <w:r w:rsidRPr="00816E7E">
                    <w:rPr>
                      <w:rFonts w:ascii="Times New Roman" w:hAnsi="Times New Roman" w:cs="Times New Roman"/>
                    </w:rPr>
                    <w:t>Final Sınavı</w:t>
                  </w:r>
                </w:p>
              </w:tc>
            </w:tr>
            <w:tr w:rsidR="00816E7E" w:rsidRPr="00816E7E" w:rsidTr="00816E7E">
              <w:tc>
                <w:tcPr>
                  <w:tcW w:w="0" w:type="auto"/>
                  <w:shd w:val="clear" w:color="auto" w:fill="FFFFFF"/>
                  <w:vAlign w:val="center"/>
                  <w:hideMark/>
                </w:tcPr>
                <w:p w:rsidR="00816E7E" w:rsidRPr="00816E7E" w:rsidRDefault="00816E7E" w:rsidP="00816E7E">
                  <w:pPr>
                    <w:jc w:val="left"/>
                    <w:rPr>
                      <w:rFonts w:ascii="Times New Roman" w:hAnsi="Times New Roman" w:cs="Times New Roman"/>
                      <w:color w:val="333333"/>
                    </w:rPr>
                  </w:pPr>
                </w:p>
              </w:tc>
            </w:tr>
          </w:tbl>
          <w:p w:rsidR="00816E7E" w:rsidRPr="00816E7E" w:rsidRDefault="00816E7E" w:rsidP="00816E7E">
            <w:pPr>
              <w:jc w:val="left"/>
              <w:rPr>
                <w:rFonts w:ascii="Times New Roman" w:hAnsi="Times New Roman" w:cs="Times New Roman"/>
                <w:color w:val="333333"/>
              </w:rPr>
            </w:pP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Doç. Dr. Tunç KÖSE</w:t>
      </w: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p>
        </w:tc>
        <w:tc>
          <w:tcPr>
            <w:tcW w:w="2777" w:type="dxa"/>
          </w:tcPr>
          <w:p w:rsidR="00816E7E" w:rsidRDefault="00816E7E" w:rsidP="00816E7E">
            <w:pPr>
              <w:tabs>
                <w:tab w:val="left" w:pos="7800"/>
              </w:tabs>
            </w:pPr>
          </w:p>
          <w:p w:rsidR="00816E7E" w:rsidRDefault="00816E7E" w:rsidP="00816E7E">
            <w:pPr>
              <w:tabs>
                <w:tab w:val="left" w:pos="7800"/>
              </w:tabs>
            </w:pPr>
          </w:p>
        </w:tc>
      </w:tr>
    </w:tbl>
    <w:p w:rsidR="00816E7E" w:rsidRDefault="00816E7E" w:rsidP="00816E7E">
      <w:pPr>
        <w:tabs>
          <w:tab w:val="left" w:pos="7800"/>
        </w:tabs>
      </w:pP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lastRenderedPageBreak/>
        <w:drawing>
          <wp:anchor distT="0" distB="0" distL="114300" distR="114300" simplePos="0" relativeHeight="2516766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131213325</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İstatistik I</w:t>
            </w:r>
            <w:bookmarkStart w:id="11" w:name="istatistik1"/>
            <w:bookmarkEnd w:id="11"/>
          </w:p>
          <w:p w:rsidR="00816E7E" w:rsidRPr="00816E7E" w:rsidRDefault="00816E7E" w:rsidP="00816E7E">
            <w:pPr>
              <w:jc w:val="left"/>
              <w:outlineLvl w:val="0"/>
              <w:rPr>
                <w:rFonts w:ascii="Times New Roman" w:hAnsi="Times New Roman" w:cs="Times New Roman"/>
                <w:sz w:val="20"/>
                <w:szCs w:val="20"/>
              </w:rPr>
            </w:pP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5 </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40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60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İstatistiğe Giriş (Tanım, Tarihçe ve önem); İstatistiğin Temel Kavramları; Verilerin Organizasyonu; Sıklıklar, Oranlar, Yüzdeler; İndeksler; Grafikler; Duyarlı Ortalamalar; Duyarlı Olmayan Ortalamalar; Değişkenlik Ölçüleri; Simetri ve Basıklık Ölçüleri; Olasılık; Bayes teoremi; Olasılık Dağılımları; Kuramsal Dağılımlar.</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Sosyal bir olayı tanımlama, özetleme ve olaydaki durum ve değişkenler arasındaki değişimlerin belirlenmesinde en uygun istatistiksel ölçünün belirlenmesini ve hesaplanmasını sağlamak; olasılık ve olasılık dağılımlarının sosyal olaylarla ilişkisinin kurulması ile farklı durumlar için olasılıkların hesaplanması sonucunda bilgi kazancının arttırılabilmesi.</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Sayısal bilgilerin derlenmesinin ve belirsiz bir ortamda karar verme aracı olarak akla uygun bir biçimde yorumlanmasının zorunlu olduğu iş yaşamında, özellikle işletmelerin ürettikleri ürünlerin özelliklerinin kontrol edilebilmesinde, örnek belirlenen ürünlerden yararlanılması ve genel sonuca ulaşılabilmesinde, kamuoyu araştırmalarında ve mikro ve makro düzeyde teorik pek çok konunun uygulanabilmesinde bu derste ve devamında öğrenilen teknikler kullanılmaktadır.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Sosyal yaşamda olayları, bileşenlerini belirleyebilme, sorunları rakamlarla analiz edebilme, anlamlı ve yararlı bilgilere erişebilme. Verileri sınıflandırmayı öğrenme Grafikleri çizme ve yorumlamayı öğrenmek.Duyarlı ortalamaları hesaplamak ve yorumlamak. Duyarlı olmayan ortalamaları hesaplamak ve yorumlamak. Değişkenlik ölçülerini öğrenmek. Simetri ve basıklık ölçülerini öğrenmek. Olasılığı kavramak. Bayes teoremini öğrenmek. Olasılık dağılımlarını öğrenmek</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b w:val="0"/>
                <w:bCs w:val="0"/>
                <w:sz w:val="20"/>
                <w:szCs w:val="20"/>
              </w:rPr>
            </w:pPr>
            <w:r w:rsidRPr="00816E7E">
              <w:rPr>
                <w:b w:val="0"/>
                <w:bCs w:val="0"/>
                <w:sz w:val="20"/>
                <w:szCs w:val="20"/>
              </w:rPr>
              <w:t xml:space="preserve"> </w:t>
            </w:r>
            <w:r w:rsidRPr="00816E7E">
              <w:rPr>
                <w:b w:val="0"/>
                <w:color w:val="333333"/>
                <w:sz w:val="20"/>
                <w:szCs w:val="20"/>
              </w:rPr>
              <w:t>Çömlekçi Necla (1998), Temel İstatistik, Bilim Teknik Yayınevi</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tabs>
                <w:tab w:val="left" w:pos="360"/>
                <w:tab w:val="num" w:pos="720"/>
              </w:tabs>
              <w:jc w:val="left"/>
              <w:rPr>
                <w:rFonts w:ascii="Times New Roman" w:hAnsi="Times New Roman" w:cs="Times New Roman"/>
                <w:color w:val="333333"/>
                <w:sz w:val="20"/>
                <w:szCs w:val="20"/>
                <w:lang w:val="en-GB"/>
              </w:rPr>
            </w:pPr>
            <w:r w:rsidRPr="00816E7E">
              <w:rPr>
                <w:rFonts w:ascii="Times New Roman" w:hAnsi="Times New Roman" w:cs="Times New Roman"/>
                <w:color w:val="333333"/>
                <w:sz w:val="20"/>
                <w:szCs w:val="20"/>
              </w:rPr>
              <w:t>Serper Özer. (2000), Uygulamalı İstatistik II, Ezgi Kitabevi.</w:t>
            </w:r>
          </w:p>
          <w:p w:rsidR="00816E7E" w:rsidRPr="00816E7E" w:rsidRDefault="00816E7E" w:rsidP="00816E7E">
            <w:pPr>
              <w:pStyle w:val="Balk4"/>
              <w:spacing w:before="0" w:beforeAutospacing="0" w:after="0" w:afterAutospacing="0"/>
              <w:rPr>
                <w:color w:val="000000"/>
              </w:rPr>
            </w:pPr>
            <w:r w:rsidRPr="00816E7E">
              <w:rPr>
                <w:b w:val="0"/>
                <w:color w:val="333333"/>
                <w:sz w:val="20"/>
                <w:szCs w:val="20"/>
              </w:rPr>
              <w:t>Fogiel, M.  (2002). The Statistics Problem Solver, Research and Education Association.</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14"/>
                <w:szCs w:val="14"/>
              </w:rPr>
              <w:t xml:space="preserve">  </w:t>
            </w:r>
            <w:r w:rsidRPr="00816E7E">
              <w:rPr>
                <w:rFonts w:ascii="Times New Roman" w:hAnsi="Times New Roman" w:cs="Times New Roman"/>
                <w:sz w:val="20"/>
                <w:szCs w:val="20"/>
              </w:rPr>
              <w:t>İstatistiğe Giriş (Tanım, Tarihçe ve önem)</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rPr>
              <w:t xml:space="preserve">İstatistiğin Temel Kavramları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rPr>
              <w:t>Verilerin Organizasyonu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rPr>
              <w:t>Sıklıklar, Oranlar, Yüzdeler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İndeksler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Grafikler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Duyarlı Ortalamalar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Duyarlı Olmayan Ortalamalar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Değişkenlik Ölçüleri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Simetri ve Basıklık Ölçüleri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 xml:space="preserve">Olasılık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Bayes teoremi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Olasılık Dağılımları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Kuramsal Dağılımlar</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rPr>
              <w:t>Normal Dağılım</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b/>
          <w:bCs/>
        </w:rPr>
        <w:t>Tarih:</w:t>
      </w:r>
      <w:r w:rsidRPr="00816E7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r>
              <w:t xml:space="preserve"> </w:t>
            </w:r>
          </w:p>
        </w:tc>
        <w:tc>
          <w:tcPr>
            <w:tcW w:w="2777" w:type="dxa"/>
          </w:tcPr>
          <w:p w:rsidR="00816E7E" w:rsidRDefault="00816E7E" w:rsidP="00816E7E">
            <w:pPr>
              <w:tabs>
                <w:tab w:val="left" w:pos="7800"/>
              </w:tabs>
            </w:pPr>
          </w:p>
          <w:p w:rsidR="00816E7E" w:rsidRDefault="00816E7E" w:rsidP="00816E7E">
            <w:pPr>
              <w:tabs>
                <w:tab w:val="left" w:pos="7800"/>
              </w:tabs>
            </w:pPr>
            <w:r>
              <w:t xml:space="preserve"> </w:t>
            </w:r>
          </w:p>
        </w:tc>
      </w:tr>
    </w:tbl>
    <w:p w:rsidR="00816E7E" w:rsidRDefault="00816E7E" w:rsidP="00816E7E">
      <w:pPr>
        <w:tabs>
          <w:tab w:val="left" w:pos="7800"/>
        </w:tabs>
      </w:pPr>
      <w: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787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color w:val="333333"/>
              </w:rPr>
              <w:t>131213324</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p>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İŞLETME FİNANSMANI</w:t>
            </w:r>
            <w:bookmarkStart w:id="12" w:name="işlfin"/>
            <w:bookmarkEnd w:id="12"/>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İşletmedeki finans fonksiyonu kapsamında, firmanın amacı, finansal analiz ve planlama, yatırım,  borçlanma ve kar payı dağıtım kararlarının açıklanması.</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İşletmenin faaliyetlerini devam ettirmesi ve piyasa değerini maksimum kılmak amacına yönelik olarak, finansal analiz ve kontrol, uzun ve kısa vadeli finansal planlama ve işletme sermayesi yönetimine ilişkin temel kavramların açıklanması.</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Firmanın piyasa değer maksimizasyonun önemi, finansal planlama yapabilecek analitik düşünce, finansal analiz ve kontrol yapmak için gerekli yeteneğin kazandırılması.</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Finansal yönetimin amacı ve tanımı öğretilerek finans bölümünün örgütlenmesi</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Oran analizi ile bilanço tahlil yeteneği</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Finansal analizde ve planlama</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Bütçeleme yapma yeteneği</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Kar planlaması ve kontrol</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Çalışma sermayesi yönetimi</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Borçlanma politikası ve kısa orta ve uzun vadeli finansman</w:t>
            </w:r>
          </w:p>
          <w:p w:rsidR="00816E7E" w:rsidRPr="00816E7E" w:rsidRDefault="00816E7E" w:rsidP="00816E7E">
            <w:pPr>
              <w:tabs>
                <w:tab w:val="left" w:pos="7800"/>
              </w:tabs>
              <w:jc w:val="left"/>
              <w:rPr>
                <w:rFonts w:ascii="Times New Roman" w:hAnsi="Times New Roman" w:cs="Times New Roman"/>
                <w:sz w:val="20"/>
                <w:szCs w:val="20"/>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pStyle w:val="Balk4"/>
              <w:numPr>
                <w:ilvl w:val="0"/>
                <w:numId w:val="13"/>
              </w:numPr>
              <w:rPr>
                <w:b w:val="0"/>
                <w:sz w:val="20"/>
                <w:szCs w:val="20"/>
              </w:rPr>
            </w:pPr>
            <w:r w:rsidRPr="00816E7E">
              <w:rPr>
                <w:b w:val="0"/>
                <w:sz w:val="20"/>
                <w:szCs w:val="20"/>
                <w:lang w:val="en-GB"/>
              </w:rPr>
              <w:t>Ceylan A,( 2003) </w:t>
            </w:r>
            <w:r w:rsidRPr="00816E7E">
              <w:rPr>
                <w:sz w:val="20"/>
                <w:szCs w:val="20"/>
                <w:lang w:val="en-GB"/>
              </w:rPr>
              <w:t>İşletmelerdeFinansalYönetim</w:t>
            </w:r>
            <w:r w:rsidRPr="00816E7E">
              <w:rPr>
                <w:b w:val="0"/>
                <w:sz w:val="20"/>
                <w:szCs w:val="20"/>
                <w:lang w:val="en-GB"/>
              </w:rPr>
              <w:t>EkinKitapevi</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pStyle w:val="Balk4"/>
              <w:numPr>
                <w:ilvl w:val="0"/>
                <w:numId w:val="14"/>
              </w:numPr>
              <w:rPr>
                <w:b w:val="0"/>
                <w:sz w:val="20"/>
                <w:szCs w:val="20"/>
              </w:rPr>
            </w:pPr>
            <w:r w:rsidRPr="00816E7E">
              <w:rPr>
                <w:b w:val="0"/>
                <w:sz w:val="20"/>
                <w:szCs w:val="20"/>
                <w:lang w:val="en-GB"/>
              </w:rPr>
              <w:t>Büker S, Aşıkoğlu R, Sevil G, (2010) </w:t>
            </w:r>
            <w:r w:rsidRPr="00816E7E">
              <w:rPr>
                <w:sz w:val="20"/>
                <w:szCs w:val="20"/>
                <w:lang w:val="en-GB"/>
              </w:rPr>
              <w:t>FinansalYönetim,</w:t>
            </w:r>
            <w:r w:rsidRPr="00816E7E">
              <w:rPr>
                <w:color w:val="646464"/>
                <w:sz w:val="18"/>
                <w:szCs w:val="18"/>
              </w:rPr>
              <w:t>Sözkesen Matbaacılık</w:t>
            </w:r>
          </w:p>
          <w:p w:rsidR="00816E7E" w:rsidRPr="00816E7E" w:rsidRDefault="00816E7E" w:rsidP="0060670E">
            <w:pPr>
              <w:pStyle w:val="Balk4"/>
              <w:numPr>
                <w:ilvl w:val="0"/>
                <w:numId w:val="14"/>
              </w:numPr>
              <w:rPr>
                <w:sz w:val="20"/>
                <w:szCs w:val="20"/>
              </w:rPr>
            </w:pPr>
            <w:r w:rsidRPr="00816E7E">
              <w:rPr>
                <w:b w:val="0"/>
                <w:sz w:val="20"/>
                <w:szCs w:val="20"/>
                <w:lang w:val="en-GB"/>
              </w:rPr>
              <w:t> </w:t>
            </w:r>
            <w:r w:rsidRPr="00816E7E">
              <w:rPr>
                <w:b w:val="0"/>
                <w:sz w:val="20"/>
                <w:szCs w:val="20"/>
                <w:lang w:val="fr-FR"/>
              </w:rPr>
              <w:t>Brealey A. R, Myers S. C, Marcus A. J(1997) </w:t>
            </w:r>
            <w:r w:rsidRPr="00816E7E">
              <w:rPr>
                <w:sz w:val="20"/>
                <w:szCs w:val="20"/>
                <w:lang w:val="fr-FR"/>
              </w:rPr>
              <w:t xml:space="preserve">İşletmeFinansınınTemelleri, </w:t>
            </w:r>
            <w:r w:rsidRPr="00816E7E">
              <w:rPr>
                <w:b w:val="0"/>
                <w:sz w:val="20"/>
                <w:szCs w:val="20"/>
                <w:lang w:val="fr-FR"/>
              </w:rPr>
              <w:t>LiteratürYayıncılık.</w:t>
            </w:r>
          </w:p>
          <w:p w:rsidR="00816E7E" w:rsidRPr="00816E7E" w:rsidRDefault="00816E7E" w:rsidP="00816E7E">
            <w:pPr>
              <w:pStyle w:val="Balk4"/>
              <w:spacing w:before="0" w:beforeAutospacing="0" w:after="0" w:afterAutospacing="0"/>
              <w:rPr>
                <w:b w:val="0"/>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Finansal Yönetimin Tanımı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Finansal Yönetimin Amacı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Finansal Yönetimin İşletmelerde Örgütlenmesi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Finansal Analiz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Finansal Analiz Yöntemleri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Finansal Planlama</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Çalışma Sermayesinin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Nakit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Stok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Alacakların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Finansman politikası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Kısa vadeli finansman</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Orta ve uzun vadeli finansman</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Genel Tekrar, Final </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Doç. Dr. Abdullah YALAMA</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p>
        </w:tc>
        <w:tc>
          <w:tcPr>
            <w:tcW w:w="2777" w:type="dxa"/>
          </w:tcPr>
          <w:p w:rsidR="00816E7E" w:rsidRDefault="00816E7E" w:rsidP="00816E7E">
            <w:pPr>
              <w:tabs>
                <w:tab w:val="left" w:pos="7800"/>
              </w:tabs>
            </w:pPr>
          </w:p>
          <w:p w:rsidR="00816E7E" w:rsidRDefault="00816E7E" w:rsidP="00816E7E">
            <w:pPr>
              <w:tabs>
                <w:tab w:val="left" w:pos="7800"/>
              </w:tabs>
            </w:pPr>
          </w:p>
        </w:tc>
      </w:tr>
    </w:tbl>
    <w:p w:rsidR="00816E7E" w:rsidRDefault="00816E7E" w:rsidP="00816E7E">
      <w:pPr>
        <w:tabs>
          <w:tab w:val="left" w:pos="7800"/>
        </w:tabs>
      </w:pP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807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Bahar</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131233323</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Ticaret Hukuku</w:t>
            </w:r>
            <w:bookmarkStart w:id="13" w:name="ticaret"/>
            <w:bookmarkEnd w:id="13"/>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III</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5</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 xml:space="preserve">Girişimciliğin temel araçlarından olan ticari işletmeler ve ticari şirketler konusunda bilgilenme </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Girişimciliğin temel dayanağı ve uygulama alanı olan Ticari İşletme Hukukunun genel esaslarını açıklamak ve incelemek; Öğrencilere girişimciliğin temel bilgi ve araçlarını hukuki temelde sunmak; Türk Ticaret Kanununun ve diğer ilgili kanunlar açısından Ticari İşletmeyi tanıtmak; özelliklerini ve yönetiminde uygulanan kural ve kavramları açıklamaktır.</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Ticari işletmelerin en etkili ve yaygın şekli olana “Ticaret Şirketlerini” öğrencilere tanıtmak, Ticaret Şirketlerinin kuruluşu, özellikleri, ortaklar arası ilişkileri, işleyişi, organları ve sona ermeleri konusunda öğrencileri bilgilendirmek. Bu suretle öğrencilerin diploma sonrası ticari ve ekonomik hayatta bir girişimci olarak hazırlanmalarını sağlamak.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Ticaret hukuku ile ilgili temel bilgi birikimi sağlanır.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Ticari işletmeyi kavrama, Ticari işler ve tabi olduğu hükümleri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Ticaret sicili, ticaret ünvanı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Haksız rekabeti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Ticari defterler, cari hesabı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Ticaret şirketlerini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Kolektif şirketleri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Adi komandit şirketleri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Anonim şirketleri kavrama</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sz w:val="20"/>
                <w:szCs w:val="20"/>
              </w:rPr>
              <w:t>Limited şirketleri kavrama</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color w:val="333333"/>
                <w:sz w:val="20"/>
                <w:szCs w:val="20"/>
              </w:rPr>
              <w:t>Atasoy, Ömer Adil (2011), Ticaret Hukuku Ders Notları, Eskişehir.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color w:val="333333"/>
                <w:sz w:val="20"/>
                <w:szCs w:val="20"/>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color w:val="333333"/>
                <w:sz w:val="20"/>
                <w:szCs w:val="20"/>
              </w:rPr>
              <w:t>İmregün, Oguz, (2002). Kara Ticaret Hukuku dersleri, Filiz Kitapevi, İstanbul.</w:t>
            </w:r>
          </w:p>
          <w:p w:rsidR="00816E7E" w:rsidRPr="00816E7E" w:rsidRDefault="00816E7E" w:rsidP="00816E7E">
            <w:pPr>
              <w:pStyle w:val="Balk4"/>
              <w:spacing w:before="0" w:beforeAutospacing="0" w:after="0" w:afterAutospacing="0"/>
              <w:rPr>
                <w:color w:val="000000"/>
              </w:rPr>
            </w:pPr>
            <w:r w:rsidRPr="00816E7E">
              <w:rPr>
                <w:color w:val="333333"/>
                <w:sz w:val="20"/>
                <w:szCs w:val="20"/>
              </w:rPr>
              <w:t>Ticari İşletme Hukuku İlgili Diğer tüm yayın ve kanunlar, Avrupa Topluluğu Mevzuatı</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lastRenderedPageBreak/>
              <w:t>DERSİN HAFTALIK PLANI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İŞLENEN KONULAR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Ticari işletme kavramı ve unsurları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Ticari işler ve tabi olduğu hükümler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Ticaret sicili ve ticaret unvanı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Haksız rekabet</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Ticari defterler ve cari hesap</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Tacir Yardımcıları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SINAV</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Şirket Kavramı, Genel Hükümler ve Adi Şirket</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Kollektif şirketler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Adi komandit şirketler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Anonim Şirket ve Kuruluşu</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Anonim şirketlerin Organları ve Pay Sahipleri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Limited şirketler </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Sermayesi paylara bölünmüş komandit şirketler</w:t>
            </w:r>
          </w:p>
        </w:tc>
      </w:tr>
      <w:tr w:rsidR="00816E7E" w:rsidRPr="00816E7E" w:rsidTr="00816E7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Prof. Dr. Ömer Adil Atasoy</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Pr="00816E7E">
        <w:rPr>
          <w:rFonts w:ascii="Times New Roman" w:hAnsi="Times New Roman" w:cs="Times New Roman"/>
          <w:b/>
          <w:bCs/>
        </w:rPr>
        <w:tab/>
        <w:t>Tarih:</w:t>
      </w:r>
      <w:r w:rsidRPr="00816E7E">
        <w:rPr>
          <w:rFonts w:ascii="Times New Roman" w:hAnsi="Times New Roman" w:cs="Times New Roman"/>
        </w:rPr>
        <w:t xml:space="preserve"> </w:t>
      </w: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828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w:t>
            </w:r>
            <w:r w:rsidRPr="00816E7E">
              <w:rPr>
                <w:rFonts w:ascii="Times New Roman" w:hAnsi="Times New Roman" w:cs="Times New Roman"/>
                <w:color w:val="000000"/>
              </w:rPr>
              <w:t>131213322</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p>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Yönetim ve Organizasyon I</w:t>
            </w:r>
            <w:bookmarkStart w:id="14" w:name="yönorg1"/>
            <w:bookmarkEnd w:id="14"/>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lastRenderedPageBreak/>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5</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60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lang w:val="en-GB"/>
              </w:rPr>
              <w:t>Dersin içeriği ise: İşletme yönetimine giriş; yönetim; yöneticilik; işletme yönetiminin tarihsel gelişimi: Klasik yönetim, neoklasik yönetim, modern yönetim teorisi; Yönetimin işlevleri: Planlama; Organize etme; Yöneltme; Koordinasyon; Denetim.</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lang w:val="en-GB"/>
              </w:rPr>
              <w:t>Bu dersin amacı işletme yönetimi konusundaki başlıca kavram, teori ve uygulamaları incelemek ve yönetici adaylarının ulaşabilecekleri somut önerilere ulaşabilmektir.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Yönetim ve organizasyon </w:t>
            </w:r>
            <w:r w:rsidRPr="00816E7E">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 Yönetim ve yönetici kavramlarını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 yönetimi tarihçesi bilgisi.</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Planlama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Organize etme işlevini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Yöneltme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Koordinasyon işlevini kavrama.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Denetim işlevini bilme.</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6"/>
              </w:num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Özalp, İ. (2005).</w:t>
            </w:r>
            <w:r w:rsidRPr="00816E7E">
              <w:rPr>
                <w:rFonts w:ascii="Times New Roman" w:hAnsi="Times New Roman" w:cs="Times New Roman"/>
                <w:sz w:val="20"/>
                <w:szCs w:val="20"/>
              </w:rPr>
              <w:t xml:space="preserve">  İşletme Yönetimi.  Eskişehir:  Birlik Ofset</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5"/>
              </w:numPr>
              <w:jc w:val="left"/>
              <w:rPr>
                <w:rFonts w:ascii="Times New Roman" w:hAnsi="Times New Roman" w:cs="Times New Roman"/>
                <w:sz w:val="20"/>
                <w:szCs w:val="20"/>
                <w:lang w:val="de-DE"/>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b/>
                <w:sz w:val="20"/>
                <w:szCs w:val="20"/>
              </w:rPr>
              <w:t>Ertürk, M. (2000).</w:t>
            </w:r>
            <w:r w:rsidRPr="00816E7E">
              <w:rPr>
                <w:rFonts w:ascii="Times New Roman" w:hAnsi="Times New Roman" w:cs="Times New Roman"/>
                <w:sz w:val="20"/>
                <w:szCs w:val="20"/>
              </w:rPr>
              <w:t xml:space="preserve">  </w:t>
            </w:r>
            <w:r w:rsidRPr="00816E7E">
              <w:rPr>
                <w:rFonts w:ascii="Times New Roman" w:hAnsi="Times New Roman" w:cs="Times New Roman"/>
                <w:sz w:val="20"/>
                <w:szCs w:val="20"/>
                <w:lang w:val="de-DE"/>
              </w:rPr>
              <w:t xml:space="preserve">İşletmelerde Yönetim ve Organizasyon. </w:t>
            </w:r>
            <w:r w:rsidRPr="00816E7E">
              <w:rPr>
                <w:rFonts w:ascii="Times New Roman" w:hAnsi="Times New Roman" w:cs="Times New Roman"/>
                <w:sz w:val="20"/>
                <w:szCs w:val="20"/>
              </w:rPr>
              <w:t xml:space="preserve">İstanbul: Beta </w:t>
            </w:r>
          </w:p>
          <w:p w:rsidR="00816E7E" w:rsidRPr="00816E7E" w:rsidRDefault="00816E7E" w:rsidP="0060670E">
            <w:pPr>
              <w:numPr>
                <w:ilvl w:val="0"/>
                <w:numId w:val="15"/>
              </w:numPr>
              <w:jc w:val="left"/>
              <w:rPr>
                <w:rFonts w:ascii="Times New Roman" w:hAnsi="Times New Roman" w:cs="Times New Roman"/>
                <w:sz w:val="20"/>
                <w:szCs w:val="20"/>
                <w:lang w:val="en-GB"/>
              </w:rPr>
            </w:pPr>
            <w:r w:rsidRPr="00816E7E">
              <w:rPr>
                <w:rFonts w:ascii="Times New Roman" w:hAnsi="Times New Roman" w:cs="Times New Roman"/>
                <w:b/>
                <w:sz w:val="20"/>
                <w:szCs w:val="20"/>
                <w:lang w:val="de-DE"/>
              </w:rPr>
              <w:t>Koçel, T. (2003).</w:t>
            </w:r>
            <w:r w:rsidRPr="00816E7E">
              <w:rPr>
                <w:rFonts w:ascii="Times New Roman" w:hAnsi="Times New Roman" w:cs="Times New Roman"/>
                <w:sz w:val="20"/>
                <w:szCs w:val="20"/>
                <w:lang w:val="de-DE"/>
              </w:rPr>
              <w:t xml:space="preserve">  </w:t>
            </w:r>
            <w:r w:rsidRPr="00816E7E">
              <w:rPr>
                <w:rFonts w:ascii="Times New Roman" w:hAnsi="Times New Roman" w:cs="Times New Roman"/>
                <w:sz w:val="20"/>
                <w:szCs w:val="20"/>
              </w:rPr>
              <w:t>İşletme Yöneticiliği Yönetim ve Organizasyonlarda Davranış Klasik- Modern-Çağdaş ve Güncel Yaklaşımlar</w:t>
            </w:r>
            <w:r w:rsidRPr="00816E7E">
              <w:rPr>
                <w:rFonts w:ascii="Times New Roman" w:hAnsi="Times New Roman" w:cs="Times New Roman"/>
                <w:sz w:val="20"/>
                <w:szCs w:val="20"/>
                <w:lang w:val="de-DE"/>
              </w:rPr>
              <w:t xml:space="preserve">. </w:t>
            </w:r>
            <w:r w:rsidRPr="00816E7E">
              <w:rPr>
                <w:rFonts w:ascii="Times New Roman" w:hAnsi="Times New Roman" w:cs="Times New Roman"/>
                <w:sz w:val="20"/>
                <w:szCs w:val="20"/>
              </w:rPr>
              <w:t xml:space="preserve">İstanbul: Beta </w:t>
            </w:r>
          </w:p>
          <w:p w:rsidR="00816E7E" w:rsidRPr="00816E7E" w:rsidRDefault="00816E7E" w:rsidP="00816E7E">
            <w:pPr>
              <w:ind w:left="360"/>
              <w:jc w:val="left"/>
              <w:rPr>
                <w:rFonts w:ascii="Times New Roman" w:hAnsi="Times New Roman" w:cs="Times New Roman"/>
                <w:sz w:val="20"/>
                <w:szCs w:val="20"/>
              </w:rPr>
            </w:pPr>
            <w:r w:rsidRPr="00816E7E">
              <w:rPr>
                <w:rFonts w:ascii="Times New Roman" w:hAnsi="Times New Roman" w:cs="Times New Roman"/>
                <w:sz w:val="20"/>
                <w:szCs w:val="20"/>
              </w:rPr>
              <w:t>3.</w:t>
            </w:r>
            <w:r w:rsidRPr="00816E7E">
              <w:rPr>
                <w:rFonts w:ascii="Times New Roman" w:hAnsi="Times New Roman" w:cs="Times New Roman"/>
                <w:b/>
                <w:sz w:val="20"/>
                <w:szCs w:val="20"/>
              </w:rPr>
              <w:t xml:space="preserve">     Efil, İ. (2002).</w:t>
            </w:r>
            <w:r w:rsidRPr="00816E7E">
              <w:rPr>
                <w:rFonts w:ascii="Times New Roman" w:hAnsi="Times New Roman" w:cs="Times New Roman"/>
                <w:sz w:val="20"/>
                <w:szCs w:val="20"/>
              </w:rPr>
              <w:t xml:space="preserve"> İşletmelerde Yönetim ve Organizasyon. İstanbul: Alfa</w:t>
            </w:r>
          </w:p>
          <w:p w:rsidR="00816E7E" w:rsidRPr="00816E7E" w:rsidRDefault="00816E7E" w:rsidP="00816E7E">
            <w:pPr>
              <w:ind w:left="360"/>
              <w:jc w:val="left"/>
              <w:rPr>
                <w:rFonts w:ascii="Times New Roman" w:hAnsi="Times New Roman" w:cs="Times New Roman"/>
                <w:sz w:val="20"/>
                <w:szCs w:val="20"/>
              </w:rPr>
            </w:pPr>
            <w:r w:rsidRPr="00816E7E">
              <w:rPr>
                <w:rFonts w:ascii="Times New Roman" w:hAnsi="Times New Roman" w:cs="Times New Roman"/>
                <w:sz w:val="20"/>
                <w:szCs w:val="20"/>
              </w:rPr>
              <w:t>4.</w:t>
            </w:r>
            <w:r w:rsidRPr="00816E7E">
              <w:rPr>
                <w:rFonts w:ascii="Times New Roman" w:hAnsi="Times New Roman" w:cs="Times New Roman"/>
                <w:b/>
                <w:sz w:val="20"/>
                <w:szCs w:val="20"/>
              </w:rPr>
              <w:t xml:space="preserve">     Eren, E. (1991).</w:t>
            </w:r>
            <w:r w:rsidRPr="00816E7E">
              <w:rPr>
                <w:rFonts w:ascii="Times New Roman" w:hAnsi="Times New Roman" w:cs="Times New Roman"/>
                <w:sz w:val="20"/>
                <w:szCs w:val="20"/>
              </w:rPr>
              <w:t xml:space="preserve"> Yönetim ve Organizasyon. İstanbul: İ.Ü.İ.F.İ.İ.E.Ya.</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lastRenderedPageBreak/>
              <w:t>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İşletme yönetimine giriş;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yönetim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yöneticilik</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işletme yönetiminin tarihsel gelişimi: Klasik yönetim yaklaşımlarının genel değerlendirilmesi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Klasik Yönetim Yaklaşımları: Bilimsel Yönetim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Klasik Yönetim Yaklaşımları: Yönetim Süreci Yaklaşımı ve Klasik Yönetim Yaklaşımları:  Bürokrasi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neoklasik yönetim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color w:val="000000"/>
                <w:sz w:val="20"/>
                <w:szCs w:val="20"/>
              </w:rPr>
            </w:pPr>
            <w:r w:rsidRPr="00816E7E">
              <w:rPr>
                <w:rFonts w:ascii="Times New Roman" w:hAnsi="Times New Roman" w:cs="Times New Roman"/>
                <w:color w:val="000000"/>
                <w:sz w:val="20"/>
                <w:szCs w:val="20"/>
              </w:rPr>
              <w:t>modern yönetim yaklaşımları; Sistem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modern yönetim yaklaşımları; Durumsallık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Yönetimin işlevleri: Planlama</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Yönetimin işlevleri: Organize etme;</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Yönetimin işlevleri: Yöneltme</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Yönetimin işlevleri: Koordinasyon; Denetim</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 Sınavı</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spacing w:line="360" w:lineRule="auto"/>
        <w:jc w:val="left"/>
        <w:rPr>
          <w:rFonts w:ascii="Times New Roman" w:hAnsi="Times New Roman" w:cs="Times New Roman"/>
          <w:b/>
          <w:bCs/>
        </w:rPr>
      </w:pPr>
      <w:r w:rsidRPr="00816E7E">
        <w:rPr>
          <w:rFonts w:ascii="Times New Roman" w:hAnsi="Times New Roman" w:cs="Times New Roman"/>
          <w:b/>
          <w:bCs/>
        </w:rPr>
        <w:t>Dersin Öğretim Üyesi:</w:t>
      </w:r>
      <w:r w:rsidRPr="00816E7E">
        <w:rPr>
          <w:rFonts w:ascii="Times New Roman" w:hAnsi="Times New Roman" w:cs="Times New Roman"/>
        </w:rPr>
        <w:t xml:space="preserve">   </w:t>
      </w:r>
      <w:r w:rsidRPr="00816E7E">
        <w:rPr>
          <w:rFonts w:ascii="Times New Roman" w:hAnsi="Times New Roman" w:cs="Times New Roman"/>
          <w:lang w:val="en-GB"/>
        </w:rPr>
        <w:t xml:space="preserve">Yrd. Doç. Dr. Özlem UZUN                                              </w:t>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p>
    <w:p w:rsidR="00816E7E" w:rsidRPr="00816E7E" w:rsidRDefault="00816E7E" w:rsidP="00816E7E">
      <w:pPr>
        <w:tabs>
          <w:tab w:val="center" w:pos="4819"/>
        </w:tabs>
        <w:spacing w:line="360" w:lineRule="auto"/>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r w:rsidRPr="00816E7E">
        <w:rPr>
          <w:rFonts w:ascii="Times New Roman" w:hAnsi="Times New Roman" w:cs="Times New Roman"/>
          <w:b/>
          <w:bCs/>
        </w:rPr>
        <w:t>Tarih:</w:t>
      </w:r>
      <w:r w:rsidRPr="00816E7E">
        <w:rPr>
          <w:rFonts w:ascii="Times New Roman" w:hAnsi="Times New Roman" w:cs="Times New Roman"/>
          <w:b/>
          <w:bCs/>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b/>
          <w:bCs/>
        </w:rPr>
        <w:t>İmza</w:t>
      </w:r>
      <w:r w:rsidRPr="00816E7E">
        <w:rPr>
          <w:rFonts w:ascii="Times New Roman" w:hAnsi="Times New Roman" w:cs="Times New Roman"/>
        </w:rPr>
        <w:t>:</w:t>
      </w:r>
    </w:p>
    <w:p w:rsidR="00816E7E" w:rsidRDefault="00816E7E" w:rsidP="00816E7E">
      <w:pPr>
        <w:rPr>
          <w:sz w:val="16"/>
          <w:szCs w:val="16"/>
        </w:rPr>
      </w:pPr>
    </w:p>
    <w:p w:rsidR="00816E7E" w:rsidRDefault="00816E7E" w:rsidP="00816E7E">
      <w:pPr>
        <w:rPr>
          <w:sz w:val="16"/>
          <w:szCs w:val="16"/>
        </w:rPr>
      </w:pPr>
    </w:p>
    <w:p w:rsidR="00816E7E" w:rsidRDefault="00816E7E" w:rsidP="00816E7E">
      <w:pPr>
        <w:rPr>
          <w:sz w:val="16"/>
          <w:szCs w:val="16"/>
        </w:rPr>
      </w:pPr>
    </w:p>
    <w:p w:rsidR="00816E7E" w:rsidRDefault="00816E7E" w:rsidP="00816E7E">
      <w:pPr>
        <w:tabs>
          <w:tab w:val="left" w:pos="7800"/>
        </w:tabs>
      </w:pPr>
      <w:r w:rsidRPr="00D64451">
        <w:rPr>
          <w:b/>
          <w:bCs/>
        </w:rPr>
        <w:tab/>
      </w:r>
      <w:r>
        <w:t xml:space="preserve"> </w:t>
      </w:r>
    </w:p>
    <w:tbl>
      <w:tblPr>
        <w:tblW w:w="9948" w:type="dxa"/>
        <w:tblLook w:val="01E0" w:firstRow="1" w:lastRow="1" w:firstColumn="1" w:lastColumn="1" w:noHBand="0" w:noVBand="0"/>
      </w:tblPr>
      <w:tblGrid>
        <w:gridCol w:w="7171"/>
        <w:gridCol w:w="2777"/>
      </w:tblGrid>
      <w:tr w:rsidR="00816E7E" w:rsidRPr="00C70A7B" w:rsidTr="00816E7E">
        <w:trPr>
          <w:trHeight w:val="989"/>
        </w:trPr>
        <w:tc>
          <w:tcPr>
            <w:tcW w:w="7171" w:type="dxa"/>
          </w:tcPr>
          <w:p w:rsidR="00816E7E" w:rsidRPr="00C70A7B" w:rsidRDefault="00816E7E" w:rsidP="00C70A7B">
            <w:pPr>
              <w:tabs>
                <w:tab w:val="left" w:pos="7800"/>
              </w:tabs>
              <w:jc w:val="left"/>
              <w:rPr>
                <w:rFonts w:ascii="Times New Roman" w:hAnsi="Times New Roman" w:cs="Times New Roman"/>
              </w:rPr>
            </w:pPr>
          </w:p>
        </w:tc>
        <w:tc>
          <w:tcPr>
            <w:tcW w:w="2777" w:type="dxa"/>
          </w:tcPr>
          <w:p w:rsidR="00816E7E" w:rsidRPr="00C70A7B" w:rsidRDefault="00816E7E" w:rsidP="00C70A7B">
            <w:pPr>
              <w:tabs>
                <w:tab w:val="left" w:pos="7800"/>
              </w:tabs>
              <w:jc w:val="left"/>
              <w:rPr>
                <w:rFonts w:ascii="Times New Roman" w:hAnsi="Times New Roman" w:cs="Times New Roman"/>
              </w:rPr>
            </w:pPr>
          </w:p>
          <w:p w:rsidR="00816E7E" w:rsidRPr="00C70A7B" w:rsidRDefault="00816E7E" w:rsidP="00C70A7B">
            <w:pPr>
              <w:tabs>
                <w:tab w:val="left" w:pos="7800"/>
              </w:tabs>
              <w:jc w:val="left"/>
              <w:rPr>
                <w:rFonts w:ascii="Times New Roman" w:hAnsi="Times New Roman" w:cs="Times New Roman"/>
              </w:rPr>
            </w:pPr>
            <w:r w:rsidRPr="00C70A7B">
              <w:rPr>
                <w:rFonts w:ascii="Times New Roman" w:hAnsi="Times New Roman" w:cs="Times New Roman"/>
              </w:rPr>
              <w:t xml:space="preserve"> </w:t>
            </w:r>
          </w:p>
        </w:tc>
      </w:tr>
    </w:tbl>
    <w:p w:rsidR="00816E7E" w:rsidRPr="00C70A7B" w:rsidRDefault="00816E7E" w:rsidP="00C70A7B">
      <w:pPr>
        <w:tabs>
          <w:tab w:val="left" w:pos="7800"/>
        </w:tabs>
        <w:jc w:val="left"/>
        <w:rPr>
          <w:rFonts w:ascii="Times New Roman" w:hAnsi="Times New Roman" w:cs="Times New Roman"/>
        </w:rPr>
      </w:pPr>
      <w:r w:rsidRPr="00C70A7B">
        <w:rPr>
          <w:rFonts w:ascii="Times New Roman" w:hAnsi="Times New Roman" w:cs="Times New Roman"/>
        </w:rPr>
        <w:t xml:space="preserve">                        </w:t>
      </w:r>
    </w:p>
    <w:p w:rsidR="00816E7E" w:rsidRPr="00C70A7B" w:rsidRDefault="00816E7E" w:rsidP="00C70A7B">
      <w:pPr>
        <w:tabs>
          <w:tab w:val="left" w:pos="7800"/>
        </w:tabs>
        <w:jc w:val="left"/>
        <w:rPr>
          <w:rFonts w:ascii="Times New Roman" w:hAnsi="Times New Roman" w:cs="Times New Roman"/>
        </w:rPr>
      </w:pPr>
      <w:r w:rsidRPr="00C70A7B">
        <w:rPr>
          <w:rFonts w:ascii="Times New Roman" w:hAnsi="Times New Roman" w:cs="Times New Roman"/>
        </w:rPr>
        <w:tab/>
      </w:r>
      <w:r w:rsidRPr="00C70A7B">
        <w:rPr>
          <w:rFonts w:ascii="Times New Roman" w:hAnsi="Times New Roman" w:cs="Times New Roman"/>
        </w:rPr>
        <w:tab/>
      </w:r>
    </w:p>
    <w:p w:rsidR="00C70A7B" w:rsidRPr="00C70A7B" w:rsidRDefault="00C70A7B" w:rsidP="00C70A7B">
      <w:pPr>
        <w:jc w:val="left"/>
        <w:outlineLvl w:val="0"/>
        <w:rPr>
          <w:rFonts w:ascii="Times New Roman" w:hAnsi="Times New Roman" w:cs="Times New Roman"/>
          <w:b/>
          <w:bCs/>
          <w:sz w:val="28"/>
          <w:szCs w:val="28"/>
        </w:rPr>
      </w:pPr>
      <w:r w:rsidRPr="00C70A7B">
        <w:rPr>
          <w:rFonts w:ascii="Times New Roman" w:hAnsi="Times New Roman" w:cs="Times New Roman"/>
          <w:noProof/>
          <w:lang w:val="tr-TR" w:eastAsia="tr-TR"/>
        </w:rPr>
        <w:drawing>
          <wp:anchor distT="0" distB="0" distL="114300" distR="114300" simplePos="0" relativeHeight="2516848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C70A7B">
        <w:rPr>
          <w:rFonts w:ascii="Times New Roman" w:hAnsi="Times New Roman" w:cs="Times New Roman"/>
          <w:b/>
          <w:bCs/>
          <w:sz w:val="28"/>
          <w:szCs w:val="28"/>
        </w:rPr>
        <w:t>ESOGÜ İşletme Bölümü Ders Bilgi Formu</w:t>
      </w:r>
    </w:p>
    <w:p w:rsidR="00C70A7B" w:rsidRPr="00C70A7B" w:rsidRDefault="00C70A7B" w:rsidP="00C70A7B">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70A7B" w:rsidRPr="00C70A7B" w:rsidTr="008C015D">
        <w:tc>
          <w:tcPr>
            <w:tcW w:w="1167"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DÖNEM</w:t>
            </w:r>
          </w:p>
        </w:tc>
        <w:tc>
          <w:tcPr>
            <w:tcW w:w="1527" w:type="dxa"/>
            <w:vAlign w:val="center"/>
          </w:tcPr>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GÜZ</w:t>
            </w:r>
          </w:p>
        </w:tc>
      </w:tr>
    </w:tbl>
    <w:p w:rsidR="00C70A7B" w:rsidRPr="00C70A7B" w:rsidRDefault="00C70A7B" w:rsidP="00C70A7B">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70A7B" w:rsidRPr="00C70A7B" w:rsidTr="008C015D">
        <w:tc>
          <w:tcPr>
            <w:tcW w:w="1668"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KODU</w:t>
            </w:r>
          </w:p>
        </w:tc>
        <w:tc>
          <w:tcPr>
            <w:tcW w:w="2760" w:type="dxa"/>
            <w:vAlign w:val="center"/>
          </w:tcPr>
          <w:p w:rsidR="00C70A7B" w:rsidRPr="00C70A7B" w:rsidRDefault="00C70A7B" w:rsidP="00C70A7B">
            <w:pPr>
              <w:jc w:val="left"/>
              <w:outlineLvl w:val="0"/>
              <w:rPr>
                <w:rFonts w:ascii="Times New Roman" w:hAnsi="Times New Roman" w:cs="Times New Roman"/>
              </w:rPr>
            </w:pPr>
            <w:r w:rsidRPr="00C70A7B">
              <w:rPr>
                <w:rStyle w:val="apple-style-span"/>
                <w:rFonts w:ascii="Times New Roman" w:hAnsi="Times New Roman" w:cs="Times New Roman"/>
                <w:color w:val="333333"/>
                <w:sz w:val="27"/>
                <w:szCs w:val="27"/>
                <w:shd w:val="clear" w:color="auto" w:fill="F7F6F3"/>
              </w:rPr>
              <w:t>131213321</w:t>
            </w:r>
          </w:p>
        </w:tc>
        <w:tc>
          <w:tcPr>
            <w:tcW w:w="1560"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ADI</w:t>
            </w:r>
          </w:p>
        </w:tc>
        <w:tc>
          <w:tcPr>
            <w:tcW w:w="4185" w:type="dxa"/>
          </w:tcPr>
          <w:p w:rsidR="00C70A7B" w:rsidRPr="00C70A7B" w:rsidRDefault="00C70A7B" w:rsidP="00C70A7B">
            <w:pPr>
              <w:jc w:val="left"/>
              <w:outlineLvl w:val="0"/>
              <w:rPr>
                <w:rFonts w:ascii="Times New Roman" w:hAnsi="Times New Roman" w:cs="Times New Roman"/>
              </w:rPr>
            </w:pPr>
          </w:p>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FİNANSAL MUHASEBE</w:t>
            </w:r>
            <w:bookmarkStart w:id="15" w:name="finmuh"/>
            <w:bookmarkEnd w:id="15"/>
          </w:p>
        </w:tc>
      </w:tr>
    </w:tbl>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C70A7B" w:rsidRPr="00C70A7B" w:rsidTr="008C015D">
        <w:trPr>
          <w:trHeight w:val="383"/>
        </w:trPr>
        <w:tc>
          <w:tcPr>
            <w:tcW w:w="525" w:type="pct"/>
            <w:vMerge w:val="restart"/>
            <w:tcBorders>
              <w:top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YARIYIL</w:t>
            </w:r>
          </w:p>
          <w:p w:rsidR="00C70A7B" w:rsidRPr="00C70A7B" w:rsidRDefault="00C70A7B" w:rsidP="00C70A7B">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w:t>
            </w:r>
          </w:p>
        </w:tc>
      </w:tr>
      <w:tr w:rsidR="00C70A7B" w:rsidRPr="00C70A7B" w:rsidTr="008C015D">
        <w:trPr>
          <w:trHeight w:val="382"/>
        </w:trPr>
        <w:tc>
          <w:tcPr>
            <w:tcW w:w="525" w:type="pct"/>
            <w:vMerge/>
            <w:tcBorders>
              <w:right w:val="single" w:sz="12" w:space="0" w:color="auto"/>
            </w:tcBorders>
          </w:tcPr>
          <w:p w:rsidR="00C70A7B" w:rsidRPr="00C70A7B" w:rsidRDefault="00C70A7B" w:rsidP="00C70A7B">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Teorik</w:t>
            </w:r>
          </w:p>
        </w:tc>
        <w:tc>
          <w:tcPr>
            <w:tcW w:w="53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Laboratuar</w:t>
            </w:r>
          </w:p>
        </w:tc>
        <w:tc>
          <w:tcPr>
            <w:tcW w:w="41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Kredisi</w:t>
            </w:r>
          </w:p>
        </w:tc>
        <w:tc>
          <w:tcPr>
            <w:tcW w:w="326" w:type="pct"/>
            <w:gridSpan w:val="2"/>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AKTS</w:t>
            </w:r>
          </w:p>
        </w:tc>
        <w:tc>
          <w:tcPr>
            <w:tcW w:w="1309" w:type="pct"/>
            <w:gridSpan w:val="3"/>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TÜRÜ</w:t>
            </w:r>
          </w:p>
        </w:tc>
        <w:tc>
          <w:tcPr>
            <w:tcW w:w="76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DİLİ</w:t>
            </w:r>
          </w:p>
        </w:tc>
      </w:tr>
      <w:tr w:rsidR="00C70A7B" w:rsidRPr="00C70A7B" w:rsidTr="008C015D">
        <w:trPr>
          <w:trHeight w:val="367"/>
        </w:trPr>
        <w:tc>
          <w:tcPr>
            <w:tcW w:w="525" w:type="pct"/>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390" w:type="pct"/>
            <w:gridSpan w:val="2"/>
            <w:tcBorders>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538" w:type="pct"/>
            <w:tcBorders>
              <w:bottom w:val="single" w:sz="12" w:space="0" w:color="auto"/>
            </w:tcBorders>
            <w:vAlign w:val="center"/>
          </w:tcPr>
          <w:p w:rsidR="00C70A7B" w:rsidRPr="00C70A7B" w:rsidRDefault="00C70A7B" w:rsidP="00C70A7B">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p>
        </w:tc>
        <w:tc>
          <w:tcPr>
            <w:tcW w:w="418" w:type="pct"/>
            <w:tcBorders>
              <w:bottom w:val="single" w:sz="12" w:space="0" w:color="auto"/>
            </w:tcBorders>
            <w:vAlign w:val="center"/>
          </w:tcPr>
          <w:p w:rsidR="00C70A7B" w:rsidRPr="00C70A7B" w:rsidRDefault="00C70A7B" w:rsidP="00C70A7B">
            <w:pPr>
              <w:jc w:val="left"/>
              <w:rPr>
                <w:rFonts w:ascii="Times New Roman" w:hAnsi="Times New Roman" w:cs="Times New Roman"/>
              </w:rPr>
            </w:pPr>
          </w:p>
        </w:tc>
        <w:tc>
          <w:tcPr>
            <w:tcW w:w="326" w:type="pct"/>
            <w:gridSpan w:val="2"/>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1309" w:type="pct"/>
            <w:gridSpan w:val="3"/>
            <w:tcBorders>
              <w:bottom w:val="single" w:sz="12" w:space="0" w:color="auto"/>
            </w:tcBorders>
            <w:vAlign w:val="center"/>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ZORUNLU (X)  SEÇMELİ (   )</w:t>
            </w:r>
          </w:p>
        </w:tc>
        <w:tc>
          <w:tcPr>
            <w:tcW w:w="768" w:type="pct"/>
            <w:tcBorders>
              <w:bottom w:val="single" w:sz="12" w:space="0" w:color="auto"/>
            </w:tcBorders>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Türkçe</w:t>
            </w:r>
          </w:p>
        </w:tc>
      </w:tr>
      <w:tr w:rsidR="00C70A7B" w:rsidRPr="00C70A7B"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KATEGORİSİ</w:t>
            </w:r>
          </w:p>
        </w:tc>
      </w:tr>
      <w:tr w:rsidR="00C70A7B" w:rsidRPr="00C70A7B"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Aktarılabilir Beceri Dersleri</w:t>
            </w:r>
          </w:p>
        </w:tc>
      </w:tr>
      <w:tr w:rsidR="00C70A7B" w:rsidRPr="00C70A7B"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X</w:t>
            </w:r>
          </w:p>
        </w:tc>
        <w:tc>
          <w:tcPr>
            <w:tcW w:w="983"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24"/>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DEĞERLENDİRME ÖLÇÜTLERİ</w:t>
            </w:r>
          </w:p>
        </w:tc>
      </w:tr>
      <w:tr w:rsidR="00C70A7B" w:rsidRPr="00C70A7B" w:rsidTr="008C015D">
        <w:tc>
          <w:tcPr>
            <w:tcW w:w="1835" w:type="pct"/>
            <w:gridSpan w:val="5"/>
            <w:vMerge w:val="restart"/>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68" w:type="pct"/>
            <w:tcBorders>
              <w:top w:val="single" w:sz="8" w:space="0" w:color="auto"/>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40</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II. Ara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Kısa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Ödev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C70A7B" w:rsidRPr="00C70A7B" w:rsidRDefault="00C70A7B" w:rsidP="00C70A7B">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60</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color w:val="000000"/>
                <w:sz w:val="20"/>
                <w:szCs w:val="20"/>
              </w:rPr>
            </w:pPr>
            <w:r w:rsidRPr="00C70A7B">
              <w:rPr>
                <w:rFonts w:ascii="Times New Roman" w:hAnsi="Times New Roman" w:cs="Times New Roman"/>
                <w:color w:val="000000"/>
                <w:sz w:val="20"/>
                <w:szCs w:val="20"/>
              </w:rPr>
              <w:t>Muhasebenin temel kavramları, finansal tablo ilkeleri, muhaseben temel kavram ve ilkelerinin bilanço ve gelir tablosun gruplarına yansıma biçimleri</w:t>
            </w:r>
          </w:p>
        </w:tc>
      </w:tr>
      <w:tr w:rsidR="00C70A7B" w:rsidRPr="00C70A7B"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Bu dersin amacı muhasebe işlemleri ile muhasebenin temel kavramları ve finansal tablo ilkeleri arasındaki ilişkilerin anlaşılmasını sağlamaktır.</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Ders, öğrencilerin muhasebe kayıtlarının dayandığı ilke ve kavramları ve bu kayıtların finansal tablolara aktarılma biçimlerini anlamasını sağlayarak muhasebe alanındaki her türlü mesleğehazrılamaktadır.</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tabs>
                <w:tab w:val="left" w:pos="7800"/>
              </w:tabs>
              <w:jc w:val="left"/>
              <w:rPr>
                <w:rFonts w:ascii="Times New Roman" w:hAnsi="Times New Roman" w:cs="Times New Roman"/>
                <w:sz w:val="20"/>
                <w:szCs w:val="20"/>
              </w:rPr>
            </w:pPr>
            <w:r w:rsidRPr="00C70A7B">
              <w:rPr>
                <w:rFonts w:ascii="Times New Roman" w:hAnsi="Times New Roman" w:cs="Times New Roman"/>
                <w:sz w:val="20"/>
                <w:szCs w:val="20"/>
              </w:rPr>
              <w:t>- Muhasebenin temel kavramlarının ve finansal tablo ilkelerinin bilanço ve gelir tablosu açısından önemini belirleyebilme</w:t>
            </w:r>
          </w:p>
          <w:p w:rsidR="00C70A7B" w:rsidRPr="00C70A7B" w:rsidRDefault="00C70A7B" w:rsidP="00C70A7B">
            <w:pPr>
              <w:tabs>
                <w:tab w:val="left" w:pos="7800"/>
              </w:tabs>
              <w:jc w:val="left"/>
              <w:rPr>
                <w:rFonts w:ascii="Times New Roman" w:hAnsi="Times New Roman" w:cs="Times New Roman"/>
                <w:sz w:val="20"/>
                <w:szCs w:val="20"/>
              </w:rPr>
            </w:pPr>
            <w:r w:rsidRPr="00C70A7B">
              <w:rPr>
                <w:rFonts w:ascii="Times New Roman" w:hAnsi="Times New Roman" w:cs="Times New Roman"/>
                <w:sz w:val="20"/>
                <w:szCs w:val="20"/>
              </w:rPr>
              <w:t>-İşletme varlıklarının, muhasebenin temel kavram ve ilkeleri çerçevesinde bilançoya nasıl yansıtılması gerektiğini ve nedenlerini açıklayabilme</w:t>
            </w:r>
          </w:p>
          <w:p w:rsidR="00C70A7B" w:rsidRPr="00C70A7B" w:rsidRDefault="00C70A7B" w:rsidP="00C70A7B">
            <w:pPr>
              <w:tabs>
                <w:tab w:val="left" w:pos="7800"/>
              </w:tabs>
              <w:jc w:val="left"/>
              <w:rPr>
                <w:rFonts w:ascii="Times New Roman" w:hAnsi="Times New Roman" w:cs="Times New Roman"/>
                <w:sz w:val="20"/>
                <w:szCs w:val="20"/>
              </w:rPr>
            </w:pPr>
            <w:r w:rsidRPr="00C70A7B">
              <w:rPr>
                <w:rFonts w:ascii="Times New Roman" w:hAnsi="Times New Roman" w:cs="Times New Roman"/>
                <w:sz w:val="20"/>
                <w:szCs w:val="20"/>
              </w:rPr>
              <w:t xml:space="preserve">-İşletme yabancı ve özkaynaklarının, muhasebenin temel kavram ve ilkeleri çerçevesinde bilançoya nasıl yansıtılması gerektiğini ve nedenlerini açıklayabilme </w:t>
            </w:r>
          </w:p>
          <w:p w:rsidR="00C70A7B" w:rsidRPr="00C70A7B" w:rsidRDefault="00C70A7B" w:rsidP="00C70A7B">
            <w:pPr>
              <w:tabs>
                <w:tab w:val="left" w:pos="7800"/>
              </w:tabs>
              <w:jc w:val="left"/>
              <w:rPr>
                <w:rFonts w:ascii="Times New Roman" w:hAnsi="Times New Roman" w:cs="Times New Roman"/>
                <w:sz w:val="20"/>
                <w:szCs w:val="20"/>
              </w:rPr>
            </w:pPr>
            <w:r w:rsidRPr="00C70A7B">
              <w:rPr>
                <w:rFonts w:ascii="Times New Roman" w:hAnsi="Times New Roman" w:cs="Times New Roman"/>
                <w:sz w:val="20"/>
                <w:szCs w:val="20"/>
              </w:rPr>
              <w:t>-İşletme gelir ve giderlerinin, muhasebenin temel kavram ve ilkeleri çerçevesinde gelir tablosuna nasıl yansıtılması gerektiğini ve nedenlerini açıklayabilme</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rPr>
                <w:b w:val="0"/>
                <w:bCs w:val="0"/>
                <w:sz w:val="20"/>
                <w:szCs w:val="20"/>
              </w:rPr>
            </w:pPr>
            <w:r w:rsidRPr="00C70A7B">
              <w:rPr>
                <w:b w:val="0"/>
                <w:bCs w:val="0"/>
                <w:sz w:val="20"/>
                <w:szCs w:val="20"/>
              </w:rPr>
              <w:t>GENEL MUHASEBE- Münevver Yılancı, Birol Yıldız, Murat Kiracı, Tunç Köse, Gülen Ofset Matbaacılık</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lastRenderedPageBreak/>
              <w:t>YARDIMCI KAYNAKLAR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rPr>
                <w:b w:val="0"/>
                <w:bCs w:val="0"/>
                <w:color w:val="000000"/>
                <w:sz w:val="20"/>
                <w:szCs w:val="20"/>
              </w:rPr>
            </w:pPr>
            <w:r w:rsidRPr="00C70A7B">
              <w:rPr>
                <w:b w:val="0"/>
                <w:bCs w:val="0"/>
                <w:color w:val="000000"/>
                <w:sz w:val="20"/>
                <w:szCs w:val="20"/>
              </w:rPr>
              <w:t>GENEL MUHASEBE- Orhan Sevilengül, Gazi Kitabevi</w:t>
            </w:r>
          </w:p>
          <w:p w:rsidR="00C70A7B" w:rsidRPr="00C70A7B" w:rsidRDefault="00C70A7B" w:rsidP="00C70A7B">
            <w:pPr>
              <w:pStyle w:val="Balk4"/>
              <w:spacing w:before="0" w:beforeAutospacing="0" w:after="0" w:afterAutospacing="0"/>
              <w:rPr>
                <w:color w:val="000000"/>
              </w:rPr>
            </w:pPr>
            <w:r w:rsidRPr="00C70A7B">
              <w:rPr>
                <w:b w:val="0"/>
                <w:bCs w:val="0"/>
                <w:color w:val="000000"/>
                <w:sz w:val="20"/>
                <w:szCs w:val="20"/>
              </w:rPr>
              <w:t>MUHASEBENİN KURAMSAL YAPISI- Özgül Cemalcılar,Saime Önce, Anadolu Üniversitesi Yayınları</w:t>
            </w:r>
          </w:p>
        </w:tc>
      </w:tr>
      <w:tr w:rsidR="00C70A7B" w:rsidRPr="00C70A7B"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p>
        </w:tc>
      </w:tr>
    </w:tbl>
    <w:p w:rsidR="00C70A7B" w:rsidRPr="00C70A7B" w:rsidRDefault="00C70A7B" w:rsidP="00C70A7B">
      <w:pPr>
        <w:jc w:val="left"/>
        <w:rPr>
          <w:rFonts w:ascii="Times New Roman" w:hAnsi="Times New Roman" w:cs="Times New Roman"/>
          <w:sz w:val="18"/>
          <w:szCs w:val="18"/>
        </w:rPr>
        <w:sectPr w:rsidR="00C70A7B" w:rsidRPr="00C70A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70A7B" w:rsidRPr="00C70A7B" w:rsidTr="008C015D">
        <w:trPr>
          <w:trHeight w:val="510"/>
          <w:jc w:val="center"/>
        </w:trPr>
        <w:tc>
          <w:tcPr>
            <w:tcW w:w="5000"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lastRenderedPageBreak/>
              <w:t>DERSİN HAFTALIK PLANI</w:t>
            </w:r>
          </w:p>
        </w:tc>
      </w:tr>
      <w:tr w:rsidR="00C70A7B" w:rsidRPr="00C70A7B" w:rsidTr="008C015D">
        <w:trPr>
          <w:jc w:val="center"/>
        </w:trPr>
        <w:tc>
          <w:tcPr>
            <w:tcW w:w="593"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HAFTA</w:t>
            </w:r>
          </w:p>
        </w:tc>
        <w:tc>
          <w:tcPr>
            <w:tcW w:w="4407"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İŞLENEN KONULAR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Muhasebenin Temel Kavramları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Bilanço İlkeleri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Gelir Tablosu İlkeleri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Hazır değerler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Menkul Kıymetler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Alacaklar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Stoklar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Ara Sınav</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Dönem Ayırıcı Hesaplar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Duran Varlıklar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Yabancı Kaynaklar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12</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Öz Kaynaklar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13</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Gelir Hesapları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14</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Gider ve Bilanço ve Gelir Tablosu İlişkileri</w:t>
            </w:r>
          </w:p>
        </w:tc>
      </w:tr>
      <w:tr w:rsidR="00C70A7B" w:rsidRPr="00C70A7B" w:rsidTr="008C015D">
        <w:trPr>
          <w:trHeight w:val="322"/>
          <w:jc w:val="center"/>
        </w:trPr>
        <w:tc>
          <w:tcPr>
            <w:tcW w:w="593"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15,16</w:t>
            </w:r>
          </w:p>
        </w:tc>
        <w:tc>
          <w:tcPr>
            <w:tcW w:w="4407"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Genel tekrar, final </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0A7B" w:rsidRPr="00C70A7B" w:rsidTr="008C015D">
        <w:tc>
          <w:tcPr>
            <w:tcW w:w="603" w:type="dxa"/>
            <w:tcBorders>
              <w:top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NO</w:t>
            </w:r>
          </w:p>
        </w:tc>
        <w:tc>
          <w:tcPr>
            <w:tcW w:w="7585" w:type="dxa"/>
            <w:tcBorders>
              <w:top w:val="single" w:sz="12" w:space="0" w:color="auto"/>
            </w:tcBorders>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 xml:space="preserve">PROGRAM ÇIKTISI </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3</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2</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1</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Sürekli gelişen bilgi ve iletişim teknolojilerini yakından izleyebilme ve kullanma becerisi kazanır.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Kişiler arası ilişkileri yönetebilir.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9889" w:type="dxa"/>
            <w:gridSpan w:val="5"/>
            <w:tcBorders>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
                <w:bCs/>
                <w:sz w:val="20"/>
                <w:szCs w:val="20"/>
              </w:rPr>
              <w:t>1</w:t>
            </w:r>
            <w:r w:rsidRPr="00C70A7B">
              <w:rPr>
                <w:rFonts w:ascii="Times New Roman" w:hAnsi="Times New Roman" w:cs="Times New Roman"/>
                <w:sz w:val="20"/>
                <w:szCs w:val="20"/>
              </w:rPr>
              <w:t xml:space="preserve">:Hiç Katkısı Yok. </w:t>
            </w:r>
            <w:r w:rsidRPr="00C70A7B">
              <w:rPr>
                <w:rFonts w:ascii="Times New Roman" w:hAnsi="Times New Roman" w:cs="Times New Roman"/>
                <w:b/>
                <w:bCs/>
                <w:sz w:val="20"/>
                <w:szCs w:val="20"/>
              </w:rPr>
              <w:t>2</w:t>
            </w:r>
            <w:r w:rsidRPr="00C70A7B">
              <w:rPr>
                <w:rFonts w:ascii="Times New Roman" w:hAnsi="Times New Roman" w:cs="Times New Roman"/>
                <w:sz w:val="20"/>
                <w:szCs w:val="20"/>
              </w:rPr>
              <w:t xml:space="preserve">:Kısmen Katkısı Var. </w:t>
            </w:r>
            <w:r w:rsidRPr="00C70A7B">
              <w:rPr>
                <w:rFonts w:ascii="Times New Roman" w:hAnsi="Times New Roman" w:cs="Times New Roman"/>
                <w:b/>
                <w:bCs/>
                <w:sz w:val="20"/>
                <w:szCs w:val="20"/>
              </w:rPr>
              <w:t>3</w:t>
            </w:r>
            <w:r w:rsidRPr="00C70A7B">
              <w:rPr>
                <w:rFonts w:ascii="Times New Roman" w:hAnsi="Times New Roman" w:cs="Times New Roman"/>
                <w:sz w:val="20"/>
                <w:szCs w:val="20"/>
              </w:rPr>
              <w:t>:Tam Katkısı Var.</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spacing w:line="360" w:lineRule="auto"/>
        <w:jc w:val="left"/>
        <w:rPr>
          <w:rFonts w:ascii="Times New Roman" w:hAnsi="Times New Roman" w:cs="Times New Roman"/>
        </w:rPr>
      </w:pPr>
      <w:r w:rsidRPr="00C70A7B">
        <w:rPr>
          <w:rFonts w:ascii="Times New Roman" w:hAnsi="Times New Roman" w:cs="Times New Roman"/>
          <w:b/>
          <w:bCs/>
        </w:rPr>
        <w:t>Dersin Öğretim Üyesi:</w:t>
      </w:r>
      <w:r w:rsidRPr="00C70A7B">
        <w:rPr>
          <w:rFonts w:ascii="Times New Roman" w:hAnsi="Times New Roman" w:cs="Times New Roman"/>
        </w:rPr>
        <w:t>Prof. Dr. Münevver YILANCI</w:t>
      </w:r>
    </w:p>
    <w:p w:rsidR="00D83E42" w:rsidRDefault="00C70A7B" w:rsidP="00D83E42">
      <w:pPr>
        <w:jc w:val="both"/>
      </w:pPr>
      <w:r w:rsidRPr="00C70A7B">
        <w:rPr>
          <w:rFonts w:ascii="Times New Roman" w:hAnsi="Times New Roman" w:cs="Times New Roman"/>
          <w:b/>
          <w:bCs/>
        </w:rPr>
        <w:t>İmza</w:t>
      </w:r>
      <w:r w:rsidRPr="00C70A7B">
        <w:rPr>
          <w:rFonts w:ascii="Times New Roman" w:hAnsi="Times New Roman" w:cs="Times New Roman"/>
        </w:rPr>
        <w:t xml:space="preserve">: </w:t>
      </w:r>
      <w:r w:rsidRPr="00C70A7B">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Pr="00C70A7B">
        <w:rPr>
          <w:rFonts w:ascii="Times New Roman" w:hAnsi="Times New Roman" w:cs="Times New Roman"/>
          <w:b/>
          <w:bCs/>
        </w:rPr>
        <w:t>Tarih:</w:t>
      </w:r>
      <w:r w:rsidR="00D83E42" w:rsidRPr="00D83E42">
        <w:t xml:space="preserve"> </w:t>
      </w:r>
    </w:p>
    <w:p w:rsidR="00D83E42" w:rsidRDefault="00D83E42" w:rsidP="00D83E42">
      <w:pPr>
        <w:jc w:val="left"/>
        <w:outlineLvl w:val="0"/>
        <w:rPr>
          <w:b/>
          <w:sz w:val="28"/>
          <w:szCs w:val="28"/>
        </w:rPr>
      </w:pPr>
      <w:r w:rsidRPr="0012125D">
        <w:rPr>
          <w:b/>
          <w:sz w:val="28"/>
          <w:szCs w:val="28"/>
        </w:rPr>
        <w:t xml:space="preserve">   </w:t>
      </w: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r>
        <w:rPr>
          <w:b/>
          <w:noProof/>
          <w:sz w:val="28"/>
          <w:szCs w:val="28"/>
          <w:lang w:val="tr-TR" w:eastAsia="tr-TR"/>
        </w:rPr>
        <w:drawing>
          <wp:anchor distT="0" distB="0" distL="114300" distR="114300" simplePos="0" relativeHeight="251873280" behindDoc="1" locked="0" layoutInCell="1" allowOverlap="1">
            <wp:simplePos x="0" y="0"/>
            <wp:positionH relativeFrom="column">
              <wp:posOffset>60960</wp:posOffset>
            </wp:positionH>
            <wp:positionV relativeFrom="paragraph">
              <wp:posOffset>59690</wp:posOffset>
            </wp:positionV>
            <wp:extent cx="685800" cy="514350"/>
            <wp:effectExtent l="19050" t="0" r="0" b="0"/>
            <wp:wrapTight wrapText="bothSides">
              <wp:wrapPolygon edited="0">
                <wp:start x="-600" y="0"/>
                <wp:lineTo x="-600" y="20800"/>
                <wp:lineTo x="21600" y="20800"/>
                <wp:lineTo x="21600" y="0"/>
                <wp:lineTo x="-600" y="0"/>
              </wp:wrapPolygon>
            </wp:wrapTight>
            <wp:docPr id="1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srcRect/>
                    <a:stretch>
                      <a:fillRect/>
                    </a:stretch>
                  </pic:blipFill>
                  <pic:spPr bwMode="auto">
                    <a:xfrm>
                      <a:off x="0" y="0"/>
                      <a:ext cx="685800" cy="514350"/>
                    </a:xfrm>
                    <a:prstGeom prst="rect">
                      <a:avLst/>
                    </a:prstGeom>
                    <a:noFill/>
                    <a:ln w="9525">
                      <a:noFill/>
                      <a:miter lim="800000"/>
                      <a:headEnd/>
                      <a:tailEnd/>
                    </a:ln>
                  </pic:spPr>
                </pic:pic>
              </a:graphicData>
            </a:graphic>
          </wp:anchor>
        </w:drawing>
      </w:r>
    </w:p>
    <w:p w:rsidR="00D83E42" w:rsidRPr="00D83E42" w:rsidRDefault="00D83E42" w:rsidP="00D83E42">
      <w:pPr>
        <w:jc w:val="left"/>
        <w:outlineLvl w:val="0"/>
        <w:rPr>
          <w:rFonts w:ascii="Times New Roman" w:hAnsi="Times New Roman" w:cs="Times New Roman"/>
          <w:b/>
          <w:sz w:val="28"/>
          <w:szCs w:val="28"/>
        </w:rPr>
      </w:pPr>
      <w:r w:rsidRPr="0012125D">
        <w:rPr>
          <w:b/>
          <w:sz w:val="28"/>
          <w:szCs w:val="28"/>
        </w:rPr>
        <w:t xml:space="preserve"> </w:t>
      </w:r>
      <w:r w:rsidRPr="00D83E42">
        <w:rPr>
          <w:rFonts w:ascii="Times New Roman" w:hAnsi="Times New Roman" w:cs="Times New Roman"/>
          <w:b/>
          <w:sz w:val="28"/>
          <w:szCs w:val="28"/>
        </w:rPr>
        <w:t>ESOGÜ İşletme Bölümü Ders Bilgi Formu</w:t>
      </w:r>
    </w:p>
    <w:p w:rsidR="00D83E42" w:rsidRPr="00D83E42" w:rsidRDefault="00D83E42" w:rsidP="00D83E42">
      <w:pPr>
        <w:jc w:val="left"/>
        <w:outlineLvl w:val="0"/>
        <w:rPr>
          <w:rFonts w:ascii="Times New Roman" w:hAnsi="Times New Roman" w:cs="Times New Roman"/>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3E42" w:rsidRPr="00D83E42" w:rsidTr="00BC4579">
        <w:tc>
          <w:tcPr>
            <w:tcW w:w="1167"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DÖNEM</w:t>
            </w:r>
          </w:p>
        </w:tc>
        <w:tc>
          <w:tcPr>
            <w:tcW w:w="1527" w:type="dxa"/>
            <w:vAlign w:val="center"/>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sz w:val="20"/>
                <w:szCs w:val="20"/>
              </w:rPr>
              <w:t xml:space="preserve">Bahar </w:t>
            </w:r>
          </w:p>
        </w:tc>
      </w:tr>
    </w:tbl>
    <w:p w:rsidR="00D83E42" w:rsidRPr="00D83E42" w:rsidRDefault="00D83E42" w:rsidP="00D83E42">
      <w:pPr>
        <w:jc w:val="left"/>
        <w:outlineLvl w:val="0"/>
        <w:rPr>
          <w:rFonts w:ascii="Times New Roman" w:hAnsi="Times New Roman" w:cs="Times New Roman"/>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3E42" w:rsidRPr="00D83E42" w:rsidTr="00BC4579">
        <w:tc>
          <w:tcPr>
            <w:tcW w:w="1668"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KODU</w:t>
            </w:r>
          </w:p>
        </w:tc>
        <w:tc>
          <w:tcPr>
            <w:tcW w:w="2760" w:type="dxa"/>
            <w:vAlign w:val="center"/>
          </w:tcPr>
          <w:p w:rsidR="00D83E42" w:rsidRPr="00D83E42" w:rsidRDefault="00D83E42" w:rsidP="00D83E42">
            <w:pPr>
              <w:jc w:val="left"/>
              <w:outlineLvl w:val="0"/>
              <w:rPr>
                <w:rFonts w:ascii="Times New Roman" w:hAnsi="Times New Roman" w:cs="Times New Roman"/>
              </w:rPr>
            </w:pPr>
            <w:r w:rsidRPr="00D83E42">
              <w:rPr>
                <w:rFonts w:ascii="Times New Roman" w:hAnsi="Times New Roman" w:cs="Times New Roman"/>
              </w:rPr>
              <w:t xml:space="preserve"> </w:t>
            </w:r>
          </w:p>
        </w:tc>
        <w:tc>
          <w:tcPr>
            <w:tcW w:w="1560"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ADI</w:t>
            </w:r>
          </w:p>
        </w:tc>
        <w:tc>
          <w:tcPr>
            <w:tcW w:w="4185" w:type="dxa"/>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sz w:val="20"/>
                <w:szCs w:val="20"/>
              </w:rPr>
              <w:t xml:space="preserve"> Türk Vergi Sistemi</w:t>
            </w:r>
            <w:bookmarkStart w:id="16" w:name="tvs"/>
            <w:bookmarkEnd w:id="16"/>
          </w:p>
        </w:tc>
      </w:tr>
    </w:tbl>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b/>
          <w:sz w:val="20"/>
          <w:szCs w:val="20"/>
        </w:rPr>
        <w:t xml:space="preserve">                                                   </w:t>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D83E42" w:rsidRPr="00D83E42" w:rsidTr="00BC4579">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18"/>
                <w:szCs w:val="18"/>
              </w:rPr>
            </w:pPr>
            <w:r w:rsidRPr="00D83E42">
              <w:rPr>
                <w:rFonts w:ascii="Times New Roman" w:hAnsi="Times New Roman" w:cs="Times New Roman"/>
                <w:b/>
                <w:sz w:val="18"/>
                <w:szCs w:val="18"/>
              </w:rPr>
              <w:t>YARIYIL</w:t>
            </w:r>
          </w:p>
          <w:p w:rsidR="00D83E42" w:rsidRPr="00D83E42" w:rsidRDefault="00D83E42" w:rsidP="00D83E42">
            <w:pPr>
              <w:jc w:val="left"/>
              <w:rPr>
                <w:rFonts w:ascii="Times New Roman" w:hAnsi="Times New Roman" w:cs="Times New Roman"/>
                <w:sz w:val="18"/>
                <w:szCs w:val="18"/>
              </w:rPr>
            </w:pPr>
          </w:p>
        </w:tc>
        <w:tc>
          <w:tcPr>
            <w:tcW w:w="1653" w:type="pct"/>
            <w:gridSpan w:val="6"/>
            <w:tcBorders>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HAFTALIK DERS SAATİ</w:t>
            </w:r>
          </w:p>
        </w:tc>
        <w:tc>
          <w:tcPr>
            <w:tcW w:w="2822" w:type="pct"/>
            <w:gridSpan w:val="7"/>
            <w:tcBorders>
              <w:left w:val="single" w:sz="12"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w:t>
            </w:r>
          </w:p>
        </w:tc>
      </w:tr>
      <w:tr w:rsidR="00D83E42" w:rsidRPr="00D83E42" w:rsidTr="00BC4579">
        <w:trPr>
          <w:trHeight w:val="382"/>
        </w:trPr>
        <w:tc>
          <w:tcPr>
            <w:tcW w:w="524" w:type="pct"/>
            <w:vMerge/>
            <w:tcBorders>
              <w:top w:val="single" w:sz="4" w:space="0" w:color="auto"/>
              <w:left w:val="single" w:sz="12"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Teorik</w:t>
            </w:r>
          </w:p>
        </w:tc>
        <w:tc>
          <w:tcPr>
            <w:tcW w:w="53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Laboratuar</w:t>
            </w:r>
          </w:p>
        </w:tc>
        <w:tc>
          <w:tcPr>
            <w:tcW w:w="418" w:type="pct"/>
            <w:tcBorders>
              <w:top w:val="single" w:sz="4"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AKTS</w:t>
            </w:r>
          </w:p>
        </w:tc>
        <w:tc>
          <w:tcPr>
            <w:tcW w:w="1310" w:type="pct"/>
            <w:gridSpan w:val="3"/>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TÜRÜ</w:t>
            </w:r>
          </w:p>
        </w:tc>
        <w:tc>
          <w:tcPr>
            <w:tcW w:w="76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DİLİ</w:t>
            </w:r>
          </w:p>
        </w:tc>
      </w:tr>
      <w:tr w:rsidR="00D83E42" w:rsidRPr="00D83E42" w:rsidTr="00BC4579">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4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3</w:t>
            </w:r>
          </w:p>
        </w:tc>
        <w:tc>
          <w:tcPr>
            <w:tcW w:w="538" w:type="pct"/>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D83E42" w:rsidRPr="00D83E42" w:rsidRDefault="00345CC8" w:rsidP="00D83E42">
            <w:pPr>
              <w:jc w:val="left"/>
              <w:rPr>
                <w:rFonts w:ascii="Times New Roman" w:hAnsi="Times New Roman" w:cs="Times New Roman"/>
                <w:sz w:val="20"/>
                <w:szCs w:val="20"/>
              </w:rPr>
            </w:pPr>
            <w:r>
              <w:rPr>
                <w:rFonts w:ascii="Times New Roman" w:hAnsi="Times New Roman" w:cs="Times New Roman"/>
                <w:sz w:val="20"/>
                <w:szCs w:val="20"/>
              </w:rPr>
              <w:t>5</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3</w:t>
            </w:r>
          </w:p>
        </w:tc>
        <w:tc>
          <w:tcPr>
            <w:tcW w:w="1310" w:type="pct"/>
            <w:gridSpan w:val="3"/>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sz w:val="20"/>
                <w:szCs w:val="20"/>
                <w:vertAlign w:val="superscript"/>
              </w:rPr>
            </w:pPr>
            <w:r w:rsidRPr="00D83E42">
              <w:rPr>
                <w:rFonts w:ascii="Times New Roman" w:hAnsi="Times New Roman" w:cs="Times New Roman"/>
                <w:sz w:val="20"/>
                <w:szCs w:val="20"/>
                <w:vertAlign w:val="superscript"/>
              </w:rPr>
              <w:t>ZORUNLU (X )  SEÇMELİ ( )</w:t>
            </w:r>
          </w:p>
        </w:tc>
        <w:tc>
          <w:tcPr>
            <w:tcW w:w="768" w:type="pct"/>
            <w:tcBorders>
              <w:top w:val="single" w:sz="4"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sz w:val="20"/>
                <w:szCs w:val="20"/>
                <w:vertAlign w:val="superscript"/>
              </w:rPr>
            </w:pPr>
            <w:r w:rsidRPr="00D83E42">
              <w:rPr>
                <w:rFonts w:ascii="Times New Roman" w:hAnsi="Times New Roman" w:cs="Times New Roman"/>
                <w:sz w:val="20"/>
                <w:szCs w:val="20"/>
                <w:vertAlign w:val="superscript"/>
              </w:rPr>
              <w:t>Türkçe</w:t>
            </w:r>
          </w:p>
        </w:tc>
      </w:tr>
      <w:tr w:rsidR="00D83E42" w:rsidRPr="00D83E42" w:rsidTr="00BC457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KATEGORİSİ</w:t>
            </w:r>
          </w:p>
        </w:tc>
      </w:tr>
      <w:tr w:rsidR="00D83E42" w:rsidRPr="00D83E42" w:rsidTr="00BC4579">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Destek Dersleri</w:t>
            </w:r>
          </w:p>
        </w:tc>
        <w:tc>
          <w:tcPr>
            <w:tcW w:w="1049" w:type="pct"/>
            <w:gridSpan w:val="4"/>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Temel Mesleki Dersler</w:t>
            </w:r>
          </w:p>
        </w:tc>
        <w:tc>
          <w:tcPr>
            <w:tcW w:w="983"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Uzmanlık / Alan Dersleri</w:t>
            </w:r>
          </w:p>
        </w:tc>
        <w:tc>
          <w:tcPr>
            <w:tcW w:w="1114"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Aktarılabilir Beceri Dersleri</w:t>
            </w:r>
          </w:p>
        </w:tc>
      </w:tr>
      <w:tr w:rsidR="00D83E42" w:rsidRPr="00D83E42" w:rsidTr="00BC4579">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x</w:t>
            </w:r>
          </w:p>
        </w:tc>
        <w:tc>
          <w:tcPr>
            <w:tcW w:w="1049" w:type="pct"/>
            <w:gridSpan w:val="4"/>
            <w:tcBorders>
              <w:top w:val="single" w:sz="6" w:space="0" w:color="auto"/>
              <w:left w:val="single" w:sz="4"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p>
        </w:tc>
        <w:tc>
          <w:tcPr>
            <w:tcW w:w="983"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w:t>
            </w:r>
          </w:p>
        </w:tc>
        <w:tc>
          <w:tcPr>
            <w:tcW w:w="1114"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sz w:val="20"/>
                <w:szCs w:val="20"/>
              </w:rPr>
            </w:pPr>
          </w:p>
        </w:tc>
        <w:tc>
          <w:tcPr>
            <w:tcW w:w="1046" w:type="pct"/>
            <w:gridSpan w:val="2"/>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sz w:val="20"/>
                <w:szCs w:val="20"/>
              </w:rPr>
            </w:pPr>
          </w:p>
        </w:tc>
      </w:tr>
      <w:tr w:rsidR="00D83E42" w:rsidRPr="00D83E42" w:rsidTr="00BC457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DEĞERLENDİRME ÖLÇÜTLERİ</w:t>
            </w:r>
          </w:p>
        </w:tc>
      </w:tr>
      <w:tr w:rsidR="00D83E42" w:rsidRPr="00D83E42" w:rsidTr="00BC4579">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30</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4"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8"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8" w:space="0" w:color="auto"/>
              <w:left w:val="single" w:sz="8"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70</w:t>
            </w:r>
          </w:p>
        </w:tc>
      </w:tr>
      <w:tr w:rsidR="00D83E42" w:rsidRPr="00D83E42" w:rsidTr="00BC4579">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w:t>
            </w:r>
          </w:p>
        </w:tc>
      </w:tr>
      <w:tr w:rsidR="00D83E42" w:rsidRPr="00D83E42" w:rsidTr="00BC4579">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color w:val="000000"/>
                <w:sz w:val="20"/>
                <w:szCs w:val="20"/>
              </w:rPr>
              <w:t>Gelir Vergisi, Kurumlar Vergisi, Katma Değer Vergisi, Özel Tüketim Vergisi, Banka ve Sigorta Muameleleri Vergisi, Özel İletişim Vergisi, Damga Vergisi, Gümrük Vergisi, Veraset ve İntikal Vergisi, Emlak Vergisi, Motorlu Taşıtlar Vergisi.</w:t>
            </w:r>
          </w:p>
        </w:tc>
      </w:tr>
      <w:tr w:rsidR="00D83E42" w:rsidRPr="00D83E42" w:rsidTr="00BC4579">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Dersin amacı Türk Vergi Sisteminin teorisi ve uygulamasına ilişkin temel bilgileri vermektir. Derste Türk Vergi Sistemine ilişkin temel vergilerin, bu vergilere ilişkin kavramları ve bazı uygulamaların  açıklanması amaçlanmaktadır.</w:t>
            </w:r>
          </w:p>
        </w:tc>
      </w:tr>
      <w:tr w:rsidR="00D83E42" w:rsidRPr="00D83E42" w:rsidTr="00BC4579">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w:t>
            </w:r>
          </w:p>
        </w:tc>
      </w:tr>
      <w:tr w:rsidR="00D83E42" w:rsidRPr="00D83E42" w:rsidTr="00BC4579">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tabs>
                <w:tab w:val="left" w:pos="7800"/>
              </w:tabs>
              <w:jc w:val="left"/>
              <w:rPr>
                <w:rFonts w:ascii="Times New Roman" w:hAnsi="Times New Roman" w:cs="Times New Roman"/>
              </w:rPr>
            </w:pPr>
            <w:r w:rsidRPr="00D83E42">
              <w:rPr>
                <w:rFonts w:ascii="Times New Roman" w:hAnsi="Times New Roman" w:cs="Times New Roman"/>
                <w:sz w:val="20"/>
                <w:szCs w:val="20"/>
              </w:rPr>
              <w:t xml:space="preserve">Türk Vergi Sisteminin temel bileşenlerini anlama. </w:t>
            </w:r>
          </w:p>
        </w:tc>
      </w:tr>
      <w:tr w:rsidR="00D83E42" w:rsidRPr="00D83E42" w:rsidTr="00BC4579">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pStyle w:val="Balk4"/>
              <w:spacing w:before="0" w:after="0"/>
              <w:rPr>
                <w:b w:val="0"/>
                <w:sz w:val="20"/>
                <w:szCs w:val="20"/>
                <w:lang w:val="en-US"/>
              </w:rPr>
            </w:pPr>
            <w:r w:rsidRPr="00D83E42">
              <w:rPr>
                <w:b w:val="0"/>
                <w:sz w:val="20"/>
                <w:szCs w:val="20"/>
                <w:lang w:val="en-US"/>
              </w:rPr>
              <w:t>Nurettin Bilici, Türk Vergi Sistemi, Seçkin Yayıncılık, Ankara.</w:t>
            </w:r>
          </w:p>
        </w:tc>
      </w:tr>
      <w:tr w:rsidR="00D83E42" w:rsidRPr="00D83E42" w:rsidTr="00BC4579">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pStyle w:val="Balk1"/>
              <w:spacing w:before="0"/>
              <w:rPr>
                <w:rFonts w:ascii="Times New Roman" w:hAnsi="Times New Roman"/>
                <w:color w:val="000000"/>
                <w:sz w:val="20"/>
                <w:szCs w:val="20"/>
              </w:rPr>
            </w:pPr>
          </w:p>
        </w:tc>
      </w:tr>
      <w:tr w:rsidR="00D83E42" w:rsidRPr="00D83E42" w:rsidTr="00BC4579">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w:t>
            </w:r>
          </w:p>
        </w:tc>
      </w:tr>
    </w:tbl>
    <w:p w:rsidR="00D83E42" w:rsidRPr="00D83E42" w:rsidRDefault="00D83E42" w:rsidP="00D83E42">
      <w:pPr>
        <w:jc w:val="left"/>
        <w:rPr>
          <w:rFonts w:ascii="Times New Roman" w:hAnsi="Times New Roman" w:cs="Times New Roman"/>
          <w:sz w:val="18"/>
          <w:szCs w:val="18"/>
        </w:rPr>
        <w:sectPr w:rsidR="00D83E42" w:rsidRPr="00D83E42">
          <w:headerReference w:type="default" r:id="rId1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83E42" w:rsidRPr="00D83E42" w:rsidTr="00BC45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lastRenderedPageBreak/>
              <w:t>DERSİN HAFTALIK PLANI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İŞLENEN KONULAR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Dersin amacının ve kapsamı hakkında bilgi verilmesi; vergi hukukuna ilişkin temel kavramlar, Türk Vergi Sisteminin kısa tarihsel gelişimi</w:t>
            </w:r>
          </w:p>
        </w:tc>
      </w:tr>
      <w:tr w:rsidR="00D83E42" w:rsidRPr="00D83E42" w:rsidTr="00BC4579">
        <w:trPr>
          <w:trHeight w:val="65"/>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Gelir Vergisi: Gelir kavramı, kavranan kişiler, kavranan gelir türleri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Gelir Vergisi: Vergiye tabi gelirin tespiti ve verginin hesaplanması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Kurumlar Vergisi: Kavranan kazançlar, kavranan kurumlar, mükellefiyet türleri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Kurumlar Vergisi: Vergiye tabi kurum kazancının tespiti ve kurumlar vergisinin hesaplanması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Arasınav</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Arasınav</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Katma Değer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Özel Tüketim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Gümrük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Banka ve Sigorta Muameleleri Vergisi, Özel İletişim Vergisi, Damga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Veraset ve İntikal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Emlak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Motorlu Taşıtlar Vergisi</w:t>
            </w:r>
          </w:p>
        </w:tc>
      </w:tr>
      <w:tr w:rsidR="00D83E42" w:rsidRPr="00D83E42" w:rsidTr="00BC457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Dönem sonu sınavı</w:t>
            </w:r>
          </w:p>
        </w:tc>
      </w:tr>
    </w:tbl>
    <w:p w:rsidR="00D83E42" w:rsidRPr="00D83E42" w:rsidRDefault="00D83E42" w:rsidP="00D83E42">
      <w:pPr>
        <w:jc w:val="left"/>
        <w:rPr>
          <w:rFonts w:ascii="Times New Roman" w:hAnsi="Times New Roman" w:cs="Times New Roman"/>
          <w:sz w:val="16"/>
          <w:szCs w:val="16"/>
        </w:rPr>
      </w:pPr>
    </w:p>
    <w:p w:rsidR="00D83E42" w:rsidRPr="00D83E42" w:rsidRDefault="00D83E42" w:rsidP="00D83E42">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3E42" w:rsidRPr="00D83E42" w:rsidTr="00BC4579">
        <w:tc>
          <w:tcPr>
            <w:tcW w:w="603" w:type="dxa"/>
            <w:tcBorders>
              <w:top w:val="single" w:sz="12"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18"/>
                <w:szCs w:val="18"/>
              </w:rPr>
            </w:pPr>
            <w:r w:rsidRPr="00D83E42">
              <w:rPr>
                <w:rFonts w:ascii="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1</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Küreselleşme sürecinde kamu kesiminin rolünü, uluslararası mali konjonktürde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9889" w:type="dxa"/>
            <w:gridSpan w:val="5"/>
            <w:tcBorders>
              <w:top w:val="single" w:sz="6"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b/>
                <w:sz w:val="20"/>
                <w:szCs w:val="20"/>
              </w:rPr>
              <w:t>1</w:t>
            </w:r>
            <w:r w:rsidRPr="00D83E42">
              <w:rPr>
                <w:rFonts w:ascii="Times New Roman" w:hAnsi="Times New Roman" w:cs="Times New Roman"/>
                <w:sz w:val="20"/>
                <w:szCs w:val="20"/>
              </w:rPr>
              <w:t xml:space="preserve">:Hiç Katkısı Yok. </w:t>
            </w:r>
            <w:r w:rsidRPr="00D83E42">
              <w:rPr>
                <w:rFonts w:ascii="Times New Roman" w:hAnsi="Times New Roman" w:cs="Times New Roman"/>
                <w:b/>
                <w:sz w:val="20"/>
                <w:szCs w:val="20"/>
              </w:rPr>
              <w:t>2</w:t>
            </w:r>
            <w:r w:rsidRPr="00D83E42">
              <w:rPr>
                <w:rFonts w:ascii="Times New Roman" w:hAnsi="Times New Roman" w:cs="Times New Roman"/>
                <w:sz w:val="20"/>
                <w:szCs w:val="20"/>
              </w:rPr>
              <w:t xml:space="preserve">:Kısmen Katkısı Var. </w:t>
            </w:r>
            <w:r w:rsidRPr="00D83E42">
              <w:rPr>
                <w:rFonts w:ascii="Times New Roman" w:hAnsi="Times New Roman" w:cs="Times New Roman"/>
                <w:b/>
                <w:sz w:val="20"/>
                <w:szCs w:val="20"/>
              </w:rPr>
              <w:t>3</w:t>
            </w:r>
            <w:r w:rsidRPr="00D83E42">
              <w:rPr>
                <w:rFonts w:ascii="Times New Roman" w:hAnsi="Times New Roman" w:cs="Times New Roman"/>
                <w:sz w:val="20"/>
                <w:szCs w:val="20"/>
              </w:rPr>
              <w:t>:Tam Katkısı Var.</w:t>
            </w:r>
          </w:p>
        </w:tc>
      </w:tr>
    </w:tbl>
    <w:p w:rsidR="00D83E42" w:rsidRPr="00D83E42" w:rsidRDefault="00D83E42" w:rsidP="00D83E42">
      <w:pPr>
        <w:jc w:val="left"/>
        <w:rPr>
          <w:rFonts w:ascii="Times New Roman" w:hAnsi="Times New Roman" w:cs="Times New Roman"/>
          <w:sz w:val="16"/>
          <w:szCs w:val="16"/>
        </w:rPr>
      </w:pPr>
    </w:p>
    <w:p w:rsidR="00D83E42" w:rsidRPr="00D83E42" w:rsidRDefault="00D83E42" w:rsidP="00D83E42">
      <w:pPr>
        <w:spacing w:line="360" w:lineRule="auto"/>
        <w:jc w:val="left"/>
        <w:rPr>
          <w:rFonts w:ascii="Times New Roman" w:hAnsi="Times New Roman" w:cs="Times New Roman"/>
        </w:rPr>
      </w:pPr>
      <w:r w:rsidRPr="00D83E42">
        <w:rPr>
          <w:rFonts w:ascii="Times New Roman" w:hAnsi="Times New Roman" w:cs="Times New Roman"/>
          <w:b/>
        </w:rPr>
        <w:t>Dersin Öğretim Üyesi:</w:t>
      </w:r>
      <w:r w:rsidRPr="00D83E42">
        <w:rPr>
          <w:rFonts w:ascii="Times New Roman" w:hAnsi="Times New Roman" w:cs="Times New Roman"/>
        </w:rPr>
        <w:t xml:space="preserve">  Doç.Dr. Emrah FERHATOĞLU</w:t>
      </w:r>
    </w:p>
    <w:p w:rsidR="00D83E42" w:rsidRPr="00D83E42" w:rsidRDefault="00D83E42" w:rsidP="00D83E42">
      <w:pPr>
        <w:tabs>
          <w:tab w:val="left" w:pos="7800"/>
        </w:tabs>
        <w:jc w:val="left"/>
        <w:rPr>
          <w:rFonts w:ascii="Times New Roman" w:hAnsi="Times New Roman" w:cs="Times New Roman"/>
        </w:rPr>
      </w:pPr>
      <w:r w:rsidRPr="00D83E42">
        <w:rPr>
          <w:rFonts w:ascii="Times New Roman" w:hAnsi="Times New Roman" w:cs="Times New Roman"/>
          <w:b/>
        </w:rPr>
        <w:t>İmza</w:t>
      </w:r>
      <w:r w:rsidRPr="00D83E42">
        <w:rPr>
          <w:rFonts w:ascii="Times New Roman" w:hAnsi="Times New Roman" w:cs="Times New Roman"/>
        </w:rPr>
        <w:t xml:space="preserve">: </w:t>
      </w:r>
      <w:r w:rsidRPr="00D83E42">
        <w:rPr>
          <w:rFonts w:ascii="Times New Roman" w:hAnsi="Times New Roman" w:cs="Times New Roman"/>
        </w:rPr>
        <w:tab/>
        <w:t xml:space="preserve"> </w:t>
      </w:r>
      <w:r w:rsidRPr="00D83E42">
        <w:rPr>
          <w:rFonts w:ascii="Times New Roman" w:hAnsi="Times New Roman" w:cs="Times New Roman"/>
          <w:b/>
        </w:rPr>
        <w:t>Tarih:</w:t>
      </w:r>
      <w:r w:rsidRPr="00D83E42">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83E42" w:rsidTr="00BC4579">
        <w:trPr>
          <w:trHeight w:val="989"/>
        </w:trPr>
        <w:tc>
          <w:tcPr>
            <w:tcW w:w="7171" w:type="dxa"/>
            <w:shd w:val="clear" w:color="auto" w:fill="auto"/>
          </w:tcPr>
          <w:p w:rsidR="00D83E42" w:rsidRDefault="00D83E42" w:rsidP="00BC4579">
            <w:pPr>
              <w:tabs>
                <w:tab w:val="left" w:pos="7800"/>
              </w:tabs>
            </w:pPr>
            <w:r>
              <w:t xml:space="preserve"> </w:t>
            </w:r>
          </w:p>
        </w:tc>
        <w:tc>
          <w:tcPr>
            <w:tcW w:w="2777" w:type="dxa"/>
            <w:shd w:val="clear" w:color="auto" w:fill="auto"/>
          </w:tcPr>
          <w:p w:rsidR="00D83E42" w:rsidRDefault="00D83E42" w:rsidP="00BC4579">
            <w:pPr>
              <w:tabs>
                <w:tab w:val="left" w:pos="7800"/>
              </w:tabs>
            </w:pPr>
          </w:p>
          <w:p w:rsidR="00D83E42" w:rsidRDefault="00D83E42" w:rsidP="00BC4579">
            <w:pPr>
              <w:tabs>
                <w:tab w:val="left" w:pos="7800"/>
              </w:tabs>
            </w:pPr>
            <w:r>
              <w:t xml:space="preserve"> </w:t>
            </w:r>
          </w:p>
        </w:tc>
      </w:tr>
    </w:tbl>
    <w:p w:rsidR="00D83E42" w:rsidRDefault="00D83E42" w:rsidP="00D83E42">
      <w:pPr>
        <w:tabs>
          <w:tab w:val="left" w:pos="7800"/>
        </w:tabs>
      </w:pPr>
    </w:p>
    <w:p w:rsidR="00C70A7B" w:rsidRPr="00C70A7B" w:rsidRDefault="00C70A7B" w:rsidP="00C70A7B">
      <w:pPr>
        <w:tabs>
          <w:tab w:val="left" w:pos="7800"/>
        </w:tabs>
        <w:jc w:val="left"/>
        <w:rPr>
          <w:rFonts w:ascii="Times New Roman" w:hAnsi="Times New Roman" w:cs="Times New Roman"/>
        </w:rPr>
      </w:pPr>
    </w:p>
    <w:tbl>
      <w:tblPr>
        <w:tblW w:w="9948" w:type="dxa"/>
        <w:tblLook w:val="01E0" w:firstRow="1" w:lastRow="1" w:firstColumn="1" w:lastColumn="1" w:noHBand="0" w:noVBand="0"/>
      </w:tblPr>
      <w:tblGrid>
        <w:gridCol w:w="7171"/>
        <w:gridCol w:w="2777"/>
      </w:tblGrid>
      <w:tr w:rsidR="00C70A7B" w:rsidTr="008C015D">
        <w:trPr>
          <w:trHeight w:val="989"/>
        </w:trPr>
        <w:tc>
          <w:tcPr>
            <w:tcW w:w="7171" w:type="dxa"/>
          </w:tcPr>
          <w:p w:rsidR="00C70A7B" w:rsidRDefault="00C70A7B" w:rsidP="008C015D">
            <w:pPr>
              <w:tabs>
                <w:tab w:val="left" w:pos="7800"/>
              </w:tabs>
            </w:pPr>
          </w:p>
        </w:tc>
        <w:tc>
          <w:tcPr>
            <w:tcW w:w="2777" w:type="dxa"/>
          </w:tcPr>
          <w:p w:rsidR="00C70A7B" w:rsidRDefault="00C70A7B" w:rsidP="008C015D">
            <w:pPr>
              <w:tabs>
                <w:tab w:val="left" w:pos="7800"/>
              </w:tabs>
            </w:pPr>
          </w:p>
          <w:p w:rsidR="00C70A7B" w:rsidRDefault="00C70A7B" w:rsidP="008C015D">
            <w:pPr>
              <w:tabs>
                <w:tab w:val="left" w:pos="7800"/>
              </w:tabs>
            </w:pPr>
          </w:p>
        </w:tc>
      </w:tr>
    </w:tbl>
    <w:p w:rsidR="00C70A7B" w:rsidRDefault="00C70A7B" w:rsidP="00C70A7B">
      <w:pPr>
        <w:tabs>
          <w:tab w:val="left" w:pos="7800"/>
        </w:tabs>
      </w:pPr>
    </w:p>
    <w:p w:rsidR="00C70A7B" w:rsidRDefault="00C70A7B" w:rsidP="00C70A7B">
      <w:pPr>
        <w:tabs>
          <w:tab w:val="left" w:pos="7800"/>
        </w:tabs>
      </w:pPr>
      <w:r>
        <w:tab/>
      </w:r>
      <w:r>
        <w:tab/>
      </w:r>
    </w:p>
    <w:p w:rsidR="00C70A7B" w:rsidRPr="00C70A7B" w:rsidRDefault="00C70A7B" w:rsidP="00C70A7B">
      <w:pPr>
        <w:jc w:val="left"/>
        <w:outlineLvl w:val="0"/>
        <w:rPr>
          <w:rFonts w:ascii="Times New Roman" w:hAnsi="Times New Roman" w:cs="Times New Roman"/>
          <w:b/>
          <w:bCs/>
          <w:sz w:val="28"/>
          <w:szCs w:val="28"/>
        </w:rPr>
      </w:pPr>
      <w:r>
        <w:rPr>
          <w:noProof/>
          <w:lang w:val="tr-TR" w:eastAsia="tr-TR"/>
        </w:rPr>
        <w:drawing>
          <wp:anchor distT="0" distB="0" distL="114300" distR="114300" simplePos="0" relativeHeight="2516869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bCs/>
          <w:sz w:val="28"/>
          <w:szCs w:val="28"/>
        </w:rPr>
        <w:t xml:space="preserve">    </w:t>
      </w:r>
      <w:r>
        <w:rPr>
          <w:b/>
          <w:bCs/>
          <w:sz w:val="28"/>
          <w:szCs w:val="28"/>
        </w:rPr>
        <w:tab/>
      </w:r>
      <w:r w:rsidRPr="00C70A7B">
        <w:rPr>
          <w:rFonts w:ascii="Times New Roman" w:hAnsi="Times New Roman" w:cs="Times New Roman"/>
          <w:b/>
          <w:bCs/>
          <w:sz w:val="28"/>
          <w:szCs w:val="28"/>
        </w:rPr>
        <w:t>ESOGÜ İşletme Bölümü Ders Bilgi Formu</w:t>
      </w:r>
    </w:p>
    <w:p w:rsidR="00C70A7B" w:rsidRPr="00C70A7B" w:rsidRDefault="00C70A7B" w:rsidP="00C70A7B">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70A7B" w:rsidRPr="00C70A7B" w:rsidTr="008C015D">
        <w:tc>
          <w:tcPr>
            <w:tcW w:w="1167"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DÖNEM</w:t>
            </w:r>
          </w:p>
        </w:tc>
        <w:tc>
          <w:tcPr>
            <w:tcW w:w="1527" w:type="dxa"/>
            <w:vAlign w:val="center"/>
          </w:tcPr>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 xml:space="preserve"> Bahar</w:t>
            </w:r>
          </w:p>
        </w:tc>
      </w:tr>
    </w:tbl>
    <w:p w:rsidR="00C70A7B" w:rsidRPr="00C70A7B" w:rsidRDefault="00C70A7B" w:rsidP="00C70A7B">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70A7B" w:rsidRPr="00C70A7B" w:rsidTr="008C015D">
        <w:tc>
          <w:tcPr>
            <w:tcW w:w="1668"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KODU</w:t>
            </w:r>
          </w:p>
        </w:tc>
        <w:tc>
          <w:tcPr>
            <w:tcW w:w="2760" w:type="dxa"/>
            <w:vAlign w:val="center"/>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rPr>
              <w:t xml:space="preserve"> </w:t>
            </w:r>
            <w:r w:rsidRPr="00C70A7B">
              <w:rPr>
                <w:rFonts w:ascii="Times New Roman" w:hAnsi="Times New Roman" w:cs="Times New Roman"/>
                <w:color w:val="000000"/>
              </w:rPr>
              <w:t>131214237 </w:t>
            </w:r>
          </w:p>
        </w:tc>
        <w:tc>
          <w:tcPr>
            <w:tcW w:w="1560"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ADI</w:t>
            </w:r>
          </w:p>
        </w:tc>
        <w:tc>
          <w:tcPr>
            <w:tcW w:w="4185" w:type="dxa"/>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sz w:val="20"/>
                <w:szCs w:val="20"/>
              </w:rPr>
              <w:t xml:space="preserve"> </w:t>
            </w:r>
          </w:p>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Yönetim ve Organizasyon II</w:t>
            </w:r>
            <w:bookmarkStart w:id="17" w:name="yönorg2"/>
            <w:bookmarkEnd w:id="17"/>
          </w:p>
        </w:tc>
      </w:tr>
    </w:tbl>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b/>
          <w:bCs/>
          <w:sz w:val="20"/>
          <w:szCs w:val="20"/>
        </w:rPr>
        <w:t xml:space="preserve">                                                   </w:t>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C70A7B" w:rsidRPr="00C70A7B" w:rsidTr="008C015D">
        <w:trPr>
          <w:trHeight w:val="383"/>
        </w:trPr>
        <w:tc>
          <w:tcPr>
            <w:tcW w:w="525" w:type="pct"/>
            <w:vMerge w:val="restart"/>
            <w:tcBorders>
              <w:top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YARIYIL</w:t>
            </w:r>
          </w:p>
          <w:p w:rsidR="00C70A7B" w:rsidRPr="00C70A7B" w:rsidRDefault="00C70A7B" w:rsidP="00C70A7B">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w:t>
            </w:r>
          </w:p>
        </w:tc>
      </w:tr>
      <w:tr w:rsidR="00C70A7B" w:rsidRPr="00C70A7B" w:rsidTr="008C015D">
        <w:trPr>
          <w:trHeight w:val="382"/>
        </w:trPr>
        <w:tc>
          <w:tcPr>
            <w:tcW w:w="525" w:type="pct"/>
            <w:vMerge/>
            <w:tcBorders>
              <w:right w:val="single" w:sz="12" w:space="0" w:color="auto"/>
            </w:tcBorders>
          </w:tcPr>
          <w:p w:rsidR="00C70A7B" w:rsidRPr="00C70A7B" w:rsidRDefault="00C70A7B" w:rsidP="00C70A7B">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Teorik</w:t>
            </w:r>
          </w:p>
        </w:tc>
        <w:tc>
          <w:tcPr>
            <w:tcW w:w="53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Laboratuar</w:t>
            </w:r>
          </w:p>
        </w:tc>
        <w:tc>
          <w:tcPr>
            <w:tcW w:w="41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Kredisi</w:t>
            </w:r>
          </w:p>
        </w:tc>
        <w:tc>
          <w:tcPr>
            <w:tcW w:w="326" w:type="pct"/>
            <w:gridSpan w:val="2"/>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AKTS</w:t>
            </w:r>
          </w:p>
        </w:tc>
        <w:tc>
          <w:tcPr>
            <w:tcW w:w="1309" w:type="pct"/>
            <w:gridSpan w:val="3"/>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TÜRÜ</w:t>
            </w:r>
          </w:p>
        </w:tc>
        <w:tc>
          <w:tcPr>
            <w:tcW w:w="76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DİLİ</w:t>
            </w:r>
          </w:p>
        </w:tc>
      </w:tr>
      <w:tr w:rsidR="00C70A7B" w:rsidRPr="00C70A7B" w:rsidTr="008C015D">
        <w:trPr>
          <w:trHeight w:val="367"/>
        </w:trPr>
        <w:tc>
          <w:tcPr>
            <w:tcW w:w="525" w:type="pct"/>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IV</w:t>
            </w:r>
          </w:p>
        </w:tc>
        <w:tc>
          <w:tcPr>
            <w:tcW w:w="390" w:type="pct"/>
            <w:gridSpan w:val="2"/>
            <w:tcBorders>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3 </w:t>
            </w:r>
          </w:p>
        </w:tc>
        <w:tc>
          <w:tcPr>
            <w:tcW w:w="53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41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3 </w:t>
            </w:r>
          </w:p>
        </w:tc>
        <w:tc>
          <w:tcPr>
            <w:tcW w:w="326" w:type="pct"/>
            <w:gridSpan w:val="2"/>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5 </w:t>
            </w:r>
          </w:p>
        </w:tc>
        <w:tc>
          <w:tcPr>
            <w:tcW w:w="1309" w:type="pct"/>
            <w:gridSpan w:val="3"/>
            <w:tcBorders>
              <w:bottom w:val="single" w:sz="12" w:space="0" w:color="auto"/>
            </w:tcBorders>
            <w:vAlign w:val="center"/>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ZORUNLU (*)  SEÇMELİ (   )</w:t>
            </w:r>
          </w:p>
        </w:tc>
        <w:tc>
          <w:tcPr>
            <w:tcW w:w="768" w:type="pct"/>
            <w:tcBorders>
              <w:bottom w:val="single" w:sz="12" w:space="0" w:color="auto"/>
            </w:tcBorders>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Türkçe</w:t>
            </w:r>
          </w:p>
        </w:tc>
      </w:tr>
      <w:tr w:rsidR="00C70A7B" w:rsidRPr="00C70A7B"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KATEGORİSİ</w:t>
            </w:r>
          </w:p>
        </w:tc>
      </w:tr>
      <w:tr w:rsidR="00C70A7B" w:rsidRPr="00C70A7B"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Aktarılabilir Beceri Dersleri</w:t>
            </w:r>
          </w:p>
        </w:tc>
      </w:tr>
      <w:tr w:rsidR="00C70A7B" w:rsidRPr="00C70A7B"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X</w:t>
            </w:r>
          </w:p>
        </w:tc>
        <w:tc>
          <w:tcPr>
            <w:tcW w:w="983"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24"/>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DEĞERLENDİRME ÖLÇÜTLERİ</w:t>
            </w:r>
          </w:p>
        </w:tc>
      </w:tr>
      <w:tr w:rsidR="00C70A7B" w:rsidRPr="00C70A7B" w:rsidTr="008C015D">
        <w:tc>
          <w:tcPr>
            <w:tcW w:w="1835" w:type="pct"/>
            <w:gridSpan w:val="5"/>
            <w:vMerge w:val="restart"/>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1 </w:t>
            </w:r>
          </w:p>
        </w:tc>
        <w:tc>
          <w:tcPr>
            <w:tcW w:w="768" w:type="pct"/>
            <w:tcBorders>
              <w:top w:val="single" w:sz="8" w:space="0" w:color="auto"/>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 xml:space="preserve">40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II. Ara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Kısa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Ödev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bottom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C70A7B" w:rsidRPr="00C70A7B" w:rsidRDefault="00C70A7B" w:rsidP="00C70A7B">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60 </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 xml:space="preserve"> </w:t>
            </w:r>
            <w:r w:rsidRPr="00C70A7B">
              <w:rPr>
                <w:rFonts w:ascii="Times New Roman" w:hAnsi="Times New Roman" w:cs="Times New Roman"/>
                <w:sz w:val="20"/>
                <w:szCs w:val="20"/>
                <w:lang w:val="en-GB"/>
              </w:rPr>
              <w:t>Dersin içeriği ise şöyledir: İşletme organizasyonuna giriş; bölümlere ayırma ilkeleri ve türleri; yetki; güç; yetki devri; merkezleşme ve merkezleşmeme;</w:t>
            </w:r>
            <w:r w:rsidRPr="00C70A7B">
              <w:rPr>
                <w:rFonts w:ascii="Times New Roman" w:hAnsi="Times New Roman" w:cs="Times New Roman"/>
                <w:lang w:val="en-GB"/>
              </w:rPr>
              <w:t xml:space="preserve"> </w:t>
            </w:r>
            <w:r w:rsidRPr="00C70A7B">
              <w:rPr>
                <w:rFonts w:ascii="Times New Roman" w:hAnsi="Times New Roman" w:cs="Times New Roman"/>
                <w:sz w:val="20"/>
                <w:szCs w:val="20"/>
              </w:rPr>
              <w:t>organizasyonlarda komuta, kurmay ve fonksiyonel yetki ilişkileri ve dikey, dikey kurmay ve fonksiyonel organizasyon; yönetim alanı; komiteler; biçimsel ve biçimsel olmayan organizasyon yapıları; güdüleme; büyüme.</w:t>
            </w:r>
          </w:p>
        </w:tc>
      </w:tr>
      <w:tr w:rsidR="00C70A7B" w:rsidRPr="00C70A7B"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 xml:space="preserve"> </w:t>
            </w:r>
            <w:r w:rsidRPr="00C70A7B">
              <w:rPr>
                <w:rFonts w:ascii="Times New Roman" w:hAnsi="Times New Roman" w:cs="Times New Roman"/>
                <w:sz w:val="20"/>
                <w:szCs w:val="20"/>
                <w:lang w:val="en-GB"/>
              </w:rPr>
              <w:t>Bu dersin amacı yöneticilerin içinde faaliyette bulundukları örgüt yapısını tanıtmaktır.</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Cs/>
                <w:sz w:val="20"/>
                <w:szCs w:val="20"/>
              </w:rPr>
              <w:t>Yönetim ve organizasyon 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60670E">
            <w:pPr>
              <w:numPr>
                <w:ilvl w:val="0"/>
                <w:numId w:val="1"/>
              </w:numPr>
              <w:jc w:val="left"/>
              <w:rPr>
                <w:rFonts w:ascii="Times New Roman" w:hAnsi="Times New Roman" w:cs="Times New Roman"/>
                <w:sz w:val="20"/>
                <w:szCs w:val="20"/>
                <w:lang w:val="en-GB"/>
              </w:rPr>
            </w:pPr>
            <w:r w:rsidRPr="00C70A7B">
              <w:rPr>
                <w:rFonts w:ascii="Times New Roman" w:hAnsi="Times New Roman" w:cs="Times New Roman"/>
                <w:sz w:val="20"/>
                <w:szCs w:val="20"/>
              </w:rPr>
              <w:t xml:space="preserve"> İşletme organizasyonlarını tanıma.</w:t>
            </w:r>
          </w:p>
          <w:p w:rsidR="00C70A7B" w:rsidRPr="00C70A7B" w:rsidRDefault="00C70A7B" w:rsidP="0060670E">
            <w:pPr>
              <w:numPr>
                <w:ilvl w:val="0"/>
                <w:numId w:val="1"/>
              </w:numPr>
              <w:jc w:val="left"/>
              <w:rPr>
                <w:rFonts w:ascii="Times New Roman" w:hAnsi="Times New Roman" w:cs="Times New Roman"/>
                <w:sz w:val="20"/>
                <w:szCs w:val="20"/>
                <w:lang w:val="en-GB"/>
              </w:rPr>
            </w:pPr>
            <w:r w:rsidRPr="00C70A7B">
              <w:rPr>
                <w:rFonts w:ascii="Times New Roman" w:hAnsi="Times New Roman" w:cs="Times New Roman"/>
                <w:sz w:val="20"/>
                <w:szCs w:val="20"/>
              </w:rPr>
              <w:t>İşletmelerde bölümlere ayırma ilkelerini ve türlerini bilme.</w:t>
            </w:r>
          </w:p>
          <w:p w:rsidR="00C70A7B" w:rsidRPr="00C70A7B" w:rsidRDefault="00C70A7B" w:rsidP="0060670E">
            <w:pPr>
              <w:numPr>
                <w:ilvl w:val="0"/>
                <w:numId w:val="1"/>
              </w:numPr>
              <w:jc w:val="left"/>
              <w:rPr>
                <w:rFonts w:ascii="Times New Roman" w:hAnsi="Times New Roman" w:cs="Times New Roman"/>
                <w:sz w:val="20"/>
                <w:szCs w:val="20"/>
                <w:lang w:val="en-GB"/>
              </w:rPr>
            </w:pPr>
            <w:r w:rsidRPr="00C70A7B">
              <w:rPr>
                <w:rFonts w:ascii="Times New Roman" w:hAnsi="Times New Roman" w:cs="Times New Roman"/>
                <w:sz w:val="20"/>
                <w:szCs w:val="20"/>
              </w:rPr>
              <w:t>Yetki kavramını anlama.</w:t>
            </w:r>
          </w:p>
          <w:p w:rsidR="00C70A7B" w:rsidRPr="00C70A7B" w:rsidRDefault="00C70A7B" w:rsidP="0060670E">
            <w:pPr>
              <w:numPr>
                <w:ilvl w:val="0"/>
                <w:numId w:val="1"/>
              </w:numPr>
              <w:jc w:val="left"/>
              <w:rPr>
                <w:rFonts w:ascii="Times New Roman" w:hAnsi="Times New Roman" w:cs="Times New Roman"/>
                <w:sz w:val="20"/>
                <w:szCs w:val="20"/>
                <w:lang w:val="en-GB"/>
              </w:rPr>
            </w:pPr>
            <w:r w:rsidRPr="00C70A7B">
              <w:rPr>
                <w:rFonts w:ascii="Times New Roman" w:hAnsi="Times New Roman" w:cs="Times New Roman"/>
                <w:sz w:val="20"/>
                <w:szCs w:val="20"/>
              </w:rPr>
              <w:t>Güç kavramını anlama.</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Yetki devrini ve önemini bilme.</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Merkezleşme ve merkezleşmeme kavramlarını kavrama.</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Organizasyonlardaki komuta, kurmay ve fonksiyonel yetki ilişkilerini anlama ve organizasyon biçimlerini bilme.</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Yönetim alanını bilme.</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Komiteleri kavrama.</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Biçimsel ve biçimsel olmayan organizasyon yapılarını anlama.</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lang w:val="fr-FR"/>
              </w:rPr>
              <w:t>Güdüleme bilgisi</w:t>
            </w:r>
          </w:p>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sz w:val="20"/>
                <w:szCs w:val="20"/>
                <w:lang w:val="fr-FR"/>
              </w:rPr>
              <w:t>        12.  Büyümede ortaya çıkan organizasyon sorunlarını kavrama</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60670E">
            <w:pPr>
              <w:numPr>
                <w:ilvl w:val="0"/>
                <w:numId w:val="6"/>
              </w:numPr>
              <w:jc w:val="left"/>
              <w:rPr>
                <w:rFonts w:ascii="Times New Roman" w:hAnsi="Times New Roman" w:cs="Times New Roman"/>
                <w:sz w:val="20"/>
                <w:szCs w:val="20"/>
              </w:rPr>
            </w:pPr>
            <w:r w:rsidRPr="00C70A7B">
              <w:rPr>
                <w:rFonts w:ascii="Times New Roman" w:hAnsi="Times New Roman" w:cs="Times New Roman"/>
                <w:b/>
                <w:bCs/>
                <w:sz w:val="20"/>
                <w:szCs w:val="20"/>
              </w:rPr>
              <w:t xml:space="preserve"> </w:t>
            </w:r>
            <w:r w:rsidRPr="00C70A7B">
              <w:rPr>
                <w:rFonts w:ascii="Times New Roman" w:hAnsi="Times New Roman" w:cs="Times New Roman"/>
                <w:b/>
                <w:sz w:val="20"/>
                <w:szCs w:val="20"/>
              </w:rPr>
              <w:t>Özalp, İ. (2005).</w:t>
            </w:r>
            <w:r w:rsidRPr="00C70A7B">
              <w:rPr>
                <w:rFonts w:ascii="Times New Roman" w:hAnsi="Times New Roman" w:cs="Times New Roman"/>
                <w:sz w:val="20"/>
                <w:szCs w:val="20"/>
              </w:rPr>
              <w:t xml:space="preserve">  İşletme Yönetimi.  Eskişehir:  Birlik Ofset</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60670E">
            <w:pPr>
              <w:numPr>
                <w:ilvl w:val="0"/>
                <w:numId w:val="16"/>
              </w:numPr>
              <w:jc w:val="left"/>
              <w:rPr>
                <w:rFonts w:ascii="Times New Roman" w:hAnsi="Times New Roman" w:cs="Times New Roman"/>
                <w:sz w:val="20"/>
                <w:szCs w:val="20"/>
                <w:lang w:val="de-DE"/>
              </w:rPr>
            </w:pPr>
            <w:r w:rsidRPr="00C70A7B">
              <w:rPr>
                <w:rFonts w:ascii="Times New Roman" w:hAnsi="Times New Roman" w:cs="Times New Roman"/>
                <w:b/>
                <w:bCs/>
                <w:color w:val="000000"/>
                <w:sz w:val="20"/>
                <w:szCs w:val="20"/>
              </w:rPr>
              <w:t xml:space="preserve"> </w:t>
            </w:r>
            <w:r w:rsidRPr="00C70A7B">
              <w:rPr>
                <w:rFonts w:ascii="Times New Roman" w:hAnsi="Times New Roman" w:cs="Times New Roman"/>
                <w:b/>
                <w:sz w:val="20"/>
                <w:szCs w:val="20"/>
              </w:rPr>
              <w:t>Ertürk, M. (2000).</w:t>
            </w:r>
            <w:r w:rsidRPr="00C70A7B">
              <w:rPr>
                <w:rFonts w:ascii="Times New Roman" w:hAnsi="Times New Roman" w:cs="Times New Roman"/>
                <w:sz w:val="20"/>
                <w:szCs w:val="20"/>
              </w:rPr>
              <w:t xml:space="preserve">  </w:t>
            </w:r>
            <w:r w:rsidRPr="00C70A7B">
              <w:rPr>
                <w:rFonts w:ascii="Times New Roman" w:hAnsi="Times New Roman" w:cs="Times New Roman"/>
                <w:sz w:val="20"/>
                <w:szCs w:val="20"/>
                <w:lang w:val="de-DE"/>
              </w:rPr>
              <w:t xml:space="preserve">İşletmelerde Yönetim ve Organizasyon. </w:t>
            </w:r>
            <w:r w:rsidRPr="00C70A7B">
              <w:rPr>
                <w:rFonts w:ascii="Times New Roman" w:hAnsi="Times New Roman" w:cs="Times New Roman"/>
                <w:sz w:val="20"/>
                <w:szCs w:val="20"/>
              </w:rPr>
              <w:t xml:space="preserve">İstanbul: Beta </w:t>
            </w:r>
          </w:p>
          <w:p w:rsidR="00C70A7B" w:rsidRPr="00C70A7B" w:rsidRDefault="00C70A7B" w:rsidP="0060670E">
            <w:pPr>
              <w:numPr>
                <w:ilvl w:val="0"/>
                <w:numId w:val="16"/>
              </w:numPr>
              <w:jc w:val="left"/>
              <w:rPr>
                <w:rFonts w:ascii="Times New Roman" w:hAnsi="Times New Roman" w:cs="Times New Roman"/>
                <w:sz w:val="20"/>
                <w:szCs w:val="20"/>
                <w:lang w:val="en-GB"/>
              </w:rPr>
            </w:pPr>
            <w:r w:rsidRPr="00C70A7B">
              <w:rPr>
                <w:rFonts w:ascii="Times New Roman" w:hAnsi="Times New Roman" w:cs="Times New Roman"/>
                <w:b/>
                <w:sz w:val="20"/>
                <w:szCs w:val="20"/>
                <w:lang w:val="de-DE"/>
              </w:rPr>
              <w:t>Koçel, T. (2003).</w:t>
            </w:r>
            <w:r w:rsidRPr="00C70A7B">
              <w:rPr>
                <w:rFonts w:ascii="Times New Roman" w:hAnsi="Times New Roman" w:cs="Times New Roman"/>
                <w:sz w:val="20"/>
                <w:szCs w:val="20"/>
                <w:lang w:val="de-DE"/>
              </w:rPr>
              <w:t xml:space="preserve">  </w:t>
            </w:r>
            <w:r w:rsidRPr="00C70A7B">
              <w:rPr>
                <w:rFonts w:ascii="Times New Roman" w:hAnsi="Times New Roman" w:cs="Times New Roman"/>
                <w:sz w:val="20"/>
                <w:szCs w:val="20"/>
              </w:rPr>
              <w:t>İşletme Yöneticiliği Yönetim ve Organizasyonlarda Davranış Klasik- Modern-Çağdaş ve Güncel Yaklaşımlar</w:t>
            </w:r>
            <w:r w:rsidRPr="00C70A7B">
              <w:rPr>
                <w:rFonts w:ascii="Times New Roman" w:hAnsi="Times New Roman" w:cs="Times New Roman"/>
                <w:sz w:val="20"/>
                <w:szCs w:val="20"/>
                <w:lang w:val="de-DE"/>
              </w:rPr>
              <w:t xml:space="preserve">. </w:t>
            </w:r>
            <w:r w:rsidRPr="00C70A7B">
              <w:rPr>
                <w:rFonts w:ascii="Times New Roman" w:hAnsi="Times New Roman" w:cs="Times New Roman"/>
                <w:sz w:val="20"/>
                <w:szCs w:val="20"/>
              </w:rPr>
              <w:t xml:space="preserve">İstanbul: Beta </w:t>
            </w:r>
          </w:p>
          <w:p w:rsidR="00C70A7B" w:rsidRPr="00C70A7B" w:rsidRDefault="00C70A7B" w:rsidP="0060670E">
            <w:pPr>
              <w:numPr>
                <w:ilvl w:val="0"/>
                <w:numId w:val="16"/>
              </w:numPr>
              <w:jc w:val="left"/>
              <w:rPr>
                <w:rFonts w:ascii="Times New Roman" w:hAnsi="Times New Roman" w:cs="Times New Roman"/>
                <w:sz w:val="20"/>
                <w:szCs w:val="20"/>
              </w:rPr>
            </w:pPr>
            <w:r w:rsidRPr="00C70A7B">
              <w:rPr>
                <w:rFonts w:ascii="Times New Roman" w:hAnsi="Times New Roman" w:cs="Times New Roman"/>
                <w:b/>
                <w:sz w:val="20"/>
                <w:szCs w:val="20"/>
              </w:rPr>
              <w:t>Efil, İ. (2002).</w:t>
            </w:r>
            <w:r w:rsidRPr="00C70A7B">
              <w:rPr>
                <w:rFonts w:ascii="Times New Roman" w:hAnsi="Times New Roman" w:cs="Times New Roman"/>
                <w:sz w:val="20"/>
                <w:szCs w:val="20"/>
              </w:rPr>
              <w:t xml:space="preserve"> İşletmelerde Yönetim ve Organizasyon. İstanbul: Alfa</w:t>
            </w:r>
          </w:p>
          <w:p w:rsidR="00C70A7B" w:rsidRPr="00C70A7B" w:rsidRDefault="00C70A7B" w:rsidP="0060670E">
            <w:pPr>
              <w:numPr>
                <w:ilvl w:val="0"/>
                <w:numId w:val="16"/>
              </w:numPr>
              <w:jc w:val="left"/>
              <w:rPr>
                <w:rFonts w:ascii="Times New Roman" w:hAnsi="Times New Roman" w:cs="Times New Roman"/>
                <w:sz w:val="20"/>
                <w:szCs w:val="20"/>
              </w:rPr>
            </w:pPr>
            <w:r w:rsidRPr="00C70A7B">
              <w:rPr>
                <w:rFonts w:ascii="Times New Roman" w:hAnsi="Times New Roman" w:cs="Times New Roman"/>
                <w:b/>
                <w:sz w:val="20"/>
                <w:szCs w:val="20"/>
              </w:rPr>
              <w:t>Eren, E. (1991).</w:t>
            </w:r>
            <w:r w:rsidRPr="00C70A7B">
              <w:rPr>
                <w:rFonts w:ascii="Times New Roman" w:hAnsi="Times New Roman" w:cs="Times New Roman"/>
                <w:sz w:val="20"/>
                <w:szCs w:val="20"/>
              </w:rPr>
              <w:t xml:space="preserve"> Yönetim ve Organizasyon. İstanbul: İ.Ü.İ.F.İ.İ.E.Ya.</w:t>
            </w:r>
          </w:p>
        </w:tc>
      </w:tr>
      <w:tr w:rsidR="00C70A7B" w:rsidRPr="00C70A7B"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bl>
    <w:p w:rsidR="00C70A7B" w:rsidRPr="00C70A7B" w:rsidRDefault="00C70A7B" w:rsidP="00C70A7B">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70A7B" w:rsidRPr="00C70A7B" w:rsidTr="008C015D">
        <w:trPr>
          <w:trHeight w:val="510"/>
          <w:jc w:val="center"/>
        </w:trPr>
        <w:tc>
          <w:tcPr>
            <w:tcW w:w="5000"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DERSİN HAFTALIK PLANI</w:t>
            </w:r>
          </w:p>
        </w:tc>
      </w:tr>
      <w:tr w:rsidR="00C70A7B" w:rsidRPr="00C70A7B" w:rsidTr="008C015D">
        <w:trPr>
          <w:jc w:val="center"/>
        </w:trPr>
        <w:tc>
          <w:tcPr>
            <w:tcW w:w="593"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HAFTA</w:t>
            </w:r>
          </w:p>
        </w:tc>
        <w:tc>
          <w:tcPr>
            <w:tcW w:w="4407"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İŞLENEN KONULAR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İşletme organizasyonu konularına genel giriş</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Bölümlere Ayırma İlkeleri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Bölümlere Ayırma Türleri: Fonksiyonlara göre bölümlere ayırma, coğrafi temele göre bölümlere ayırma</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Bölümlere Ayırma Türleri:Mamul temeline göre bölümlere ayırma, müşteri temeline göre bölümlere ayırma, süreç veya araca göre bölümlere ayırma</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Yetki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Güç ve Yetki Devri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Ara Sınav</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Organizasyon Biçimleri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Yönetim Alanı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Komiteler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Biçimsel ve biçimsel olmayan organizasyonlar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12</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Organizasyonlarda büyüme</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13</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Büyümede ortaya çıkan organizasyon sorunları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14</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Organizasyonlarda güdüleme</w:t>
            </w:r>
          </w:p>
        </w:tc>
      </w:tr>
      <w:tr w:rsidR="00C70A7B" w:rsidRPr="00C70A7B" w:rsidTr="008C015D">
        <w:trPr>
          <w:trHeight w:val="322"/>
          <w:jc w:val="center"/>
        </w:trPr>
        <w:tc>
          <w:tcPr>
            <w:tcW w:w="593"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15,16</w:t>
            </w:r>
          </w:p>
        </w:tc>
        <w:tc>
          <w:tcPr>
            <w:tcW w:w="4407"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Final Sınavı</w:t>
            </w:r>
          </w:p>
        </w:tc>
      </w:tr>
    </w:tbl>
    <w:p w:rsidR="00C70A7B" w:rsidRPr="00C70A7B" w:rsidRDefault="00C70A7B" w:rsidP="00C70A7B">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0A7B" w:rsidRPr="00C70A7B" w:rsidTr="008C015D">
        <w:tc>
          <w:tcPr>
            <w:tcW w:w="603" w:type="dxa"/>
            <w:tcBorders>
              <w:top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NO</w:t>
            </w:r>
          </w:p>
        </w:tc>
        <w:tc>
          <w:tcPr>
            <w:tcW w:w="7585" w:type="dxa"/>
            <w:tcBorders>
              <w:top w:val="single" w:sz="12" w:space="0" w:color="auto"/>
            </w:tcBorders>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 xml:space="preserve">PROGRAM ÇIKTISI </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3</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2</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1</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Sürekli gelişen bilgi ve iletişim teknolojilerini yakından izleyebilme ve kullanma becerisi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Kişiler arası ilişkileri yönetebilir.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lastRenderedPageBreak/>
              <w:t>11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9889" w:type="dxa"/>
            <w:gridSpan w:val="5"/>
            <w:tcBorders>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
                <w:bCs/>
                <w:sz w:val="20"/>
                <w:szCs w:val="20"/>
              </w:rPr>
              <w:t>1</w:t>
            </w:r>
            <w:r w:rsidRPr="00C70A7B">
              <w:rPr>
                <w:rFonts w:ascii="Times New Roman" w:hAnsi="Times New Roman" w:cs="Times New Roman"/>
                <w:sz w:val="20"/>
                <w:szCs w:val="20"/>
              </w:rPr>
              <w:t xml:space="preserve">:Hiç Katkısı Yok. </w:t>
            </w:r>
            <w:r w:rsidRPr="00C70A7B">
              <w:rPr>
                <w:rFonts w:ascii="Times New Roman" w:hAnsi="Times New Roman" w:cs="Times New Roman"/>
                <w:b/>
                <w:bCs/>
                <w:sz w:val="20"/>
                <w:szCs w:val="20"/>
              </w:rPr>
              <w:t>2</w:t>
            </w:r>
            <w:r w:rsidRPr="00C70A7B">
              <w:rPr>
                <w:rFonts w:ascii="Times New Roman" w:hAnsi="Times New Roman" w:cs="Times New Roman"/>
                <w:sz w:val="20"/>
                <w:szCs w:val="20"/>
              </w:rPr>
              <w:t xml:space="preserve">:Kısmen Katkısı Var. </w:t>
            </w:r>
            <w:r w:rsidRPr="00C70A7B">
              <w:rPr>
                <w:rFonts w:ascii="Times New Roman" w:hAnsi="Times New Roman" w:cs="Times New Roman"/>
                <w:b/>
                <w:bCs/>
                <w:sz w:val="20"/>
                <w:szCs w:val="20"/>
              </w:rPr>
              <w:t>3</w:t>
            </w:r>
            <w:r w:rsidRPr="00C70A7B">
              <w:rPr>
                <w:rFonts w:ascii="Times New Roman" w:hAnsi="Times New Roman" w:cs="Times New Roman"/>
                <w:sz w:val="20"/>
                <w:szCs w:val="20"/>
              </w:rPr>
              <w:t>:Tam Katkısı Var.</w:t>
            </w:r>
          </w:p>
        </w:tc>
      </w:tr>
    </w:tbl>
    <w:p w:rsidR="00C70A7B" w:rsidRPr="00C70A7B" w:rsidRDefault="00C70A7B" w:rsidP="00C70A7B">
      <w:pPr>
        <w:spacing w:line="360" w:lineRule="auto"/>
        <w:jc w:val="left"/>
        <w:rPr>
          <w:rFonts w:ascii="Times New Roman" w:hAnsi="Times New Roman" w:cs="Times New Roman"/>
        </w:rPr>
      </w:pPr>
      <w:r w:rsidRPr="00C70A7B">
        <w:rPr>
          <w:rFonts w:ascii="Times New Roman" w:hAnsi="Times New Roman" w:cs="Times New Roman"/>
          <w:b/>
          <w:bCs/>
        </w:rPr>
        <w:t>Dersin Öğretim Üyesi:</w:t>
      </w:r>
      <w:r w:rsidRPr="00C70A7B">
        <w:rPr>
          <w:rFonts w:ascii="Times New Roman" w:hAnsi="Times New Roman" w:cs="Times New Roman"/>
        </w:rPr>
        <w:t xml:space="preserve">   Yrd. Doç. Dr. Özlem Uzun</w:t>
      </w:r>
      <w:r w:rsidRPr="00C70A7B">
        <w:rPr>
          <w:rFonts w:ascii="Times New Roman" w:hAnsi="Times New Roman" w:cs="Times New Roman"/>
        </w:rPr>
        <w:tab/>
      </w:r>
      <w:r w:rsidRPr="00C70A7B">
        <w:rPr>
          <w:rFonts w:ascii="Times New Roman" w:hAnsi="Times New Roman" w:cs="Times New Roman"/>
        </w:rPr>
        <w:tab/>
      </w:r>
      <w:r w:rsidRPr="00C70A7B">
        <w:rPr>
          <w:rFonts w:ascii="Times New Roman" w:hAnsi="Times New Roman" w:cs="Times New Roman"/>
        </w:rPr>
        <w:tab/>
      </w:r>
      <w:r w:rsidRPr="00C70A7B">
        <w:rPr>
          <w:rFonts w:ascii="Times New Roman" w:hAnsi="Times New Roman" w:cs="Times New Roman"/>
        </w:rPr>
        <w:tab/>
        <w:t xml:space="preserve">                                          </w:t>
      </w:r>
    </w:p>
    <w:p w:rsidR="00C70A7B" w:rsidRPr="00C70A7B" w:rsidRDefault="00C70A7B" w:rsidP="00C70A7B">
      <w:pPr>
        <w:spacing w:line="360" w:lineRule="auto"/>
        <w:jc w:val="left"/>
        <w:rPr>
          <w:rFonts w:ascii="Times New Roman" w:hAnsi="Times New Roman" w:cs="Times New Roman"/>
        </w:rPr>
        <w:sectPr w:rsidR="00C70A7B" w:rsidRPr="00C70A7B">
          <w:pgSz w:w="11906" w:h="16838"/>
          <w:pgMar w:top="720" w:right="1134" w:bottom="720" w:left="1134" w:header="709" w:footer="709" w:gutter="0"/>
          <w:cols w:space="708"/>
        </w:sectPr>
      </w:pPr>
      <w:r w:rsidRPr="00C70A7B">
        <w:rPr>
          <w:rFonts w:ascii="Times New Roman" w:hAnsi="Times New Roman" w:cs="Times New Roman"/>
          <w:b/>
          <w:bCs/>
        </w:rPr>
        <w:t>İmza:</w:t>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t>Tarih</w:t>
      </w:r>
    </w:p>
    <w:p w:rsidR="00C70A7B" w:rsidRPr="00C70A7B" w:rsidRDefault="00C70A7B" w:rsidP="00C70A7B">
      <w:pPr>
        <w:jc w:val="left"/>
        <w:rPr>
          <w:rFonts w:ascii="Times New Roman" w:hAnsi="Times New Roman" w:cs="Times New Roman"/>
          <w:sz w:val="18"/>
          <w:szCs w:val="18"/>
        </w:rPr>
      </w:pPr>
    </w:p>
    <w:p w:rsidR="00C70A7B" w:rsidRPr="00C70A7B" w:rsidRDefault="00C70A7B" w:rsidP="00C70A7B">
      <w:pPr>
        <w:jc w:val="left"/>
        <w:rPr>
          <w:rFonts w:ascii="Times New Roman" w:hAnsi="Times New Roman" w:cs="Times New Roman"/>
          <w:sz w:val="18"/>
          <w:szCs w:val="18"/>
        </w:rPr>
      </w:pPr>
    </w:p>
    <w:p w:rsidR="00C70A7B" w:rsidRPr="00C70A7B" w:rsidRDefault="00C70A7B" w:rsidP="00C70A7B">
      <w:pPr>
        <w:jc w:val="left"/>
        <w:rPr>
          <w:rFonts w:ascii="Times New Roman" w:hAnsi="Times New Roman" w:cs="Times New Roman"/>
          <w:sz w:val="18"/>
          <w:szCs w:val="18"/>
        </w:rPr>
      </w:pPr>
    </w:p>
    <w:p w:rsidR="00C70A7B" w:rsidRPr="00C70A7B" w:rsidRDefault="00C70A7B" w:rsidP="00C70A7B">
      <w:pPr>
        <w:tabs>
          <w:tab w:val="left" w:pos="7800"/>
        </w:tabs>
        <w:jc w:val="left"/>
        <w:rPr>
          <w:rFonts w:ascii="Times New Roman" w:hAnsi="Times New Roman" w:cs="Times New Roman"/>
          <w:sz w:val="20"/>
          <w:szCs w:val="20"/>
        </w:rPr>
      </w:pPr>
    </w:p>
    <w:p w:rsidR="00C70A7B" w:rsidRPr="00C70A7B" w:rsidRDefault="00C70A7B" w:rsidP="00C70A7B">
      <w:pPr>
        <w:jc w:val="left"/>
        <w:outlineLvl w:val="0"/>
        <w:rPr>
          <w:rFonts w:ascii="Times New Roman" w:hAnsi="Times New Roman" w:cs="Times New Roman"/>
          <w:b/>
          <w:bCs/>
          <w:sz w:val="28"/>
          <w:szCs w:val="28"/>
        </w:rPr>
      </w:pPr>
      <w:r w:rsidRPr="00C70A7B">
        <w:rPr>
          <w:rFonts w:ascii="Times New Roman" w:hAnsi="Times New Roman" w:cs="Times New Roman"/>
          <w:noProof/>
          <w:lang w:val="tr-TR" w:eastAsia="tr-TR"/>
        </w:rPr>
        <w:drawing>
          <wp:anchor distT="0" distB="0" distL="114300" distR="114300" simplePos="0" relativeHeight="2516889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C70A7B">
        <w:rPr>
          <w:rFonts w:ascii="Times New Roman" w:hAnsi="Times New Roman" w:cs="Times New Roman"/>
          <w:b/>
          <w:bCs/>
          <w:sz w:val="28"/>
          <w:szCs w:val="28"/>
        </w:rPr>
        <w:t xml:space="preserve">    ESOGÜ İşletme Bölümü Ders Bilgi Formu</w:t>
      </w:r>
    </w:p>
    <w:p w:rsidR="00C70A7B" w:rsidRPr="00C70A7B" w:rsidRDefault="00C70A7B" w:rsidP="00C70A7B">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70A7B" w:rsidRPr="00C70A7B" w:rsidTr="008C015D">
        <w:tc>
          <w:tcPr>
            <w:tcW w:w="1167"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DÖNEM</w:t>
            </w:r>
          </w:p>
        </w:tc>
        <w:tc>
          <w:tcPr>
            <w:tcW w:w="1527" w:type="dxa"/>
            <w:vAlign w:val="center"/>
          </w:tcPr>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 xml:space="preserve"> BAHAR</w:t>
            </w:r>
          </w:p>
        </w:tc>
      </w:tr>
    </w:tbl>
    <w:p w:rsidR="00C70A7B" w:rsidRPr="00C70A7B" w:rsidRDefault="00C70A7B" w:rsidP="00C70A7B">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70A7B" w:rsidRPr="00C70A7B" w:rsidTr="008C015D">
        <w:tc>
          <w:tcPr>
            <w:tcW w:w="1668"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KODU</w:t>
            </w:r>
          </w:p>
        </w:tc>
        <w:tc>
          <w:tcPr>
            <w:tcW w:w="2760" w:type="dxa"/>
            <w:vAlign w:val="center"/>
          </w:tcPr>
          <w:p w:rsidR="00C70A7B" w:rsidRPr="00C70A7B" w:rsidRDefault="00C70A7B" w:rsidP="00C70A7B">
            <w:pPr>
              <w:jc w:val="left"/>
              <w:outlineLvl w:val="0"/>
              <w:rPr>
                <w:rFonts w:ascii="Times New Roman" w:hAnsi="Times New Roman" w:cs="Times New Roman"/>
              </w:rPr>
            </w:pPr>
            <w:r w:rsidRPr="00C70A7B">
              <w:rPr>
                <w:rStyle w:val="apple-style-span"/>
                <w:rFonts w:ascii="Times New Roman" w:hAnsi="Times New Roman" w:cs="Times New Roman"/>
                <w:color w:val="333333"/>
                <w:sz w:val="27"/>
                <w:szCs w:val="27"/>
                <w:shd w:val="clear" w:color="auto" w:fill="F7F6F3"/>
              </w:rPr>
              <w:t>131214236</w:t>
            </w:r>
          </w:p>
        </w:tc>
        <w:tc>
          <w:tcPr>
            <w:tcW w:w="1560"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ADI</w:t>
            </w:r>
          </w:p>
        </w:tc>
        <w:tc>
          <w:tcPr>
            <w:tcW w:w="4185" w:type="dxa"/>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sz w:val="20"/>
                <w:szCs w:val="20"/>
              </w:rPr>
              <w:t xml:space="preserve"> FİNANSAL YÖNETİM</w:t>
            </w:r>
            <w:bookmarkStart w:id="18" w:name="finyön"/>
            <w:bookmarkEnd w:id="18"/>
          </w:p>
          <w:p w:rsidR="00C70A7B" w:rsidRPr="00C70A7B" w:rsidRDefault="00C70A7B" w:rsidP="00C70A7B">
            <w:pPr>
              <w:jc w:val="left"/>
              <w:outlineLvl w:val="0"/>
              <w:rPr>
                <w:rFonts w:ascii="Times New Roman" w:hAnsi="Times New Roman" w:cs="Times New Roman"/>
                <w:sz w:val="20"/>
                <w:szCs w:val="20"/>
              </w:rPr>
            </w:pPr>
          </w:p>
        </w:tc>
      </w:tr>
    </w:tbl>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b/>
          <w:bCs/>
          <w:sz w:val="20"/>
          <w:szCs w:val="20"/>
        </w:rPr>
        <w:t xml:space="preserve">                                                   </w:t>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C70A7B" w:rsidRPr="00C70A7B" w:rsidTr="008C015D">
        <w:trPr>
          <w:trHeight w:val="383"/>
        </w:trPr>
        <w:tc>
          <w:tcPr>
            <w:tcW w:w="525" w:type="pct"/>
            <w:vMerge w:val="restart"/>
            <w:tcBorders>
              <w:top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YARIYIL</w:t>
            </w:r>
          </w:p>
          <w:p w:rsidR="00C70A7B" w:rsidRPr="00C70A7B" w:rsidRDefault="00C70A7B" w:rsidP="00C70A7B">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w:t>
            </w:r>
          </w:p>
        </w:tc>
      </w:tr>
      <w:tr w:rsidR="00C70A7B" w:rsidRPr="00C70A7B" w:rsidTr="008C015D">
        <w:trPr>
          <w:trHeight w:val="382"/>
        </w:trPr>
        <w:tc>
          <w:tcPr>
            <w:tcW w:w="525" w:type="pct"/>
            <w:vMerge/>
            <w:tcBorders>
              <w:right w:val="single" w:sz="12" w:space="0" w:color="auto"/>
            </w:tcBorders>
          </w:tcPr>
          <w:p w:rsidR="00C70A7B" w:rsidRPr="00C70A7B" w:rsidRDefault="00C70A7B" w:rsidP="00C70A7B">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Teorik</w:t>
            </w:r>
          </w:p>
        </w:tc>
        <w:tc>
          <w:tcPr>
            <w:tcW w:w="53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Laboratuar</w:t>
            </w:r>
          </w:p>
        </w:tc>
        <w:tc>
          <w:tcPr>
            <w:tcW w:w="41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Kredisi</w:t>
            </w:r>
          </w:p>
        </w:tc>
        <w:tc>
          <w:tcPr>
            <w:tcW w:w="326" w:type="pct"/>
            <w:gridSpan w:val="2"/>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AKTS</w:t>
            </w:r>
          </w:p>
        </w:tc>
        <w:tc>
          <w:tcPr>
            <w:tcW w:w="1309" w:type="pct"/>
            <w:gridSpan w:val="3"/>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TÜRÜ</w:t>
            </w:r>
          </w:p>
        </w:tc>
        <w:tc>
          <w:tcPr>
            <w:tcW w:w="76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DİLİ</w:t>
            </w:r>
          </w:p>
        </w:tc>
      </w:tr>
      <w:tr w:rsidR="00C70A7B" w:rsidRPr="00C70A7B" w:rsidTr="008C015D">
        <w:trPr>
          <w:trHeight w:val="367"/>
        </w:trPr>
        <w:tc>
          <w:tcPr>
            <w:tcW w:w="525" w:type="pct"/>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390" w:type="pct"/>
            <w:gridSpan w:val="2"/>
            <w:tcBorders>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53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41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326" w:type="pct"/>
            <w:gridSpan w:val="2"/>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1309" w:type="pct"/>
            <w:gridSpan w:val="3"/>
            <w:tcBorders>
              <w:bottom w:val="single" w:sz="12" w:space="0" w:color="auto"/>
            </w:tcBorders>
            <w:vAlign w:val="center"/>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ZORUNLU ( X)  SEÇMELİ (   )</w:t>
            </w:r>
          </w:p>
        </w:tc>
        <w:tc>
          <w:tcPr>
            <w:tcW w:w="768" w:type="pct"/>
            <w:tcBorders>
              <w:bottom w:val="single" w:sz="12" w:space="0" w:color="auto"/>
            </w:tcBorders>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Türkçe</w:t>
            </w:r>
          </w:p>
        </w:tc>
      </w:tr>
      <w:tr w:rsidR="00C70A7B" w:rsidRPr="00C70A7B"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KATEGORİSİ</w:t>
            </w:r>
          </w:p>
        </w:tc>
      </w:tr>
      <w:tr w:rsidR="00C70A7B" w:rsidRPr="00C70A7B"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Aktarılabilir Beceri Dersleri</w:t>
            </w:r>
          </w:p>
        </w:tc>
      </w:tr>
      <w:tr w:rsidR="00C70A7B" w:rsidRPr="00C70A7B"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X</w:t>
            </w:r>
          </w:p>
        </w:tc>
        <w:tc>
          <w:tcPr>
            <w:tcW w:w="983"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24"/>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DEĞERLENDİRME ÖLÇÜTLERİ</w:t>
            </w:r>
          </w:p>
        </w:tc>
      </w:tr>
      <w:tr w:rsidR="00C70A7B" w:rsidRPr="00C70A7B" w:rsidTr="008C015D">
        <w:tc>
          <w:tcPr>
            <w:tcW w:w="1835" w:type="pct"/>
            <w:gridSpan w:val="5"/>
            <w:vMerge w:val="restart"/>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68" w:type="pct"/>
            <w:tcBorders>
              <w:top w:val="single" w:sz="8" w:space="0" w:color="auto"/>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40</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II. Ara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Kısa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Ödev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C70A7B" w:rsidRPr="00C70A7B" w:rsidRDefault="00C70A7B" w:rsidP="00C70A7B">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60</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İşletmelerin çalışma sermayesinin yönetimi, nakit yönetimi,stok yönetimi ve alacakların yönetimi, Yatırım kararları ve değerlendirmesi, sermaye maliyeti ve kararları kar dağıtım politikası, Finansmanda diğer özel konular</w:t>
            </w:r>
          </w:p>
        </w:tc>
      </w:tr>
      <w:tr w:rsidR="00C70A7B" w:rsidRPr="00C70A7B"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Öğrencilerin finansal kaynaklardan hangisine nasıl karar vereceklerinin ve.bu fonların nasıl ve nerelerden bulunabileceğinin öğretilmesi ve yeni çıkan finansal teknikleri tanımaları</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Yatırım kararlarının önemi ve nasıl karar verileceğinin öğrenilmesi, sermaye maliyeti kavramını öğrenmesi</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rPr>
              <w:t>Yatırım kararı verebilen ve bunları analiz edebilen sermaye maliyeti ne demek öğrenmiş olmak</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rPr>
                <w:b w:val="0"/>
                <w:bCs w:val="0"/>
                <w:sz w:val="20"/>
                <w:szCs w:val="20"/>
              </w:rPr>
            </w:pPr>
            <w:r w:rsidRPr="00C70A7B">
              <w:rPr>
                <w:rStyle w:val="apple-style-span"/>
                <w:b w:val="0"/>
                <w:bCs w:val="0"/>
                <w:color w:val="333333"/>
                <w:sz w:val="20"/>
                <w:szCs w:val="20"/>
                <w:shd w:val="clear" w:color="auto" w:fill="F7F6F3"/>
                <w:lang w:val="en-GB"/>
              </w:rPr>
              <w:t>,</w:t>
            </w:r>
            <w:r w:rsidRPr="00C70A7B">
              <w:rPr>
                <w:rStyle w:val="apple-style-span"/>
                <w:sz w:val="20"/>
                <w:szCs w:val="20"/>
                <w:shd w:val="clear" w:color="auto" w:fill="F7F6F3"/>
                <w:lang w:val="en-GB"/>
              </w:rPr>
              <w:t>İşletmelerde Finansal Yönetim</w:t>
            </w:r>
            <w:r w:rsidRPr="00C70A7B">
              <w:rPr>
                <w:rStyle w:val="apple-style-span"/>
                <w:color w:val="333333"/>
                <w:sz w:val="20"/>
                <w:szCs w:val="20"/>
                <w:shd w:val="clear" w:color="auto" w:fill="F7F6F3"/>
                <w:lang w:val="en-GB"/>
              </w:rPr>
              <w:t xml:space="preserve"> </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rPr>
                <w:b w:val="0"/>
                <w:bCs w:val="0"/>
                <w:sz w:val="20"/>
                <w:szCs w:val="20"/>
              </w:rPr>
            </w:pPr>
            <w:r w:rsidRPr="00C70A7B">
              <w:rPr>
                <w:rStyle w:val="apple-style-span"/>
                <w:sz w:val="20"/>
                <w:szCs w:val="20"/>
                <w:shd w:val="clear" w:color="auto" w:fill="F7F6F3"/>
                <w:lang w:val="en-GB"/>
              </w:rPr>
              <w:t>Finansal Yönetim</w:t>
            </w:r>
          </w:p>
        </w:tc>
      </w:tr>
      <w:tr w:rsidR="00C70A7B" w:rsidRPr="00C70A7B"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Kitap ve notlar</w:t>
            </w:r>
          </w:p>
        </w:tc>
      </w:tr>
    </w:tbl>
    <w:p w:rsidR="00C70A7B" w:rsidRPr="00C70A7B" w:rsidRDefault="00C70A7B" w:rsidP="00C70A7B">
      <w:pPr>
        <w:jc w:val="left"/>
        <w:rPr>
          <w:rFonts w:ascii="Times New Roman" w:hAnsi="Times New Roman" w:cs="Times New Roman"/>
          <w:sz w:val="18"/>
          <w:szCs w:val="18"/>
        </w:rPr>
        <w:sectPr w:rsidR="00C70A7B" w:rsidRPr="00C70A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70A7B" w:rsidRPr="00C70A7B" w:rsidTr="008C015D">
        <w:trPr>
          <w:trHeight w:val="510"/>
          <w:jc w:val="center"/>
        </w:trPr>
        <w:tc>
          <w:tcPr>
            <w:tcW w:w="5000"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lastRenderedPageBreak/>
              <w:t>DERSİN HAFTALIK PLANI</w:t>
            </w:r>
          </w:p>
        </w:tc>
      </w:tr>
      <w:tr w:rsidR="00C70A7B" w:rsidRPr="00C70A7B" w:rsidTr="008C015D">
        <w:trPr>
          <w:jc w:val="center"/>
        </w:trPr>
        <w:tc>
          <w:tcPr>
            <w:tcW w:w="593"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HAFTA</w:t>
            </w:r>
          </w:p>
        </w:tc>
        <w:tc>
          <w:tcPr>
            <w:tcW w:w="4407"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İŞLENEN KONULAR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Döner Varlık Yönetimi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Sermaye Bütçelemesi.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Sermaye Bütçelemesi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Riskli Yatırım Projelerinin Değerlendirilmesi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Riskli Yatırım Projelerinin Değerlendirilmesi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Kar Dağıtım Politikası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Ara Sınav</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Sermaye Maliyeti Ve Sermaye Yapısı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Finansal Piyasalar</w:t>
            </w:r>
          </w:p>
        </w:tc>
      </w:tr>
      <w:tr w:rsidR="00C70A7B" w:rsidRPr="00C70A7B" w:rsidTr="008C015D">
        <w:trPr>
          <w:trHeight w:val="195"/>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Finansal Piyasalar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İşletmelerin Büyümesi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12</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İşletmelerde Başarısızlık</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13</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Uluslararası Finansal Yönetim</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14</w:t>
            </w:r>
          </w:p>
        </w:tc>
        <w:tc>
          <w:tcPr>
            <w:tcW w:w="4407" w:type="pct"/>
          </w:tcPr>
          <w:p w:rsidR="00C70A7B" w:rsidRPr="00C70A7B" w:rsidRDefault="00C70A7B" w:rsidP="00C70A7B">
            <w:pPr>
              <w:jc w:val="left"/>
              <w:rPr>
                <w:rStyle w:val="apple-style-span"/>
                <w:rFonts w:ascii="Times New Roman" w:hAnsi="Times New Roman" w:cs="Times New Roman"/>
                <w:shd w:val="clear" w:color="auto" w:fill="F7F6F3"/>
              </w:rPr>
            </w:pPr>
            <w:r w:rsidRPr="00C70A7B">
              <w:rPr>
                <w:rFonts w:ascii="Times New Roman" w:hAnsi="Times New Roman" w:cs="Times New Roman"/>
                <w:shd w:val="clear" w:color="auto" w:fill="F7F6F3"/>
              </w:rPr>
              <w:t>Uluslararası Finansal Yönetim</w:t>
            </w:r>
          </w:p>
        </w:tc>
      </w:tr>
      <w:tr w:rsidR="00C70A7B" w:rsidRPr="00C70A7B" w:rsidTr="008C015D">
        <w:trPr>
          <w:trHeight w:val="322"/>
          <w:jc w:val="center"/>
        </w:trPr>
        <w:tc>
          <w:tcPr>
            <w:tcW w:w="593"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15,16</w:t>
            </w:r>
          </w:p>
        </w:tc>
        <w:tc>
          <w:tcPr>
            <w:tcW w:w="4407" w:type="pct"/>
            <w:tcBorders>
              <w:bottom w:val="single" w:sz="12" w:space="0" w:color="auto"/>
            </w:tcBorders>
            <w:shd w:val="clear" w:color="auto" w:fill="E6E6E6"/>
          </w:tcPr>
          <w:p w:rsidR="00C70A7B" w:rsidRPr="00C70A7B" w:rsidRDefault="00C70A7B" w:rsidP="00C70A7B">
            <w:pPr>
              <w:jc w:val="left"/>
              <w:rPr>
                <w:rStyle w:val="apple-style-span"/>
                <w:rFonts w:ascii="Times New Roman" w:hAnsi="Times New Roman" w:cs="Times New Roman"/>
                <w:shd w:val="clear" w:color="auto" w:fill="F7F6F3"/>
              </w:rPr>
            </w:pPr>
            <w:r w:rsidRPr="00C70A7B">
              <w:rPr>
                <w:rStyle w:val="apple-style-span"/>
                <w:rFonts w:ascii="Times New Roman" w:hAnsi="Times New Roman" w:cs="Times New Roman"/>
                <w:shd w:val="clear" w:color="auto" w:fill="F7F6F3"/>
              </w:rPr>
              <w:t>Genel Tekrar, Final</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0A7B" w:rsidRPr="00C70A7B" w:rsidTr="008C015D">
        <w:tc>
          <w:tcPr>
            <w:tcW w:w="603" w:type="dxa"/>
            <w:tcBorders>
              <w:top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NO</w:t>
            </w:r>
          </w:p>
        </w:tc>
        <w:tc>
          <w:tcPr>
            <w:tcW w:w="7585" w:type="dxa"/>
            <w:tcBorders>
              <w:top w:val="single" w:sz="12" w:space="0" w:color="auto"/>
            </w:tcBorders>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 xml:space="preserve">PROGRAM ÇIKTISI </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3</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2</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1</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Sürekli gelişen bilgi ve iletişim teknolojilerini yakından izleyebilme ve kullanma becerisi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Kişiler arası ilişkileri yönetebilir.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9889" w:type="dxa"/>
            <w:gridSpan w:val="5"/>
            <w:tcBorders>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
                <w:bCs/>
                <w:sz w:val="20"/>
                <w:szCs w:val="20"/>
              </w:rPr>
              <w:t>1</w:t>
            </w:r>
            <w:r w:rsidRPr="00C70A7B">
              <w:rPr>
                <w:rFonts w:ascii="Times New Roman" w:hAnsi="Times New Roman" w:cs="Times New Roman"/>
                <w:sz w:val="20"/>
                <w:szCs w:val="20"/>
              </w:rPr>
              <w:t xml:space="preserve">:Hiç Katkısı Yok. </w:t>
            </w:r>
            <w:r w:rsidRPr="00C70A7B">
              <w:rPr>
                <w:rFonts w:ascii="Times New Roman" w:hAnsi="Times New Roman" w:cs="Times New Roman"/>
                <w:b/>
                <w:bCs/>
                <w:sz w:val="20"/>
                <w:szCs w:val="20"/>
              </w:rPr>
              <w:t>2</w:t>
            </w:r>
            <w:r w:rsidRPr="00C70A7B">
              <w:rPr>
                <w:rFonts w:ascii="Times New Roman" w:hAnsi="Times New Roman" w:cs="Times New Roman"/>
                <w:sz w:val="20"/>
                <w:szCs w:val="20"/>
              </w:rPr>
              <w:t xml:space="preserve">:Kısmen Katkısı Var. </w:t>
            </w:r>
            <w:r w:rsidRPr="00C70A7B">
              <w:rPr>
                <w:rFonts w:ascii="Times New Roman" w:hAnsi="Times New Roman" w:cs="Times New Roman"/>
                <w:b/>
                <w:bCs/>
                <w:sz w:val="20"/>
                <w:szCs w:val="20"/>
              </w:rPr>
              <w:t>3</w:t>
            </w:r>
            <w:r w:rsidRPr="00C70A7B">
              <w:rPr>
                <w:rFonts w:ascii="Times New Roman" w:hAnsi="Times New Roman" w:cs="Times New Roman"/>
                <w:sz w:val="20"/>
                <w:szCs w:val="20"/>
              </w:rPr>
              <w:t>:Tam Katkısı Var.</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spacing w:line="360" w:lineRule="auto"/>
        <w:jc w:val="left"/>
        <w:rPr>
          <w:rFonts w:ascii="Times New Roman" w:hAnsi="Times New Roman" w:cs="Times New Roman"/>
        </w:rPr>
      </w:pPr>
      <w:r w:rsidRPr="00C70A7B">
        <w:rPr>
          <w:rFonts w:ascii="Times New Roman" w:hAnsi="Times New Roman" w:cs="Times New Roman"/>
          <w:b/>
          <w:bCs/>
        </w:rPr>
        <w:t>Dersin Öğretim Üyesi:</w:t>
      </w:r>
      <w:r w:rsidRPr="00C70A7B">
        <w:rPr>
          <w:rFonts w:ascii="Times New Roman" w:hAnsi="Times New Roman" w:cs="Times New Roman"/>
        </w:rPr>
        <w:t xml:space="preserve">   Yrd. Doç. Dr. Nurullah UÇKUN</w:t>
      </w:r>
    </w:p>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b/>
          <w:bCs/>
        </w:rPr>
        <w:t>İmza</w:t>
      </w:r>
      <w:r w:rsidRPr="00C70A7B">
        <w:rPr>
          <w:rFonts w:ascii="Times New Roman" w:hAnsi="Times New Roman" w:cs="Times New Roman"/>
        </w:rPr>
        <w:t xml:space="preserve">: </w:t>
      </w:r>
      <w:r w:rsidRPr="00C70A7B">
        <w:rPr>
          <w:rFonts w:ascii="Times New Roman" w:hAnsi="Times New Roman" w:cs="Times New Roman"/>
        </w:rPr>
        <w:tab/>
      </w:r>
      <w:r w:rsidRPr="00C70A7B">
        <w:rPr>
          <w:rFonts w:ascii="Times New Roman" w:hAnsi="Times New Roman" w:cs="Times New Roman"/>
          <w:b/>
          <w:bCs/>
        </w:rPr>
        <w:t>Tarih:</w:t>
      </w:r>
      <w:r w:rsidRPr="00C70A7B">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C70A7B" w:rsidTr="008C015D">
        <w:trPr>
          <w:trHeight w:val="989"/>
        </w:trPr>
        <w:tc>
          <w:tcPr>
            <w:tcW w:w="7171" w:type="dxa"/>
          </w:tcPr>
          <w:p w:rsidR="00C70A7B" w:rsidRDefault="00C70A7B" w:rsidP="008C015D">
            <w:pPr>
              <w:tabs>
                <w:tab w:val="left" w:pos="7800"/>
              </w:tabs>
            </w:pPr>
            <w:r>
              <w:t xml:space="preserve"> </w:t>
            </w:r>
          </w:p>
        </w:tc>
        <w:tc>
          <w:tcPr>
            <w:tcW w:w="2777" w:type="dxa"/>
          </w:tcPr>
          <w:p w:rsidR="00C70A7B" w:rsidRDefault="00C70A7B" w:rsidP="008C015D">
            <w:pPr>
              <w:tabs>
                <w:tab w:val="left" w:pos="7800"/>
              </w:tabs>
            </w:pPr>
          </w:p>
          <w:p w:rsidR="00C70A7B" w:rsidRDefault="00C70A7B" w:rsidP="008C015D">
            <w:pPr>
              <w:tabs>
                <w:tab w:val="left" w:pos="7800"/>
              </w:tabs>
            </w:pPr>
            <w:r>
              <w:t xml:space="preserve"> </w:t>
            </w:r>
          </w:p>
        </w:tc>
      </w:tr>
    </w:tbl>
    <w:p w:rsidR="00C70A7B" w:rsidRDefault="00C70A7B" w:rsidP="00C70A7B">
      <w:pPr>
        <w:tabs>
          <w:tab w:val="left" w:pos="7800"/>
        </w:tabs>
      </w:pPr>
      <w:r>
        <w:t xml:space="preserve">                        </w:t>
      </w:r>
    </w:p>
    <w:p w:rsidR="00C70A7B" w:rsidRDefault="00C70A7B" w:rsidP="00C70A7B">
      <w:pPr>
        <w:tabs>
          <w:tab w:val="left" w:pos="7800"/>
        </w:tabs>
      </w:pPr>
      <w:r>
        <w:tab/>
      </w:r>
      <w:r>
        <w:tab/>
      </w:r>
    </w:p>
    <w:p w:rsidR="00C70A7B" w:rsidRPr="00C70A7B" w:rsidRDefault="00C70A7B" w:rsidP="00C70A7B">
      <w:pPr>
        <w:jc w:val="left"/>
        <w:outlineLvl w:val="0"/>
        <w:rPr>
          <w:rFonts w:ascii="Times New Roman" w:hAnsi="Times New Roman" w:cs="Times New Roman"/>
          <w:b/>
          <w:bCs/>
          <w:sz w:val="28"/>
          <w:szCs w:val="28"/>
        </w:rPr>
      </w:pPr>
      <w:r>
        <w:rPr>
          <w:noProof/>
          <w:lang w:val="tr-TR" w:eastAsia="tr-TR"/>
        </w:rPr>
        <w:drawing>
          <wp:anchor distT="0" distB="0" distL="114300" distR="114300" simplePos="0" relativeHeight="2516910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bCs/>
          <w:sz w:val="28"/>
          <w:szCs w:val="28"/>
        </w:rPr>
        <w:t xml:space="preserve">    </w:t>
      </w:r>
      <w:r w:rsidRPr="00C70A7B">
        <w:rPr>
          <w:rFonts w:ascii="Times New Roman" w:hAnsi="Times New Roman" w:cs="Times New Roman"/>
          <w:b/>
          <w:bCs/>
          <w:sz w:val="28"/>
          <w:szCs w:val="28"/>
        </w:rPr>
        <w:t>ESOGÜ İşletme Bölümü Ders Bilgi Formu</w:t>
      </w:r>
    </w:p>
    <w:p w:rsidR="00C70A7B" w:rsidRPr="00C70A7B" w:rsidRDefault="00C70A7B" w:rsidP="00C70A7B">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70A7B" w:rsidRPr="00C70A7B" w:rsidTr="008C015D">
        <w:tc>
          <w:tcPr>
            <w:tcW w:w="1167"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DÖNEM</w:t>
            </w:r>
          </w:p>
        </w:tc>
        <w:tc>
          <w:tcPr>
            <w:tcW w:w="1527" w:type="dxa"/>
            <w:vAlign w:val="center"/>
          </w:tcPr>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 xml:space="preserve"> Bahar</w:t>
            </w:r>
          </w:p>
        </w:tc>
      </w:tr>
    </w:tbl>
    <w:p w:rsidR="00C70A7B" w:rsidRPr="00C70A7B" w:rsidRDefault="00C70A7B" w:rsidP="00C70A7B">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70A7B" w:rsidRPr="00C70A7B" w:rsidTr="008C015D">
        <w:tc>
          <w:tcPr>
            <w:tcW w:w="1668"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KODU</w:t>
            </w:r>
          </w:p>
        </w:tc>
        <w:tc>
          <w:tcPr>
            <w:tcW w:w="2760" w:type="dxa"/>
            <w:vAlign w:val="center"/>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rPr>
              <w:t xml:space="preserve"> </w:t>
            </w:r>
            <w:r w:rsidRPr="00C70A7B">
              <w:rPr>
                <w:rFonts w:ascii="Times New Roman" w:hAnsi="Times New Roman" w:cs="Times New Roman"/>
                <w:color w:val="333333"/>
              </w:rPr>
              <w:t>131214235</w:t>
            </w:r>
          </w:p>
        </w:tc>
        <w:tc>
          <w:tcPr>
            <w:tcW w:w="1560"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ADI</w:t>
            </w:r>
          </w:p>
        </w:tc>
        <w:tc>
          <w:tcPr>
            <w:tcW w:w="4185" w:type="dxa"/>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sz w:val="20"/>
                <w:szCs w:val="20"/>
              </w:rPr>
              <w:t xml:space="preserve"> </w:t>
            </w:r>
          </w:p>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İstatistik II</w:t>
            </w:r>
            <w:bookmarkStart w:id="19" w:name="ist2"/>
            <w:bookmarkEnd w:id="19"/>
          </w:p>
        </w:tc>
      </w:tr>
    </w:tbl>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b/>
          <w:bCs/>
          <w:sz w:val="20"/>
          <w:szCs w:val="20"/>
        </w:rPr>
        <w:t xml:space="preserve">                                                   </w:t>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C70A7B" w:rsidRPr="00C70A7B" w:rsidTr="008C015D">
        <w:trPr>
          <w:trHeight w:val="383"/>
        </w:trPr>
        <w:tc>
          <w:tcPr>
            <w:tcW w:w="524" w:type="pct"/>
            <w:vMerge w:val="restart"/>
            <w:tcBorders>
              <w:top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YARIYIL</w:t>
            </w:r>
          </w:p>
          <w:p w:rsidR="00C70A7B" w:rsidRPr="00C70A7B" w:rsidRDefault="00C70A7B" w:rsidP="00C70A7B">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w:t>
            </w:r>
          </w:p>
        </w:tc>
      </w:tr>
      <w:tr w:rsidR="00C70A7B" w:rsidRPr="00C70A7B" w:rsidTr="008C015D">
        <w:trPr>
          <w:trHeight w:val="382"/>
        </w:trPr>
        <w:tc>
          <w:tcPr>
            <w:tcW w:w="524" w:type="pct"/>
            <w:vMerge/>
            <w:tcBorders>
              <w:right w:val="single" w:sz="12" w:space="0" w:color="auto"/>
            </w:tcBorders>
          </w:tcPr>
          <w:p w:rsidR="00C70A7B" w:rsidRPr="00C70A7B" w:rsidRDefault="00C70A7B" w:rsidP="00C70A7B">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Teorik</w:t>
            </w:r>
          </w:p>
        </w:tc>
        <w:tc>
          <w:tcPr>
            <w:tcW w:w="53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Laboratuar</w:t>
            </w:r>
          </w:p>
        </w:tc>
        <w:tc>
          <w:tcPr>
            <w:tcW w:w="41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Kredisi</w:t>
            </w:r>
          </w:p>
        </w:tc>
        <w:tc>
          <w:tcPr>
            <w:tcW w:w="326" w:type="pct"/>
            <w:gridSpan w:val="2"/>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AKTS</w:t>
            </w:r>
          </w:p>
        </w:tc>
        <w:tc>
          <w:tcPr>
            <w:tcW w:w="1310" w:type="pct"/>
            <w:gridSpan w:val="3"/>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TÜRÜ</w:t>
            </w:r>
          </w:p>
        </w:tc>
        <w:tc>
          <w:tcPr>
            <w:tcW w:w="76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DİLİ</w:t>
            </w:r>
          </w:p>
        </w:tc>
      </w:tr>
      <w:tr w:rsidR="00C70A7B" w:rsidRPr="00C70A7B" w:rsidTr="008C015D">
        <w:trPr>
          <w:trHeight w:val="367"/>
        </w:trPr>
        <w:tc>
          <w:tcPr>
            <w:tcW w:w="524" w:type="pct"/>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4 </w:t>
            </w:r>
          </w:p>
        </w:tc>
        <w:tc>
          <w:tcPr>
            <w:tcW w:w="390" w:type="pct"/>
            <w:gridSpan w:val="2"/>
            <w:tcBorders>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3 </w:t>
            </w:r>
          </w:p>
        </w:tc>
        <w:tc>
          <w:tcPr>
            <w:tcW w:w="53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0 </w:t>
            </w:r>
          </w:p>
        </w:tc>
        <w:tc>
          <w:tcPr>
            <w:tcW w:w="41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3 </w:t>
            </w:r>
          </w:p>
        </w:tc>
        <w:tc>
          <w:tcPr>
            <w:tcW w:w="326" w:type="pct"/>
            <w:gridSpan w:val="2"/>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5 </w:t>
            </w:r>
          </w:p>
        </w:tc>
        <w:tc>
          <w:tcPr>
            <w:tcW w:w="1310" w:type="pct"/>
            <w:gridSpan w:val="3"/>
            <w:tcBorders>
              <w:bottom w:val="single" w:sz="12" w:space="0" w:color="auto"/>
            </w:tcBorders>
            <w:vAlign w:val="center"/>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ZORUNLU (x )  SEÇMELİ (   )</w:t>
            </w:r>
          </w:p>
        </w:tc>
        <w:tc>
          <w:tcPr>
            <w:tcW w:w="768" w:type="pct"/>
            <w:tcBorders>
              <w:bottom w:val="single" w:sz="12" w:space="0" w:color="auto"/>
            </w:tcBorders>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Türkçe</w:t>
            </w:r>
          </w:p>
        </w:tc>
      </w:tr>
      <w:tr w:rsidR="00C70A7B" w:rsidRPr="00C70A7B"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KATEGORİSİ</w:t>
            </w:r>
          </w:p>
        </w:tc>
      </w:tr>
      <w:tr w:rsidR="00C70A7B" w:rsidRPr="00C70A7B"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Aktarılabilir Beceri Dersleri</w:t>
            </w:r>
          </w:p>
        </w:tc>
      </w:tr>
      <w:tr w:rsidR="00C70A7B" w:rsidRPr="00C70A7B"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x</w:t>
            </w:r>
          </w:p>
        </w:tc>
        <w:tc>
          <w:tcPr>
            <w:tcW w:w="983"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24"/>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DEĞERLENDİRME ÖLÇÜTLERİ</w:t>
            </w:r>
          </w:p>
        </w:tc>
      </w:tr>
      <w:tr w:rsidR="00C70A7B" w:rsidRPr="00C70A7B" w:rsidTr="008C015D">
        <w:tc>
          <w:tcPr>
            <w:tcW w:w="1835" w:type="pct"/>
            <w:gridSpan w:val="5"/>
            <w:vMerge w:val="restart"/>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1 </w:t>
            </w:r>
          </w:p>
        </w:tc>
        <w:tc>
          <w:tcPr>
            <w:tcW w:w="768" w:type="pct"/>
            <w:tcBorders>
              <w:top w:val="single" w:sz="8" w:space="0" w:color="auto"/>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 xml:space="preserve"> 40</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II. Ara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Kısa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Ödev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bottom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C70A7B" w:rsidRPr="00C70A7B" w:rsidRDefault="00C70A7B" w:rsidP="00C70A7B">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60 </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 xml:space="preserve"> Örnekleme; Örnekleme Dağılımları; İstatistiksel Tahmin (Nokta Tahmin, Aralık Tahmin); Küçük Örneklemler ve Student Dağılımı; İstatistiksel Karar Alma (Hipotez Testleri); Ana Kütle Ortalamasının, Ana Kütle Oranının Hipotez Testleri; Ana Kütle Ortalamasının, Ana Kütle Oranının Hipotez Testleri; İki Ana Kütlenin Ortalamaları Farklarının Hipotez Testleri; Ki Kare Analizi; Basit Doğrusal Regresyon Analizi; Basit Doğrusal Korelasyon Analizi; Varyans Analizi.</w:t>
            </w:r>
          </w:p>
        </w:tc>
      </w:tr>
      <w:tr w:rsidR="00C70A7B" w:rsidRPr="00C70A7B"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 xml:space="preserve"> Çözümsel İstatistiğin sosyal bilimlerdeki uygulama alanlarını ortaya koymak; örnek olaylar üzerinde istatistiksel tekniklerin uygulama süreçlerini irdelemek ve sonuçları istatistiki ve idari açıdan yorumlayabilmek.</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Çalışma hayatında karşılaşılabilecek sorunların analizini yapabilme.</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sz w:val="20"/>
                <w:szCs w:val="20"/>
              </w:rPr>
              <w:t>Bu sorunların çözümünde en uygun istatistiksel teknik/tekniklerin belirleyerek uygulayabilme.İstatistiksel tahmin yapabilmek ve yorumlamak.4.Z, t Testlerini öğrenmek.Ki kare Testini öğrenmek.Regresyon ve korelasyon analizini kavramak.Varyans analizini uygulamak</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sz w:val="20"/>
                <w:szCs w:val="20"/>
              </w:rPr>
              <w:t xml:space="preserve"> </w:t>
            </w:r>
            <w:r w:rsidRPr="00C70A7B">
              <w:rPr>
                <w:rFonts w:ascii="Times New Roman" w:hAnsi="Times New Roman" w:cs="Times New Roman"/>
                <w:color w:val="333333"/>
                <w:sz w:val="20"/>
                <w:szCs w:val="20"/>
              </w:rPr>
              <w:t>Çömlekçi Necla (1998), Temel İstatistik, Bilim Teknik Yayınevi</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pPr>
            <w:r w:rsidRPr="00C70A7B">
              <w:rPr>
                <w:b w:val="0"/>
                <w:bCs w:val="0"/>
                <w:color w:val="000000"/>
                <w:sz w:val="20"/>
                <w:szCs w:val="20"/>
              </w:rPr>
              <w:t>Fogiel, M.  (2002). The Statistics Problem Solver, Research and Education Association.</w:t>
            </w:r>
            <w:r w:rsidRPr="00C70A7B">
              <w:t xml:space="preserve"> </w:t>
            </w:r>
          </w:p>
          <w:p w:rsidR="00C70A7B" w:rsidRPr="00C70A7B" w:rsidRDefault="00C70A7B" w:rsidP="00C70A7B">
            <w:pPr>
              <w:pStyle w:val="Balk4"/>
              <w:spacing w:before="0" w:beforeAutospacing="0" w:after="0" w:afterAutospacing="0"/>
              <w:rPr>
                <w:color w:val="000000"/>
              </w:rPr>
            </w:pPr>
            <w:r w:rsidRPr="00C70A7B">
              <w:rPr>
                <w:b w:val="0"/>
                <w:bCs w:val="0"/>
                <w:color w:val="000000"/>
                <w:sz w:val="20"/>
                <w:szCs w:val="20"/>
              </w:rPr>
              <w:t>Serper Özer. (2000), Uygulamalı İstatistik II, Ezgi Kitabevi</w:t>
            </w:r>
          </w:p>
        </w:tc>
      </w:tr>
      <w:tr w:rsidR="00C70A7B" w:rsidRPr="00C70A7B"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bl>
    <w:p w:rsidR="00C70A7B" w:rsidRPr="00C70A7B" w:rsidRDefault="00C70A7B" w:rsidP="00C70A7B">
      <w:pPr>
        <w:jc w:val="left"/>
        <w:rPr>
          <w:rFonts w:ascii="Times New Roman" w:hAnsi="Times New Roman" w:cs="Times New Roman"/>
          <w:sz w:val="18"/>
          <w:szCs w:val="18"/>
        </w:rPr>
        <w:sectPr w:rsidR="00C70A7B" w:rsidRPr="00C70A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70A7B" w:rsidRPr="00C70A7B" w:rsidTr="008C015D">
        <w:trPr>
          <w:trHeight w:val="510"/>
          <w:jc w:val="center"/>
        </w:trPr>
        <w:tc>
          <w:tcPr>
            <w:tcW w:w="5000"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lastRenderedPageBreak/>
              <w:t>DERSİN HAFTALIK PLANI</w:t>
            </w:r>
          </w:p>
        </w:tc>
      </w:tr>
      <w:tr w:rsidR="00C70A7B" w:rsidRPr="00C70A7B" w:rsidTr="008C015D">
        <w:trPr>
          <w:jc w:val="center"/>
        </w:trPr>
        <w:tc>
          <w:tcPr>
            <w:tcW w:w="593"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HAFTA</w:t>
            </w:r>
          </w:p>
        </w:tc>
        <w:tc>
          <w:tcPr>
            <w:tcW w:w="4407"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İŞLENEN KONULAR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Örnekleme</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Örnekleme Dağılımları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İstatistiksel Tahmin (Nokta Tahmin, Aralık Tahmin)</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Küçük Örneklemler ve Student Dağılımı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İstatistiksel Karar Alma (Hipotez Testleri)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lang w:val="es-MX"/>
              </w:rPr>
              <w:t>Ana Kütle Ortalamasının, Ana Kütle Oranının Hipotez Testleri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lang w:val="es-MX"/>
              </w:rPr>
              <w:t>İki Ana Kütlenin Ortalamaları Farklarının Hipotez Testleri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lang w:val="es-MX"/>
              </w:rPr>
              <w:t>İki Ana Kütlenin Ortalamaları Farklarının Hipotez Testleri ve Bilgisayar Çözümleri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Ki Kare Analizi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Basit Doğrusal Regresyon Analizi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Basit Doğrusal Korelasyon Analizi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12</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Bilgisayar uygulamaları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13</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Zaman Serileri analizi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14</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Varyans Analizi (Tek Yönlü- Çift Yönlü)</w:t>
            </w:r>
          </w:p>
        </w:tc>
      </w:tr>
      <w:tr w:rsidR="00C70A7B" w:rsidRPr="00C70A7B" w:rsidTr="008C015D">
        <w:trPr>
          <w:trHeight w:val="322"/>
          <w:jc w:val="center"/>
        </w:trPr>
        <w:tc>
          <w:tcPr>
            <w:tcW w:w="593"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15,16</w:t>
            </w:r>
          </w:p>
        </w:tc>
        <w:tc>
          <w:tcPr>
            <w:tcW w:w="4407" w:type="pct"/>
            <w:tcBorders>
              <w:bottom w:val="single" w:sz="12" w:space="0" w:color="auto"/>
            </w:tcBorders>
            <w:shd w:val="clear" w:color="auto" w:fill="E6E6E6"/>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Bilgisayar Uygulamaları</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0A7B" w:rsidRPr="00C70A7B" w:rsidTr="008C015D">
        <w:tc>
          <w:tcPr>
            <w:tcW w:w="603" w:type="dxa"/>
            <w:tcBorders>
              <w:top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NO</w:t>
            </w:r>
          </w:p>
        </w:tc>
        <w:tc>
          <w:tcPr>
            <w:tcW w:w="7585" w:type="dxa"/>
            <w:tcBorders>
              <w:top w:val="single" w:sz="12" w:space="0" w:color="auto"/>
            </w:tcBorders>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 xml:space="preserve">PROGRAM ÇIKTISI </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3</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2</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1</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Sürekli gelişen bilgi ve iletişim teknolojilerini yakından izleyebilme ve kullanma becerisi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Kişiler arası ilişkileri yönetebilir.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9889" w:type="dxa"/>
            <w:gridSpan w:val="5"/>
            <w:tcBorders>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
                <w:bCs/>
                <w:sz w:val="20"/>
                <w:szCs w:val="20"/>
              </w:rPr>
              <w:t>1</w:t>
            </w:r>
            <w:r w:rsidRPr="00C70A7B">
              <w:rPr>
                <w:rFonts w:ascii="Times New Roman" w:hAnsi="Times New Roman" w:cs="Times New Roman"/>
                <w:sz w:val="20"/>
                <w:szCs w:val="20"/>
              </w:rPr>
              <w:t xml:space="preserve">:Hiç Katkısı Yok. </w:t>
            </w:r>
            <w:r w:rsidRPr="00C70A7B">
              <w:rPr>
                <w:rFonts w:ascii="Times New Roman" w:hAnsi="Times New Roman" w:cs="Times New Roman"/>
                <w:b/>
                <w:bCs/>
                <w:sz w:val="20"/>
                <w:szCs w:val="20"/>
              </w:rPr>
              <w:t>2</w:t>
            </w:r>
            <w:r w:rsidRPr="00C70A7B">
              <w:rPr>
                <w:rFonts w:ascii="Times New Roman" w:hAnsi="Times New Roman" w:cs="Times New Roman"/>
                <w:sz w:val="20"/>
                <w:szCs w:val="20"/>
              </w:rPr>
              <w:t xml:space="preserve">:Kısmen Katkısı Var. </w:t>
            </w:r>
            <w:r w:rsidRPr="00C70A7B">
              <w:rPr>
                <w:rFonts w:ascii="Times New Roman" w:hAnsi="Times New Roman" w:cs="Times New Roman"/>
                <w:b/>
                <w:bCs/>
                <w:sz w:val="20"/>
                <w:szCs w:val="20"/>
              </w:rPr>
              <w:t>3</w:t>
            </w:r>
            <w:r w:rsidRPr="00C70A7B">
              <w:rPr>
                <w:rFonts w:ascii="Times New Roman" w:hAnsi="Times New Roman" w:cs="Times New Roman"/>
                <w:sz w:val="20"/>
                <w:szCs w:val="20"/>
              </w:rPr>
              <w:t>:Tam Katkısı Var.</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spacing w:line="360" w:lineRule="auto"/>
        <w:jc w:val="left"/>
        <w:rPr>
          <w:rFonts w:ascii="Times New Roman" w:hAnsi="Times New Roman" w:cs="Times New Roman"/>
        </w:rPr>
      </w:pPr>
      <w:r w:rsidRPr="00C70A7B">
        <w:rPr>
          <w:rFonts w:ascii="Times New Roman" w:hAnsi="Times New Roman" w:cs="Times New Roman"/>
          <w:b/>
          <w:bCs/>
        </w:rPr>
        <w:t>Dersin Öğretim Üyesi:</w:t>
      </w:r>
      <w:r w:rsidRPr="00C70A7B">
        <w:rPr>
          <w:rFonts w:ascii="Times New Roman" w:hAnsi="Times New Roman" w:cs="Times New Roman"/>
        </w:rPr>
        <w:t xml:space="preserve">   </w:t>
      </w:r>
    </w:p>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b/>
          <w:bCs/>
        </w:rPr>
        <w:t>İmza</w:t>
      </w:r>
      <w:r w:rsidRPr="00C70A7B">
        <w:rPr>
          <w:rFonts w:ascii="Times New Roman" w:hAnsi="Times New Roman" w:cs="Times New Roman"/>
        </w:rPr>
        <w:t xml:space="preserve">: </w:t>
      </w:r>
      <w:r w:rsidRPr="00C70A7B">
        <w:rPr>
          <w:rFonts w:ascii="Times New Roman" w:hAnsi="Times New Roman" w:cs="Times New Roman"/>
        </w:rPr>
        <w:tab/>
      </w:r>
      <w:r w:rsidRPr="00C70A7B">
        <w:rPr>
          <w:rFonts w:ascii="Times New Roman" w:hAnsi="Times New Roman" w:cs="Times New Roman"/>
          <w:b/>
          <w:bCs/>
        </w:rPr>
        <w:t>Tarih:</w:t>
      </w:r>
      <w:r w:rsidRPr="00C70A7B">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C70A7B" w:rsidTr="008C015D">
        <w:trPr>
          <w:trHeight w:val="989"/>
        </w:trPr>
        <w:tc>
          <w:tcPr>
            <w:tcW w:w="7171" w:type="dxa"/>
          </w:tcPr>
          <w:p w:rsidR="00C70A7B" w:rsidRDefault="00C70A7B" w:rsidP="008C015D">
            <w:pPr>
              <w:tabs>
                <w:tab w:val="left" w:pos="7800"/>
              </w:tabs>
            </w:pPr>
            <w:r>
              <w:t xml:space="preserve"> </w:t>
            </w:r>
          </w:p>
        </w:tc>
        <w:tc>
          <w:tcPr>
            <w:tcW w:w="2777" w:type="dxa"/>
          </w:tcPr>
          <w:p w:rsidR="00C70A7B" w:rsidRDefault="00C70A7B" w:rsidP="008C015D">
            <w:pPr>
              <w:tabs>
                <w:tab w:val="left" w:pos="7800"/>
              </w:tabs>
            </w:pPr>
          </w:p>
          <w:p w:rsidR="00C70A7B" w:rsidRDefault="00C70A7B" w:rsidP="008C015D">
            <w:pPr>
              <w:tabs>
                <w:tab w:val="left" w:pos="7800"/>
              </w:tabs>
            </w:pPr>
            <w:r>
              <w:t xml:space="preserve"> </w:t>
            </w:r>
          </w:p>
        </w:tc>
      </w:tr>
    </w:tbl>
    <w:p w:rsidR="00C70A7B" w:rsidRPr="008C015D" w:rsidRDefault="00C70A7B"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p w:rsidR="00C70A7B" w:rsidRPr="008C015D" w:rsidRDefault="00C70A7B"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6930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BAHAR</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131214232</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PAZARLAMA İLKELERİ</w:t>
            </w:r>
            <w:bookmarkStart w:id="20" w:name="pazilkeleri"/>
            <w:bookmarkEnd w:id="20"/>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IV.</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40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60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P</w:t>
            </w:r>
            <w:r w:rsidRPr="008C015D">
              <w:rPr>
                <w:rFonts w:ascii="Times New Roman" w:hAnsi="Times New Roman" w:cs="Times New Roman"/>
                <w:sz w:val="20"/>
                <w:szCs w:val="20"/>
              </w:rPr>
              <w:t>azarlama kavramı ve pazarlamadaki değişimler, pazar ve pazarlama çevresi tüketici pazarları ve tüketici satınalama davranışı, kurumsal pazarlar ve kurumsal satınalama davranışı, pazar bölümleme, hedefleme ve konumlandırma, pazarlama karması elemanları: ürün ve hizmetler yeni ürün geliştirme süreci, fiyatlama, tutundurma (reklam, satış teşvik ve halkla ilişkiler), tutundurma (kişisel satış) dağıtım kanalları, doğrudan ve online bütünleşik pazarlama iletişimi.</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lang w:val="en-GB"/>
              </w:rPr>
              <w:t>P</w:t>
            </w:r>
            <w:r w:rsidRPr="008C015D">
              <w:rPr>
                <w:rFonts w:ascii="Times New Roman" w:hAnsi="Times New Roman" w:cs="Times New Roman"/>
                <w:sz w:val="20"/>
                <w:szCs w:val="20"/>
              </w:rPr>
              <w:t>azarlama kavramı ve gelişimi konusunda bilgilendirmek ve pazarlama konularına karşı bakış açısı geliştirmektir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lang w:val="en-GB"/>
              </w:rPr>
            </w:pPr>
            <w:r w:rsidRPr="008C015D">
              <w:rPr>
                <w:rFonts w:ascii="Times New Roman" w:hAnsi="Times New Roman" w:cs="Times New Roman"/>
                <w:sz w:val="20"/>
                <w:szCs w:val="20"/>
              </w:rPr>
              <w:t>Temel pazarlama kavramlarını öğrenme.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Pazarlamanın işletmeler için önemini anlama.</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Pazarlama fonksiyonunun diğer işletme fonksiyonlarıyla ilişkisini kurabilme.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Tüketici ve müşteri davranışlarını analiz edebilme.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 faktörlerinin pazarlama faaliyetleriyle ilişkisini kurabilme.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Modern pazarlama dinamiklerini yorumlayabilme.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Pazarlamanın dinamik yapısını yorumlayabilme.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Modern pazarlama perspektifi kazanabilme.</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6"/>
              </w:numPr>
              <w:jc w:val="left"/>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sz w:val="20"/>
                <w:szCs w:val="20"/>
              </w:rPr>
              <w:t>Altunışık, R., Ş. Özdemir ve Ö. Torlak (2004)</w:t>
            </w:r>
            <w:r w:rsidRPr="008C015D">
              <w:rPr>
                <w:rFonts w:ascii="Times New Roman" w:hAnsi="Times New Roman" w:cs="Times New Roman"/>
                <w:sz w:val="20"/>
                <w:szCs w:val="20"/>
              </w:rPr>
              <w:t>. Modern Pazarlama  3. Baskı. İstanbul:  Değişim Yayınları.</w:t>
            </w:r>
          </w:p>
          <w:p w:rsidR="008C015D" w:rsidRPr="008C015D" w:rsidRDefault="008C015D" w:rsidP="008C015D">
            <w:pPr>
              <w:pStyle w:val="Balk4"/>
              <w:spacing w:before="0" w:beforeAutospacing="0" w:after="0" w:afterAutospacing="0"/>
              <w:rPr>
                <w:b w:val="0"/>
                <w:bCs w:val="0"/>
                <w:sz w:val="20"/>
                <w:szCs w:val="20"/>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17"/>
              </w:numPr>
              <w:jc w:val="left"/>
              <w:rPr>
                <w:rFonts w:ascii="Times New Roman" w:hAnsi="Times New Roman" w:cs="Times New Roman"/>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b/>
                <w:sz w:val="20"/>
                <w:szCs w:val="20"/>
              </w:rPr>
              <w:t>Tek, Ö.B. ve E. Özgül. (2005).</w:t>
            </w:r>
            <w:r w:rsidRPr="008C015D">
              <w:rPr>
                <w:rFonts w:ascii="Times New Roman" w:hAnsi="Times New Roman" w:cs="Times New Roman"/>
                <w:sz w:val="20"/>
                <w:szCs w:val="20"/>
              </w:rPr>
              <w:t xml:space="preserve">  Modern Pazarlama İlkeleri, İzmir.</w:t>
            </w:r>
          </w:p>
          <w:p w:rsidR="008C015D" w:rsidRPr="008C015D" w:rsidRDefault="008C015D" w:rsidP="0060670E">
            <w:pPr>
              <w:numPr>
                <w:ilvl w:val="0"/>
                <w:numId w:val="17"/>
              </w:numPr>
              <w:jc w:val="left"/>
              <w:rPr>
                <w:rFonts w:ascii="Times New Roman" w:hAnsi="Times New Roman" w:cs="Times New Roman"/>
                <w:sz w:val="20"/>
                <w:szCs w:val="20"/>
              </w:rPr>
            </w:pPr>
            <w:r w:rsidRPr="008C015D">
              <w:rPr>
                <w:rFonts w:ascii="Times New Roman" w:hAnsi="Times New Roman" w:cs="Times New Roman"/>
                <w:b/>
                <w:sz w:val="20"/>
                <w:szCs w:val="20"/>
              </w:rPr>
              <w:t>İslamaoğlu, A.H. (2000).</w:t>
            </w:r>
            <w:r w:rsidRPr="008C015D">
              <w:rPr>
                <w:rFonts w:ascii="Times New Roman" w:hAnsi="Times New Roman" w:cs="Times New Roman"/>
                <w:sz w:val="20"/>
                <w:szCs w:val="20"/>
              </w:rPr>
              <w:t xml:space="preserve">  Pazarlama İlkeleri, İstanbul: Beta Yayınları.</w:t>
            </w:r>
          </w:p>
          <w:p w:rsidR="008C015D" w:rsidRPr="008C015D" w:rsidRDefault="008C015D" w:rsidP="008C015D">
            <w:pPr>
              <w:pStyle w:val="Balk4"/>
              <w:spacing w:before="0" w:beforeAutospacing="0" w:after="0" w:afterAutospacing="0"/>
              <w:rPr>
                <w:color w:val="000000"/>
              </w:rPr>
            </w:pP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Pazarlamaya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 ve Pazarlama Çevresi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Tüketici Davranışları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 Bilgi Sistemi ve Pazarlama Araştırması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 Bölümlendirme, Hedef Pazar Seçimi ve Konumlandırma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Ürün Kararları ve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Fiyat ve Fiyatlandırma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Tutundurma Çabaları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Kişisel Satış ve Satış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Dağıtım Kanalları ve Dağıtım Politikaları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Toptancılık ve Perakendecilik</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 Yönetimi ve Stratejik Pazarlama Planlaması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Pazarlamada Kontrol ve Sosyal Sorumluluk</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w:t>
      </w:r>
      <w:r w:rsidRPr="008C015D">
        <w:rPr>
          <w:rFonts w:ascii="Times New Roman" w:hAnsi="Times New Roman" w:cs="Times New Roman"/>
          <w:i/>
        </w:rPr>
        <w:t xml:space="preserve">Yrd. </w:t>
      </w:r>
      <w:r w:rsidRPr="008C015D">
        <w:rPr>
          <w:rFonts w:ascii="Times New Roman" w:hAnsi="Times New Roman" w:cs="Times New Roman"/>
          <w:i/>
          <w:lang w:val="en-GB"/>
        </w:rPr>
        <w:t>Doç. Dr. Müjdat Özmen</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r>
              <w:t xml:space="preserve"> </w:t>
            </w:r>
          </w:p>
        </w:tc>
        <w:tc>
          <w:tcPr>
            <w:tcW w:w="2777" w:type="dxa"/>
          </w:tcPr>
          <w:p w:rsidR="008C015D" w:rsidRDefault="008C015D" w:rsidP="008C015D">
            <w:pPr>
              <w:tabs>
                <w:tab w:val="left" w:pos="7800"/>
              </w:tabs>
            </w:pPr>
          </w:p>
          <w:p w:rsidR="008C015D" w:rsidRDefault="008C015D" w:rsidP="008C015D">
            <w:pPr>
              <w:tabs>
                <w:tab w:val="left" w:pos="7800"/>
              </w:tabs>
            </w:pPr>
            <w:r>
              <w:t xml:space="preserve"> </w:t>
            </w:r>
          </w:p>
        </w:tc>
      </w:tr>
    </w:tbl>
    <w:p w:rsidR="008C015D" w:rsidRDefault="008C015D" w:rsidP="008C015D">
      <w:pPr>
        <w:tabs>
          <w:tab w:val="left" w:pos="7800"/>
        </w:tabs>
      </w:pPr>
      <w:r>
        <w:t xml:space="preserve">                        </w:t>
      </w: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Pr>
          <w:noProof/>
          <w:lang w:val="tr-TR" w:eastAsia="tr-TR"/>
        </w:rPr>
        <w:drawing>
          <wp:anchor distT="0" distB="0" distL="114300" distR="114300" simplePos="0" relativeHeight="2516951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bCs/>
          <w:sz w:val="28"/>
          <w:szCs w:val="28"/>
        </w:rPr>
        <w:t xml:space="preserve">    </w:t>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Cs w:val="20"/>
              </w:rPr>
              <w:t>131215330</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PAZARLAMA YÖNETİMİ</w:t>
            </w:r>
            <w:bookmarkStart w:id="21" w:name="pazyönetimi"/>
            <w:bookmarkEnd w:id="21"/>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V. </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 </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1</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1</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20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50 </w:t>
            </w:r>
          </w:p>
        </w:tc>
      </w:tr>
      <w:tr w:rsidR="008C015D" w:rsidRPr="008C015D" w:rsidTr="008C015D">
        <w:trPr>
          <w:trHeight w:val="15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Stratejik pazarlama planı, Pazarın bölümlendirilmesi, Hedef pazar seçimi ve stratjik konumlandırma, Temel pazarlama stratejileri, Ürün stratejileri, Fiyatlandırma stratejileri, Tutundurma stratejileri, Dağıtım stratejileri, Pazarlama stratejilerinin kontrolü, Pazar odaklı organizasyon tasarımı.</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Pazarlama yönetimi konularını uygulamadan örneklerle öğrencilere aktarmaktır.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lang w:val="en-GB"/>
              </w:rPr>
            </w:pPr>
            <w:r w:rsidRPr="008C015D">
              <w:rPr>
                <w:rFonts w:ascii="Times New Roman" w:hAnsi="Times New Roman" w:cs="Times New Roman"/>
                <w:sz w:val="20"/>
                <w:szCs w:val="20"/>
              </w:rPr>
              <w:t>Pazarlama yönetimi konularında bilgilenme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Pazarlama planlaması yapabilme becerisi kazanma</w:t>
            </w:r>
            <w:r w:rsidRPr="008C015D">
              <w:rPr>
                <w:rFonts w:ascii="Times New Roman" w:hAnsi="Times New Roman" w:cs="Times New Roman"/>
                <w:sz w:val="20"/>
                <w:szCs w:val="20"/>
                <w:lang w:val="en-GB"/>
              </w:rPr>
              <w:t xml:space="preserve">. Pazarlama stratejileri hakkında detaylı bilgilenme. Pazarlama stratejileri ile ilgili ödev hazırlamak suretiyle pratik etkileşim sağlama. Ödev sunumları ile sunuş ve kendini ifade etme becerilerini geliştirme </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18"/>
              </w:numPr>
              <w:jc w:val="left"/>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sz w:val="20"/>
                <w:szCs w:val="20"/>
              </w:rPr>
              <w:t>Tek, Ö. B., &amp; Özgül, A. (2005).</w:t>
            </w:r>
            <w:r w:rsidRPr="008C015D">
              <w:rPr>
                <w:rFonts w:ascii="Times New Roman" w:hAnsi="Times New Roman" w:cs="Times New Roman"/>
                <w:sz w:val="20"/>
                <w:szCs w:val="20"/>
              </w:rPr>
              <w:t xml:space="preserve">  Modern Pazarlama İlkeleri. İzmir</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b/>
                <w:sz w:val="20"/>
                <w:szCs w:val="20"/>
              </w:rPr>
              <w:t>İslamoğlu, A. H.</w:t>
            </w:r>
            <w:r w:rsidRPr="008C015D">
              <w:rPr>
                <w:rFonts w:ascii="Times New Roman" w:hAnsi="Times New Roman" w:cs="Times New Roman"/>
                <w:sz w:val="20"/>
                <w:szCs w:val="20"/>
              </w:rPr>
              <w:t xml:space="preserve"> </w:t>
            </w:r>
            <w:r w:rsidRPr="008C015D">
              <w:rPr>
                <w:rFonts w:ascii="Times New Roman" w:hAnsi="Times New Roman" w:cs="Times New Roman"/>
                <w:b/>
                <w:sz w:val="20"/>
                <w:szCs w:val="20"/>
              </w:rPr>
              <w:t xml:space="preserve">(2000).  </w:t>
            </w:r>
            <w:r w:rsidRPr="008C015D">
              <w:rPr>
                <w:rFonts w:ascii="Times New Roman" w:hAnsi="Times New Roman" w:cs="Times New Roman"/>
                <w:sz w:val="20"/>
                <w:szCs w:val="20"/>
              </w:rPr>
              <w:t>Pazarlama Yönetimi. 2. Baskı. İstanbul: Beta Yayınları.</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Altunışık, R., Özdemir, Ş. &amp; Torlak, Ö. (2004).</w:t>
            </w:r>
            <w:r w:rsidRPr="008C015D">
              <w:rPr>
                <w:rFonts w:ascii="Times New Roman" w:hAnsi="Times New Roman" w:cs="Times New Roman"/>
                <w:sz w:val="20"/>
                <w:szCs w:val="20"/>
              </w:rPr>
              <w:t xml:space="preserve"> Modern Pazarlama. 3. Baskı. İstanbul: Değişim Yayınları.</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Karabulut, M. (2004).</w:t>
            </w:r>
            <w:r w:rsidRPr="008C015D">
              <w:rPr>
                <w:rFonts w:ascii="Times New Roman" w:hAnsi="Times New Roman" w:cs="Times New Roman"/>
                <w:sz w:val="20"/>
                <w:szCs w:val="20"/>
              </w:rPr>
              <w:t xml:space="preserve"> Stratejik Pazarlama Yönetimi. İstanbul: Üniversal Yayıncılık. </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Kotler, P. (2000).</w:t>
            </w:r>
            <w:r w:rsidRPr="008C015D">
              <w:rPr>
                <w:rFonts w:ascii="Times New Roman" w:hAnsi="Times New Roman" w:cs="Times New Roman"/>
                <w:sz w:val="20"/>
                <w:szCs w:val="20"/>
              </w:rPr>
              <w:t xml:space="preserve"> Kotler ve Pazarlama. İstanbul: Sistem Yayıncılık.</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 xml:space="preserve">Kaya, İ. (2003). </w:t>
            </w:r>
            <w:r w:rsidRPr="008C015D">
              <w:rPr>
                <w:rFonts w:ascii="Times New Roman" w:hAnsi="Times New Roman" w:cs="Times New Roman"/>
                <w:sz w:val="20"/>
                <w:szCs w:val="20"/>
              </w:rPr>
              <w:t xml:space="preserve"> Vak’alarla Pazarlama Yönetimi. İstanbul: İÜ. İşletme Fakültesi Yayını.</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Kaya, İ. (2004).</w:t>
            </w:r>
            <w:r w:rsidRPr="008C015D">
              <w:rPr>
                <w:rFonts w:ascii="Times New Roman" w:hAnsi="Times New Roman" w:cs="Times New Roman"/>
                <w:sz w:val="20"/>
                <w:szCs w:val="20"/>
              </w:rPr>
              <w:t xml:space="preserve">  Damla Damla Pazarlama. İstanbul: Babıali Kültür Yayıncılık.</w:t>
            </w:r>
          </w:p>
        </w:tc>
      </w:tr>
      <w:tr w:rsidR="008C015D" w:rsidRPr="008C015D" w:rsidTr="008C015D">
        <w:trPr>
          <w:trHeight w:val="261"/>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Pazarlamaya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Mikro Çevre Faktörlerinin Analizi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Makro Çevre Faktörlerinin Analizi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 Çevresi ve Tüketici Trendlerindeki Değişim</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Pazarlama Bilgi Sistemi ve Pazarlama Araştırması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 Bölümlendirme, Hedef Pazar Seçimi ve Konumlandırma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Ürün Kararları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Ürün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Fiyat ve Fiyatlandırma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Tutundurma Çabaları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Toptancılık ve Perakendecilik</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Dağıtım Kanalları ve Dağıtım Politikaları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 Yönetimi ve Stratejik Pazarlama Planlaması</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w:t>
      </w:r>
      <w:r w:rsidRPr="008C015D">
        <w:rPr>
          <w:rFonts w:ascii="Times New Roman" w:hAnsi="Times New Roman" w:cs="Times New Roman"/>
          <w:i/>
        </w:rPr>
        <w:t xml:space="preserve">Yrd. </w:t>
      </w:r>
      <w:r w:rsidRPr="008C015D">
        <w:rPr>
          <w:rFonts w:ascii="Times New Roman" w:hAnsi="Times New Roman" w:cs="Times New Roman"/>
          <w:i/>
          <w:lang w:val="en-GB"/>
        </w:rPr>
        <w:t>Doç. Dr. Müjdat Özmen</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r>
              <w:t xml:space="preserve"> </w:t>
            </w:r>
          </w:p>
        </w:tc>
        <w:tc>
          <w:tcPr>
            <w:tcW w:w="2777" w:type="dxa"/>
          </w:tcPr>
          <w:p w:rsidR="008C015D" w:rsidRDefault="008C015D" w:rsidP="008C015D">
            <w:pPr>
              <w:tabs>
                <w:tab w:val="left" w:pos="7800"/>
              </w:tabs>
            </w:pPr>
          </w:p>
          <w:p w:rsidR="008C015D" w:rsidRDefault="008C015D" w:rsidP="008C015D">
            <w:pPr>
              <w:tabs>
                <w:tab w:val="left" w:pos="7800"/>
              </w:tabs>
            </w:pPr>
            <w:r>
              <w:t xml:space="preserve"> </w:t>
            </w:r>
          </w:p>
        </w:tc>
      </w:tr>
    </w:tbl>
    <w:p w:rsidR="008C015D" w:rsidRDefault="008C015D" w:rsidP="008C015D">
      <w:pPr>
        <w:tabs>
          <w:tab w:val="left" w:pos="7800"/>
        </w:tabs>
      </w:pPr>
      <w:r>
        <w:t xml:space="preserve">                        </w:t>
      </w: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6971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131215317</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MALİYET MUHASEBESİ</w:t>
            </w:r>
            <w:bookmarkStart w:id="22" w:name="malmuhasebesi"/>
            <w:bookmarkEnd w:id="22"/>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40</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60</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Maliyet muhasebesine giriş, tekdüzen maliyet muhasebesi sistemi, ilk madde ve malzeme maliyetleri, ilk madde ve malzeme değerleme yöntemleri, işçilik maliyetleri, işçilik miktarının belirlenmesinde kullanılan belgeler, ücret sistemleri, işçilik giderleriyle ilgili özel konular, genel üretim maliyetleri, maliyet dağıtımları, sipariş maliyet sistemi, safha maliyet sistemi</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İşletmedeki üretim maliyeti unsurlarının bilinmesi ve bu unsuların ürünlere nasıl dağıtılacağının öğrenilmesi.</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İşletmede maliyet sistemini oluşturan maliyet yöntemlerinin bilinmesi ve bunların nasıl hesaplanacağının öğrenilmesi</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İşletmedeki maliyet sisteminin nasıl oluşturulacağının öğrenilmesi</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tabs>
                <w:tab w:val="left" w:pos="7800"/>
              </w:tabs>
              <w:jc w:val="left"/>
              <w:rPr>
                <w:rFonts w:ascii="Times New Roman" w:hAnsi="Times New Roman" w:cs="Times New Roman"/>
                <w:sz w:val="20"/>
                <w:szCs w:val="20"/>
              </w:rPr>
            </w:pPr>
            <w:r w:rsidRPr="008C015D">
              <w:rPr>
                <w:rFonts w:ascii="Times New Roman" w:hAnsi="Times New Roman" w:cs="Times New Roman"/>
                <w:sz w:val="20"/>
                <w:szCs w:val="20"/>
              </w:rPr>
              <w:t>Temel maliyet muhasebesi kavramlarını bilme, üretim maliyet unsurlarını bilme, madde  ve malzeme  maliyetlerini, işçilik maliyetlerini ve genel üretim maliyetlerini bilme ve hesaplayabilme, sipariş maliyet sistemi ile safha maliyet sistemini hesaplayabilme</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pStyle w:val="Balk4"/>
              <w:spacing w:before="0" w:beforeAutospacing="0" w:after="0" w:afterAutospacing="0"/>
              <w:rPr>
                <w:b w:val="0"/>
                <w:bCs w:val="0"/>
                <w:sz w:val="20"/>
                <w:szCs w:val="20"/>
              </w:rPr>
            </w:pPr>
            <w:r w:rsidRPr="008C015D">
              <w:rPr>
                <w:b w:val="0"/>
                <w:bCs w:val="0"/>
                <w:sz w:val="20"/>
                <w:szCs w:val="20"/>
              </w:rPr>
              <w:t>Ali Kartal, Adnan Sevim, H.Erdin Gündüz (2003), Maliyet Muhasebesi, Açıköğretim Fakültesi Yayın ı, Eskişehir</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pStyle w:val="Balk4"/>
              <w:spacing w:before="0" w:beforeAutospacing="0" w:after="0" w:afterAutospacing="0"/>
              <w:rPr>
                <w:b w:val="0"/>
                <w:bCs w:val="0"/>
                <w:color w:val="333333"/>
                <w:sz w:val="20"/>
                <w:szCs w:val="20"/>
                <w:shd w:val="clear" w:color="auto" w:fill="F7F6F3"/>
                <w:lang w:val="en-GB"/>
              </w:rPr>
            </w:pPr>
            <w:r w:rsidRPr="008C015D">
              <w:rPr>
                <w:b w:val="0"/>
                <w:bCs w:val="0"/>
                <w:color w:val="333333"/>
                <w:sz w:val="20"/>
                <w:szCs w:val="20"/>
                <w:shd w:val="clear" w:color="auto" w:fill="F7F6F3"/>
                <w:lang w:val="en-GB"/>
              </w:rPr>
              <w:t>KamilBüyükmirza (2007), MaliyetveYönetimMuhasebesi, GaziKitabevi, Ankara</w:t>
            </w:r>
          </w:p>
          <w:p w:rsidR="008C015D" w:rsidRPr="008C015D" w:rsidRDefault="008C015D" w:rsidP="008C015D">
            <w:pPr>
              <w:pStyle w:val="Balk4"/>
              <w:spacing w:before="0" w:beforeAutospacing="0" w:after="0" w:afterAutospacing="0"/>
              <w:rPr>
                <w:b w:val="0"/>
                <w:bCs w:val="0"/>
                <w:color w:val="333333"/>
                <w:sz w:val="20"/>
                <w:szCs w:val="20"/>
                <w:shd w:val="clear" w:color="auto" w:fill="F7F6F3"/>
                <w:lang w:val="en-GB"/>
              </w:rPr>
            </w:pPr>
            <w:r w:rsidRPr="008C015D">
              <w:rPr>
                <w:b w:val="0"/>
                <w:bCs w:val="0"/>
                <w:color w:val="333333"/>
                <w:sz w:val="20"/>
                <w:szCs w:val="20"/>
                <w:shd w:val="clear" w:color="auto" w:fill="F7F6F3"/>
                <w:lang w:val="en-GB"/>
              </w:rPr>
              <w:t>NalanAkdoğan (2009), MaliyetMuhasebesiUygulamaları, GaziKitabevi, Ankara</w:t>
            </w:r>
          </w:p>
          <w:p w:rsidR="008C015D" w:rsidRPr="008C015D" w:rsidRDefault="008C015D" w:rsidP="008C015D">
            <w:pPr>
              <w:pStyle w:val="Balk4"/>
              <w:spacing w:before="0" w:beforeAutospacing="0" w:after="0" w:afterAutospacing="0"/>
              <w:rPr>
                <w:b w:val="0"/>
                <w:bCs w:val="0"/>
                <w:color w:val="000000"/>
                <w:sz w:val="20"/>
                <w:szCs w:val="20"/>
              </w:rPr>
            </w:pP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Projeksiyon ve bilgisayar</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 Kavramı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 Sistemleri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Maliyetlerin Sınıflandırılması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Style w:val="apple-style-span"/>
                <w:rFonts w:ascii="Times New Roman" w:hAnsi="Times New Roman" w:cs="Times New Roman"/>
                <w:color w:val="333333"/>
                <w:shd w:val="clear" w:color="auto" w:fill="F7F6F3"/>
              </w:rPr>
              <w:t>Tekdüzen Maliyet Muhasebesi Sistemi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Style w:val="apple-style-span"/>
                <w:rFonts w:ascii="Times New Roman" w:hAnsi="Times New Roman" w:cs="Times New Roman"/>
                <w:color w:val="333333"/>
                <w:shd w:val="clear" w:color="auto" w:fill="F7F6F3"/>
              </w:rPr>
              <w:t>Madde ve malzeme Maliyetleri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Style w:val="apple-style-span"/>
                <w:rFonts w:ascii="Times New Roman" w:hAnsi="Times New Roman" w:cs="Times New Roman"/>
                <w:color w:val="333333"/>
                <w:shd w:val="clear" w:color="auto" w:fill="F7F6F3"/>
              </w:rPr>
              <w:t>Madde ve malzeme Maliyetleri 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İşçilik Maliyetleri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Genel Üretim Maliyetleri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 Yerleri</w:t>
            </w:r>
          </w:p>
        </w:tc>
      </w:tr>
      <w:tr w:rsidR="008C015D" w:rsidRPr="008C015D" w:rsidTr="008C015D">
        <w:trPr>
          <w:trHeight w:val="195"/>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 Dağıtımları (Birinci ve İkinci Dağıtım)</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Sipariş Maliyet Sistemi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Sipariş Maliyet Sistemi 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rPr>
              <w:t>Safha Maliyet Sistemi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Safha Maliyet Sistemi II</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Doç. Dr. Tunç KÖSE</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p>
        </w:tc>
        <w:tc>
          <w:tcPr>
            <w:tcW w:w="2777" w:type="dxa"/>
          </w:tcPr>
          <w:p w:rsidR="008C015D" w:rsidRDefault="008C015D" w:rsidP="008C015D">
            <w:pPr>
              <w:tabs>
                <w:tab w:val="left" w:pos="7800"/>
              </w:tabs>
            </w:pPr>
          </w:p>
          <w:p w:rsidR="008C015D" w:rsidRDefault="008C015D" w:rsidP="008C015D">
            <w:pPr>
              <w:tabs>
                <w:tab w:val="left" w:pos="7800"/>
              </w:tabs>
            </w:pPr>
          </w:p>
        </w:tc>
      </w:tr>
    </w:tbl>
    <w:p w:rsidR="008C015D" w:rsidRDefault="008C015D" w:rsidP="008C015D">
      <w:pPr>
        <w:tabs>
          <w:tab w:val="left" w:pos="7800"/>
        </w:tabs>
      </w:pP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69920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 xml:space="preserve">    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lastRenderedPageBreak/>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shd w:val="clear" w:color="auto" w:fill="auto"/>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 xml:space="preserve"> </w:t>
            </w:r>
            <w:r w:rsidRPr="008C015D">
              <w:rPr>
                <w:rFonts w:ascii="Times New Roman" w:hAnsi="Times New Roman" w:cs="Times New Roman"/>
                <w:color w:val="333333"/>
                <w:shd w:val="clear" w:color="auto" w:fill="FFFFFF"/>
              </w:rPr>
              <w:t>131215239</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İnsan Kaynakları Yönetimi</w:t>
            </w:r>
            <w:bookmarkStart w:id="23" w:name="inskaynyön"/>
            <w:bookmarkEnd w:id="23"/>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 </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 </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50</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50</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İnsan kaynakları yönetimin önemi ve gelişimi, stratejik yönetimle bağlantısı, İnsan kaynakları yönetiminin iç ve dış çevresi, İş analizi, İnsan kaynakları planlaması, Tedarik, yerleştirme, İnsan kaynaklarının eğitimi ve geliştirme, Kariyer planlaması ve yönetimi, Performans değerleme, Ücret ve ücret sistemleri, Personelin sağlık ve güvenliğinin korunması, Sendikalar ve toplu pazarlık, </w:t>
            </w:r>
            <w:r w:rsidRPr="008C015D">
              <w:rPr>
                <w:rFonts w:ascii="Times New Roman" w:hAnsi="Times New Roman" w:cs="Times New Roman"/>
                <w:color w:val="000000"/>
                <w:sz w:val="20"/>
                <w:szCs w:val="20"/>
              </w:rPr>
              <w:tab/>
              <w:t>Örgüt içi ilişkiler</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sz w:val="20"/>
                <w:szCs w:val="20"/>
              </w:rPr>
              <w:t>İnsan kaynakları yönetiminin gelişim sürecinin incelenmesi</w:t>
            </w:r>
          </w:p>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sz w:val="20"/>
                <w:szCs w:val="20"/>
              </w:rPr>
              <w:t>Temel insan kaynakları yönetimi işlevlerinin tanıtılması</w:t>
            </w:r>
          </w:p>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sz w:val="20"/>
                <w:szCs w:val="20"/>
              </w:rPr>
              <w:t>İnsan kaynakları yönetiminin çalışanlar ve işletmeler gözüyle değerlendirilmesi</w:t>
            </w:r>
          </w:p>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sz w:val="20"/>
                <w:szCs w:val="20"/>
              </w:rPr>
              <w:t>İnsan kaynakları yönetimi alanındaki yeni gelişmelerin tartışılması</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r w:rsidRPr="008C015D">
              <w:rPr>
                <w:rFonts w:ascii="Times New Roman" w:hAnsi="Times New Roman" w:cs="Times New Roman"/>
                <w:bCs/>
                <w:sz w:val="20"/>
                <w:szCs w:val="20"/>
              </w:rPr>
              <w:t>İnsan kaynakları yönetimi 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İnsan kaynakları yönetiminin temel kavramlarının kavranması</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İnsan kaynakları yönetiminin işletmelerdeki uygulamalarının incelenmesi</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İnsan Kaynakları Yönetimi</w:t>
            </w:r>
            <w:r w:rsidRPr="008C015D">
              <w:rPr>
                <w:rFonts w:ascii="Times New Roman" w:hAnsi="Times New Roman" w:cs="Times New Roman"/>
                <w:sz w:val="20"/>
                <w:szCs w:val="20"/>
              </w:rPr>
              <w:t>, Dursun Bingöl, Beta Yayınları, 2010.</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İnsan Kaynakları Yönetimi</w:t>
            </w:r>
            <w:r w:rsidRPr="008C015D">
              <w:rPr>
                <w:rFonts w:ascii="Times New Roman" w:hAnsi="Times New Roman" w:cs="Times New Roman"/>
                <w:sz w:val="20"/>
                <w:szCs w:val="20"/>
              </w:rPr>
              <w:t>, İÜ İşletme Fakültesi İİEAYV Yayını, 2008.</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İnsan Kaynakları Yönetimi</w:t>
            </w:r>
            <w:r w:rsidRPr="008C015D">
              <w:rPr>
                <w:rFonts w:ascii="Times New Roman" w:hAnsi="Times New Roman" w:cs="Times New Roman"/>
                <w:sz w:val="20"/>
                <w:szCs w:val="20"/>
              </w:rPr>
              <w:t>, Anadolu Üniversitesi Yayınları, 2007.</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İnsan Kaynakları Yönetimi</w:t>
            </w:r>
            <w:r w:rsidRPr="008C015D">
              <w:rPr>
                <w:rFonts w:ascii="Times New Roman" w:hAnsi="Times New Roman" w:cs="Times New Roman"/>
                <w:sz w:val="20"/>
                <w:szCs w:val="20"/>
              </w:rPr>
              <w:t>, Hüseyin Özgen-Azmi Yalçın, Nobel Yayıncılık, 2010.</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Düşünceden Sonuca İnsan Kaynakları</w:t>
            </w:r>
            <w:r w:rsidRPr="008C015D">
              <w:rPr>
                <w:rFonts w:ascii="Times New Roman" w:hAnsi="Times New Roman" w:cs="Times New Roman"/>
                <w:sz w:val="20"/>
                <w:szCs w:val="20"/>
              </w:rPr>
              <w:t>, Ernst&amp;Young, Hayat Yayınları, 2002.</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 xml:space="preserve">Çalışma Yaşamında Dönüşümler, </w:t>
            </w:r>
            <w:r w:rsidRPr="008C015D">
              <w:rPr>
                <w:rFonts w:ascii="Times New Roman" w:hAnsi="Times New Roman" w:cs="Times New Roman"/>
                <w:sz w:val="20"/>
                <w:szCs w:val="20"/>
              </w:rPr>
              <w:t>Aşkın Keser, Ezgi Kitabevi, 2002.</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İnsan kaynakları yönetimine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 analizi ve iş tasarımı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İnsan kaynakları planlaması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İnsan kaynaklarının temin ve seçimi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Eğitim ve geliştirme</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Kariyer yönetimi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Performans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İş değerlemesi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Ücretlendirme yönetimi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Çalışma ilişkileri ve disiplin</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İnsan kaynakları yönetimi ve iş hukuku</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r w:rsidRPr="008C015D">
              <w:rPr>
                <w:rFonts w:ascii="Times New Roman" w:hAnsi="Times New Roman" w:cs="Times New Roman"/>
              </w:rPr>
              <w:t>İş güvenliği ve sağlığı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Bürokratik işlemler ve insan kaynakları bilgi sistemleri </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Yrd. Doç. Dr. Erkan Erdemir</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RPr="008C015D" w:rsidTr="008C015D">
        <w:trPr>
          <w:trHeight w:val="989"/>
        </w:trPr>
        <w:tc>
          <w:tcPr>
            <w:tcW w:w="7171" w:type="dxa"/>
          </w:tcPr>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c>
          <w:tcPr>
            <w:tcW w:w="2777" w:type="dxa"/>
          </w:tcPr>
          <w:p w:rsidR="008C015D" w:rsidRPr="008C015D" w:rsidRDefault="008C015D" w:rsidP="008C015D">
            <w:pPr>
              <w:tabs>
                <w:tab w:val="left" w:pos="7800"/>
              </w:tabs>
              <w:jc w:val="left"/>
              <w:rPr>
                <w:rFonts w:ascii="Times New Roman" w:hAnsi="Times New Roman" w:cs="Times New Roman"/>
              </w:rPr>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r>
    </w:tbl>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124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 xml:space="preserve">    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Bahar</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 xml:space="preserve"> </w:t>
            </w:r>
            <w:r w:rsidRPr="008C015D">
              <w:rPr>
                <w:rFonts w:ascii="Times New Roman" w:hAnsi="Times New Roman" w:cs="Times New Roman"/>
                <w:color w:val="000000"/>
              </w:rPr>
              <w:t>131216336</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w:t>
            </w:r>
          </w:p>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Örgütsel Davranış</w:t>
            </w:r>
            <w:bookmarkStart w:id="24" w:name="örgütseldavr"/>
            <w:bookmarkEnd w:id="24"/>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 </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1</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40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Örgütsel davranış; yönetsel davranış ve performans; örgütsel davranışın uluslar arası boyutları; birey ve nitelikleri; motivasyon teorileri; örgütsel öğrenme ve ödüller; görev tanımları-amaç belirleme-iş planlama; grup ve özellikleri;  grup dinamiği; örgütlerin genel özellikleri; örgütsel desenleme; örgüt kültürü; karar verme ve çatışmaların yönetimi; iletişim ve çatışma; güç ve siyaset; liderlik; değişme; stres ve yönetimi</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Dersin amacı örgüt içerisindeki çalışan bireylerin davranışlarının grup, örgüt ve çevre değişkenlerini dikkate alarak incelenmesi ve analiz edilmesidir. </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Örgütsel Davranış </w:t>
            </w:r>
            <w:r w:rsidRPr="008C015D">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 xml:space="preserve"> Örgütsel davranışın/yaşamın anlamını ve önemini 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Örgüt kültürü/İnançlar/iklim/moral konularının önemini 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Örgütlerde lider davranışı ve takım yönetiminin ilkelerini 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Örgütlerde işe devamsızlık, iş ortamının fiziksel sorunları ve örgütsel stres kavramlarını çözümleyebilir,,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Teknolojik gelişmeleri ve örgütlerin geleceği hakkında yorum yapabilir,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Büyük değişimlerin Türkiye,  kurumlar ve bireyler için ne anlam ifade ettiğini kavrar.</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1"/>
              </w:numPr>
              <w:jc w:val="left"/>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sz w:val="20"/>
                <w:szCs w:val="20"/>
              </w:rPr>
              <w:t>Sabuncuoğlu, Z. ve Tüz, M.. (2006). Örgütsel Psikoloji. Bursa: Ezgi.</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2"/>
              </w:numPr>
              <w:jc w:val="left"/>
              <w:rPr>
                <w:rFonts w:ascii="Times New Roman" w:hAnsi="Times New Roman" w:cs="Times New Roman"/>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sz w:val="20"/>
                <w:szCs w:val="20"/>
              </w:rPr>
              <w:t>Şişman, M. (2002). Örgütler ve Kültürler. Ankara: Pegema.</w:t>
            </w:r>
          </w:p>
          <w:p w:rsidR="008C015D" w:rsidRPr="008C015D" w:rsidRDefault="008C015D" w:rsidP="0060670E">
            <w:pPr>
              <w:numPr>
                <w:ilvl w:val="0"/>
                <w:numId w:val="22"/>
              </w:numPr>
              <w:jc w:val="left"/>
              <w:rPr>
                <w:rFonts w:ascii="Times New Roman" w:hAnsi="Times New Roman" w:cs="Times New Roman"/>
                <w:sz w:val="20"/>
                <w:szCs w:val="20"/>
              </w:rPr>
            </w:pPr>
            <w:r w:rsidRPr="008C015D">
              <w:rPr>
                <w:rFonts w:ascii="Times New Roman" w:hAnsi="Times New Roman" w:cs="Times New Roman"/>
                <w:sz w:val="20"/>
                <w:szCs w:val="20"/>
              </w:rPr>
              <w:t>Bennis, W. (1999). Bir lider olabilmek. İstanbul: Sistem.</w:t>
            </w:r>
          </w:p>
          <w:p w:rsidR="008C015D" w:rsidRPr="008C015D" w:rsidRDefault="008C015D" w:rsidP="0060670E">
            <w:pPr>
              <w:numPr>
                <w:ilvl w:val="0"/>
                <w:numId w:val="22"/>
              </w:numPr>
              <w:jc w:val="left"/>
              <w:rPr>
                <w:rFonts w:ascii="Times New Roman" w:hAnsi="Times New Roman" w:cs="Times New Roman"/>
                <w:sz w:val="20"/>
                <w:szCs w:val="20"/>
              </w:rPr>
            </w:pPr>
            <w:r w:rsidRPr="008C015D">
              <w:rPr>
                <w:rFonts w:ascii="Times New Roman" w:hAnsi="Times New Roman" w:cs="Times New Roman"/>
                <w:sz w:val="20"/>
                <w:szCs w:val="20"/>
              </w:rPr>
              <w:t xml:space="preserve">Schermerhorn; J. R., Hunt; J. G., and Osborn, R. N. (2006). </w:t>
            </w:r>
            <w:r w:rsidRPr="008C015D">
              <w:rPr>
                <w:rFonts w:ascii="Times New Roman" w:hAnsi="Times New Roman" w:cs="Times New Roman"/>
                <w:i/>
                <w:sz w:val="20"/>
                <w:szCs w:val="20"/>
              </w:rPr>
              <w:t>Managing Organizational Behavior</w:t>
            </w:r>
            <w:r w:rsidRPr="008C015D">
              <w:rPr>
                <w:rFonts w:ascii="Times New Roman" w:hAnsi="Times New Roman" w:cs="Times New Roman"/>
                <w:sz w:val="20"/>
                <w:szCs w:val="20"/>
              </w:rPr>
              <w:t>. NY: John Wiley.</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Örgütsel Davranışa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Bireysel Davranışın Temelleri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Kişilik ve Değerler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Algı ve Bireysel Karar Yapıcıları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Motivasyon Kavramları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Motivasyon: Kavramlardan Uygulamaya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Duygular ve Modlar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Grup Davranışının Temelleri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Takım Çalışmalarını Anlama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İletişim</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Liderlik</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Güç ve Politika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Çatışma ve Uzlaşma</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Doç. Dr. Sıtkı Çorbacıoğlu</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r>
              <w:t xml:space="preserve"> </w:t>
            </w:r>
          </w:p>
        </w:tc>
        <w:tc>
          <w:tcPr>
            <w:tcW w:w="2777" w:type="dxa"/>
          </w:tcPr>
          <w:p w:rsidR="008C015D" w:rsidRDefault="008C015D" w:rsidP="008C015D">
            <w:pPr>
              <w:tabs>
                <w:tab w:val="left" w:pos="7800"/>
              </w:tabs>
            </w:pPr>
          </w:p>
          <w:p w:rsidR="008C015D" w:rsidRDefault="008C015D" w:rsidP="008C015D">
            <w:pPr>
              <w:tabs>
                <w:tab w:val="left" w:pos="7800"/>
              </w:tabs>
            </w:pPr>
            <w:r>
              <w:t xml:space="preserve"> </w:t>
            </w:r>
          </w:p>
        </w:tc>
      </w:tr>
    </w:tbl>
    <w:p w:rsidR="008C015D" w:rsidRDefault="008C015D" w:rsidP="008C015D">
      <w:pPr>
        <w:tabs>
          <w:tab w:val="left" w:pos="7800"/>
        </w:tabs>
      </w:pPr>
      <w:r>
        <w:t xml:space="preserve">                        </w:t>
      </w: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329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Bahar</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Cs w:val="20"/>
              </w:rPr>
              <w:t>131216328</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ARAŞTIRMA YÖNTEMLERİ</w:t>
            </w:r>
            <w:bookmarkStart w:id="25" w:name="araştırmayön"/>
            <w:bookmarkEnd w:id="25"/>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40 </w:t>
            </w:r>
          </w:p>
        </w:tc>
      </w:tr>
      <w:tr w:rsidR="008C015D" w:rsidRPr="008C015D" w:rsidTr="008C015D">
        <w:trPr>
          <w:trHeight w:val="15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Bilim-Bilimsel Yöntem- Bilimsel Araştırma, Bilimsel Araştırma Türleri, Bilimsel Araştırma Süreci, </w:t>
            </w:r>
            <w:r w:rsidRPr="008C015D">
              <w:rPr>
                <w:rFonts w:ascii="Times New Roman" w:hAnsi="Times New Roman" w:cs="Times New Roman"/>
                <w:sz w:val="20"/>
                <w:szCs w:val="20"/>
                <w:lang w:val="es-MX"/>
              </w:rPr>
              <w:t>Araştırma Probleminin Belirlenmesi- Değişkenler ve Ölçme Düzeyleri, Araştırma Yöntemi ve Belirlenmesi, Evren-Örnekleme, Verilerin Toplanması, Veri Toplama Yöntemleri ve Ölçme, Verilerin İşlenmesi, Verilerin Analizi, İlişkisel ve Kestirimsel Çözümlemeler, Bulgular ve Yorumlar, Rapor, tez, ödev yazmada önemli konular,</w:t>
            </w:r>
            <w:r w:rsidRPr="008C015D">
              <w:rPr>
                <w:rFonts w:ascii="Times New Roman" w:hAnsi="Times New Roman" w:cs="Times New Roman"/>
                <w:sz w:val="20"/>
                <w:szCs w:val="20"/>
              </w:rPr>
              <w:t xml:space="preserve"> Örnek çalışmalarda araştırma sürecinin irdelenmesi (Örnek Olaylar)</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rPr>
            </w:pPr>
            <w:r w:rsidRPr="008C015D">
              <w:rPr>
                <w:rFonts w:ascii="Times New Roman" w:hAnsi="Times New Roman" w:cs="Times New Roman"/>
                <w:sz w:val="20"/>
              </w:rPr>
              <w:t>Öğrencilerin bilgi, bilim, bilim felsefesi konularına aşinalığını artırmak ve bilimsel araştırma yöntemlerini açıklamak, dersin asıl amacıdır. Bu çerçevede, öğrencilerin bir bilimsel araştırma projesini yürütebilir düzeye çıkarılması hedeflenmektedir.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İşletmeyle ilgili uzmanlık gerektiren çalışma alanlarında, proje yürütebilecek ya da bir projede görev alabilecek, uygulamaya dönük olarak kantitatif ve kalitatif veriler toplayıp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lang w:val="en-GB"/>
              </w:rPr>
            </w:pPr>
            <w:r w:rsidRPr="008C015D">
              <w:rPr>
                <w:rFonts w:ascii="Times New Roman" w:hAnsi="Times New Roman" w:cs="Times New Roman"/>
                <w:sz w:val="20"/>
                <w:szCs w:val="20"/>
              </w:rPr>
              <w:t>Bilmsel bir temelde bir konuyu araştırabilmek.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Farklı şekilde elde edilmiş verileri anlamlı halde bütünleştirebilmek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Bilimsel araştırma sürecini öğrenmek.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Belirli bir konuda bilimsel bir rapor hazırlayabilmek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İsatatistiksel analizleri yapabileceği bazı programları (SPSS) öğrenmek.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Araştrıma sonucunda elde edilen bulguları günlük hayattaki problemere çözüm üretebilcek sonuçlara dönüştürebilmek</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4"/>
              </w:numPr>
              <w:jc w:val="left"/>
              <w:rPr>
                <w:rFonts w:ascii="Times New Roman" w:hAnsi="Times New Roman" w:cs="Times New Roman"/>
                <w:sz w:val="20"/>
              </w:rPr>
            </w:pPr>
            <w:r w:rsidRPr="008C015D">
              <w:rPr>
                <w:rFonts w:ascii="Times New Roman" w:hAnsi="Times New Roman" w:cs="Times New Roman"/>
                <w:sz w:val="20"/>
              </w:rPr>
              <w:t xml:space="preserve">Altunışık, Remzi, Recai Coşkun, Engin Yıldırım ve Serkan Bayraktaroğlu. (2007).  </w:t>
            </w:r>
            <w:r w:rsidRPr="008C015D">
              <w:rPr>
                <w:rFonts w:ascii="Times New Roman" w:hAnsi="Times New Roman" w:cs="Times New Roman"/>
                <w:i/>
                <w:iCs/>
                <w:sz w:val="20"/>
              </w:rPr>
              <w:t>Sosyal Bilimlerde Araştırma Yöntemleri – SPSS Uygulamalı.</w:t>
            </w:r>
            <w:r w:rsidRPr="008C015D">
              <w:rPr>
                <w:rFonts w:ascii="Times New Roman" w:hAnsi="Times New Roman" w:cs="Times New Roman"/>
                <w:sz w:val="20"/>
              </w:rPr>
              <w:t xml:space="preserve"> 5. Baskı, Sakarya Kitabevi.</w:t>
            </w:r>
          </w:p>
        </w:tc>
      </w:tr>
      <w:tr w:rsidR="008C015D" w:rsidRPr="008C015D" w:rsidTr="008C015D">
        <w:trPr>
          <w:trHeight w:val="97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Yıldırım, Ali ve Hasan Şimşek. (2005). </w:t>
            </w:r>
            <w:r w:rsidRPr="008C015D">
              <w:rPr>
                <w:rFonts w:ascii="Times New Roman" w:hAnsi="Times New Roman" w:cs="Times New Roman"/>
                <w:i/>
                <w:sz w:val="20"/>
              </w:rPr>
              <w:t>Sosyal Bilimlerde Nitel Araştırma Yöntemleri.</w:t>
            </w:r>
            <w:r w:rsidRPr="008C015D">
              <w:rPr>
                <w:rFonts w:ascii="Times New Roman" w:hAnsi="Times New Roman" w:cs="Times New Roman"/>
                <w:sz w:val="20"/>
              </w:rPr>
              <w:t xml:space="preserve"> 5. Baskı. Ankara: Seçkin Yayıncılık.</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Şencan Hüner (2006). </w:t>
            </w:r>
            <w:r w:rsidRPr="008C015D">
              <w:rPr>
                <w:rFonts w:ascii="Times New Roman" w:hAnsi="Times New Roman" w:cs="Times New Roman"/>
                <w:i/>
                <w:sz w:val="20"/>
              </w:rPr>
              <w:t>Sosyal ve Davranışsal Bilimlerde Bilimsel Araştırma Sürecinin Temel Ögeleri.</w:t>
            </w:r>
            <w:r w:rsidRPr="008C015D">
              <w:rPr>
                <w:rFonts w:ascii="Times New Roman" w:hAnsi="Times New Roman" w:cs="Times New Roman"/>
                <w:sz w:val="20"/>
              </w:rPr>
              <w:t xml:space="preserve"> İstanbul: Bilge Matbaacılık.</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Demir, Ömer. (2000). </w:t>
            </w:r>
            <w:r w:rsidRPr="008C015D">
              <w:rPr>
                <w:rFonts w:ascii="Times New Roman" w:hAnsi="Times New Roman" w:cs="Times New Roman"/>
                <w:i/>
                <w:sz w:val="20"/>
              </w:rPr>
              <w:t>Bilim Felsefesi.</w:t>
            </w:r>
            <w:r w:rsidRPr="008C015D">
              <w:rPr>
                <w:rFonts w:ascii="Times New Roman" w:hAnsi="Times New Roman" w:cs="Times New Roman"/>
                <w:sz w:val="20"/>
              </w:rPr>
              <w:t xml:space="preserve"> 2. Baskı, Ankara: Vadi Yayınları.</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Yazıcıoğlu, Yahşi ve Samiye Erdoğan. (2004). </w:t>
            </w:r>
            <w:r w:rsidRPr="008C015D">
              <w:rPr>
                <w:rFonts w:ascii="Times New Roman" w:hAnsi="Times New Roman" w:cs="Times New Roman"/>
                <w:i/>
                <w:sz w:val="20"/>
              </w:rPr>
              <w:t>SPSS Uygulamalı Araştırma Yöntemleri.</w:t>
            </w:r>
            <w:r w:rsidRPr="008C015D">
              <w:rPr>
                <w:rFonts w:ascii="Times New Roman" w:hAnsi="Times New Roman" w:cs="Times New Roman"/>
                <w:sz w:val="20"/>
              </w:rPr>
              <w:t xml:space="preserve"> Ankara: Detay Yayıncılık.</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lastRenderedPageBreak/>
              <w:t xml:space="preserve">Akgül, Aziz ve Osman Çevik. (2003). </w:t>
            </w:r>
            <w:r w:rsidRPr="008C015D">
              <w:rPr>
                <w:rFonts w:ascii="Times New Roman" w:hAnsi="Times New Roman" w:cs="Times New Roman"/>
                <w:i/>
                <w:iCs/>
                <w:sz w:val="20"/>
              </w:rPr>
              <w:t>İstatistiksel Analiz Teknikleri – SPSS’te İşletme Yönetimi Uygulamaları,</w:t>
            </w:r>
            <w:r w:rsidRPr="008C015D">
              <w:rPr>
                <w:rFonts w:ascii="Times New Roman" w:hAnsi="Times New Roman" w:cs="Times New Roman"/>
                <w:sz w:val="20"/>
              </w:rPr>
              <w:t xml:space="preserve"> Ankara: Emek Ofset Ltd.</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Büyüköztürk, Şener. (2002). </w:t>
            </w:r>
            <w:r w:rsidRPr="008C015D">
              <w:rPr>
                <w:rFonts w:ascii="Times New Roman" w:hAnsi="Times New Roman" w:cs="Times New Roman"/>
                <w:i/>
                <w:iCs/>
                <w:sz w:val="20"/>
              </w:rPr>
              <w:t xml:space="preserve">Sosyal Bilimler İçin Veri Analizi El Kitabı, </w:t>
            </w:r>
            <w:r w:rsidRPr="008C015D">
              <w:rPr>
                <w:rFonts w:ascii="Times New Roman" w:hAnsi="Times New Roman" w:cs="Times New Roman"/>
                <w:sz w:val="20"/>
              </w:rPr>
              <w:t xml:space="preserve">2. Baskı, Ankara: PegemA Yayıncılık. </w:t>
            </w:r>
          </w:p>
          <w:p w:rsidR="008C015D" w:rsidRPr="008C015D" w:rsidRDefault="008C015D" w:rsidP="008C015D">
            <w:pPr>
              <w:jc w:val="left"/>
              <w:rPr>
                <w:rFonts w:ascii="Times New Roman" w:hAnsi="Times New Roman" w:cs="Times New Roman"/>
                <w:color w:val="000000"/>
                <w:sz w:val="20"/>
              </w:rPr>
            </w:pPr>
          </w:p>
        </w:tc>
      </w:tr>
      <w:tr w:rsidR="008C015D" w:rsidRPr="008C015D" w:rsidTr="008C015D">
        <w:trPr>
          <w:trHeight w:val="34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Bilgi, sosyal bilimler ve bilimsel araştırma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Bilimsel araştırma süreci ve araştırma konusu seçimi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Eleştirel kaynak incelemesi ve literatür taraması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Bilimsel araştırma yöntemlerinde temel dönüşümler ve nitel araştırma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Nitel araştırma desenleri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Araştırma tasarımı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Bilimsel araştırmalarda veri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Ölçme ve ölçekleme</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Araştırma evreni ve örnekleme</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Verilerin toplanması ve analize hazırlanması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Farklılıkları ve ilişkileri incelemeye yönelik analizler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Araştırma bulgularının yorumlanması ve rapor yazımı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Ödevlerin sunumu</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w:t>
      </w:r>
      <w:r w:rsidRPr="008C015D">
        <w:rPr>
          <w:rFonts w:ascii="Times New Roman" w:hAnsi="Times New Roman" w:cs="Times New Roman"/>
          <w:i/>
          <w:lang w:val="en-GB"/>
        </w:rPr>
        <w:t>Prof. Dr. Ömer Torlak</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RPr="008C015D" w:rsidTr="008C015D">
        <w:trPr>
          <w:trHeight w:val="989"/>
        </w:trPr>
        <w:tc>
          <w:tcPr>
            <w:tcW w:w="7171" w:type="dxa"/>
          </w:tcPr>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c>
          <w:tcPr>
            <w:tcW w:w="2777" w:type="dxa"/>
          </w:tcPr>
          <w:p w:rsidR="008C015D" w:rsidRPr="008C015D" w:rsidRDefault="008C015D" w:rsidP="008C015D">
            <w:pPr>
              <w:tabs>
                <w:tab w:val="left" w:pos="7800"/>
              </w:tabs>
              <w:jc w:val="left"/>
              <w:rPr>
                <w:rFonts w:ascii="Times New Roman" w:hAnsi="Times New Roman" w:cs="Times New Roman"/>
              </w:rPr>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r>
    </w:tbl>
    <w:p w:rsidR="008C015D" w:rsidRDefault="008C015D" w:rsidP="008C015D">
      <w:pPr>
        <w:tabs>
          <w:tab w:val="left" w:pos="7800"/>
        </w:tabs>
      </w:pPr>
      <w:r>
        <w:lastRenderedPageBreak/>
        <w:t xml:space="preserve">                        </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534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131216326</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YÖNETİM MUHASEBESİ</w:t>
            </w:r>
            <w:bookmarkStart w:id="26" w:name="yönmuhasebesi"/>
            <w:bookmarkEnd w:id="26"/>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40</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60</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Yönetim muhasebesine giriş, yönetim muhasebesi, maliyet muhasebesi ve finansal muhasebe ilişkisi, maliyet davranışı, çağdaş gelişmelerin maliyet ve yönetim muhasebesine etkileri, maliyet hacim kar ilişkilerinin analizi, başa baş  noktası ve grafikler, analizle ilgili özel kavramlar, bütçeleme, genel bütçenin düzenlenmesi, maliyet analizleri ve fiyatlama kararları, özel fiyatlama kararları, alternatif seçim kararlarında maliyet bilgilerinin kullanılması</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Yöneticiler için en uygun kararların verilmesini sağlayacak maliyet bilgilerinin elde edilmesi ve işletme eylemlerinin planlaması ve kontrol edilmesi ile ilgili kararların alınmasında finansal ve finansal olmayan bilgilerinin kullanılması ve analizi </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İşletmede yöneticilerin alacakları kararlarda  maliyet bilgilerinin nasıl oluşturulacağının öğrenilmesi</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tabs>
                <w:tab w:val="left" w:pos="7800"/>
              </w:tabs>
              <w:jc w:val="left"/>
              <w:rPr>
                <w:rFonts w:ascii="Times New Roman" w:hAnsi="Times New Roman" w:cs="Times New Roman"/>
                <w:sz w:val="20"/>
                <w:szCs w:val="20"/>
              </w:rPr>
            </w:pPr>
            <w:r w:rsidRPr="008C015D">
              <w:rPr>
                <w:rFonts w:ascii="Times New Roman" w:hAnsi="Times New Roman" w:cs="Times New Roman"/>
                <w:sz w:val="20"/>
                <w:szCs w:val="20"/>
              </w:rPr>
              <w:t>Temel maliyet bilgilerinin elde edilmesini ve kullanımını bilme, maliyet hacim kar analizi yapabilme, bütçeleme faaliyetini yerine getirebilme, maliyet analizlerini yaapbilme,  alternatif seçim kararlarında maliyet bilgilerinin kullanımı bilgisi</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pStyle w:val="Balk4"/>
              <w:spacing w:before="0" w:beforeAutospacing="0" w:after="0" w:afterAutospacing="0"/>
              <w:rPr>
                <w:b w:val="0"/>
                <w:bCs w:val="0"/>
                <w:sz w:val="20"/>
                <w:szCs w:val="20"/>
              </w:rPr>
            </w:pPr>
            <w:r w:rsidRPr="008C015D">
              <w:rPr>
                <w:b w:val="0"/>
                <w:bCs w:val="0"/>
                <w:sz w:val="20"/>
                <w:szCs w:val="20"/>
              </w:rPr>
              <w:t>Ali Kartal (2006). Yönetim Muhasebesi , Gülen Ofset, Eskişehir</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pStyle w:val="Balk4"/>
              <w:spacing w:before="0" w:beforeAutospacing="0" w:after="0" w:afterAutospacing="0"/>
              <w:rPr>
                <w:b w:val="0"/>
                <w:bCs w:val="0"/>
                <w:color w:val="333333"/>
                <w:sz w:val="20"/>
                <w:szCs w:val="20"/>
                <w:shd w:val="clear" w:color="auto" w:fill="F7F6F3"/>
                <w:lang w:val="en-GB"/>
              </w:rPr>
            </w:pPr>
            <w:r w:rsidRPr="008C015D">
              <w:rPr>
                <w:b w:val="0"/>
                <w:bCs w:val="0"/>
                <w:color w:val="333333"/>
                <w:sz w:val="20"/>
                <w:szCs w:val="20"/>
                <w:shd w:val="clear" w:color="auto" w:fill="F7F6F3"/>
                <w:lang w:val="en-GB"/>
              </w:rPr>
              <w:t>KamilBüyükmirza (2007), MaliyetveYönetimMuhasebesi, GaziKitabevi, Ankara</w:t>
            </w:r>
          </w:p>
          <w:p w:rsidR="008C015D" w:rsidRPr="008C015D" w:rsidRDefault="008C015D" w:rsidP="0060670E">
            <w:pPr>
              <w:pStyle w:val="ListeParagraf"/>
              <w:numPr>
                <w:ilvl w:val="0"/>
                <w:numId w:val="23"/>
              </w:numPr>
              <w:ind w:left="0" w:firstLine="0"/>
              <w:jc w:val="left"/>
              <w:rPr>
                <w:rFonts w:ascii="Times New Roman" w:hAnsi="Times New Roman" w:cs="Times New Roman"/>
                <w:bCs/>
                <w:color w:val="000000"/>
                <w:sz w:val="20"/>
                <w:szCs w:val="20"/>
              </w:rPr>
            </w:pPr>
            <w:r w:rsidRPr="008C015D">
              <w:rPr>
                <w:rFonts w:ascii="Times New Roman" w:hAnsi="Times New Roman" w:cs="Times New Roman"/>
                <w:bCs/>
                <w:color w:val="000000"/>
                <w:sz w:val="20"/>
                <w:szCs w:val="20"/>
              </w:rPr>
              <w:t>Sait Sevgener, Rüstem Hacırüstemoğlu (2000), Yönetim Muhasebesi, Alfa Kitabevi, İstanbul</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Projeksiyon ve bilgisayar</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 xml:space="preserve">Yönetim Muhasebesine Giriş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000000"/>
              </w:rPr>
              <w:t>Maliyet davranışı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333333"/>
                <w:shd w:val="clear" w:color="auto" w:fill="F7F6F3"/>
              </w:rPr>
              <w:t>M</w:t>
            </w:r>
            <w:r w:rsidRPr="008C015D">
              <w:rPr>
                <w:rFonts w:ascii="Times New Roman" w:hAnsi="Times New Roman" w:cs="Times New Roman"/>
                <w:color w:val="000000"/>
              </w:rPr>
              <w:t>aliyet hacim kar ilişkilerinin analizi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333333"/>
                <w:shd w:val="clear" w:color="auto" w:fill="F7F6F3"/>
              </w:rPr>
              <w:t>M</w:t>
            </w:r>
            <w:r w:rsidRPr="008C015D">
              <w:rPr>
                <w:rFonts w:ascii="Times New Roman" w:hAnsi="Times New Roman" w:cs="Times New Roman"/>
                <w:color w:val="000000"/>
              </w:rPr>
              <w:t>aliyet hacim kar ilişkilerinin analizi 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000000"/>
              </w:rPr>
              <w:t>Bütçeleme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000000"/>
              </w:rPr>
              <w:t>Bütçeleme 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000000"/>
              </w:rPr>
              <w:t>Bütçeleme III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000000"/>
              </w:rPr>
              <w:t>Maliyet analizleri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333333"/>
                <w:sz w:val="23"/>
                <w:szCs w:val="23"/>
                <w:shd w:val="clear" w:color="auto" w:fill="F7F6F3"/>
              </w:rPr>
              <w:t>Fiyatlama kararları</w:t>
            </w:r>
          </w:p>
        </w:tc>
      </w:tr>
      <w:tr w:rsidR="008C015D" w:rsidRPr="008C015D" w:rsidTr="008C015D">
        <w:trPr>
          <w:trHeight w:val="195"/>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333333"/>
                <w:sz w:val="23"/>
                <w:szCs w:val="23"/>
                <w:shd w:val="clear" w:color="auto" w:fill="F7F6F3"/>
              </w:rPr>
              <w:t>Olağan ürünlerin fiyatlaması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333333"/>
                <w:sz w:val="23"/>
                <w:szCs w:val="23"/>
                <w:shd w:val="clear" w:color="auto" w:fill="F7F6F3"/>
              </w:rPr>
              <w:t>Özel Fiyatlama kararları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333333"/>
                <w:sz w:val="23"/>
                <w:szCs w:val="23"/>
                <w:shd w:val="clear" w:color="auto" w:fill="F7F6F3"/>
              </w:rPr>
              <w:t>Özel Fiyatlama kararları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000000"/>
              </w:rPr>
              <w:t>Alternatif seçim kararlarında maliyet bilgilerinin kullanılması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000000"/>
              </w:rPr>
              <w:t>Alternatif seçim kararlarında maliyet bilgilerinin kullanılması II</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Doç. Dr. Tunç KÖSE</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p>
        </w:tc>
        <w:tc>
          <w:tcPr>
            <w:tcW w:w="2777" w:type="dxa"/>
          </w:tcPr>
          <w:p w:rsidR="008C015D" w:rsidRDefault="008C015D" w:rsidP="008C015D">
            <w:pPr>
              <w:tabs>
                <w:tab w:val="left" w:pos="7800"/>
              </w:tabs>
            </w:pPr>
          </w:p>
          <w:p w:rsidR="008C015D" w:rsidRDefault="008C015D" w:rsidP="008C015D">
            <w:pPr>
              <w:tabs>
                <w:tab w:val="left" w:pos="7800"/>
              </w:tabs>
            </w:pPr>
          </w:p>
        </w:tc>
      </w:tr>
    </w:tbl>
    <w:p w:rsidR="008C015D" w:rsidRDefault="008C015D" w:rsidP="008C015D">
      <w:pPr>
        <w:tabs>
          <w:tab w:val="left" w:pos="7800"/>
        </w:tabs>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739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BAHAR</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Cs w:val="20"/>
              </w:rPr>
              <w:t>131216321</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w:t>
            </w:r>
          </w:p>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ÜRETİM YÖNETİMİ</w:t>
            </w:r>
            <w:bookmarkStart w:id="27" w:name="üretimyön"/>
            <w:bookmarkEnd w:id="27"/>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0</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0</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6</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40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60</w:t>
            </w:r>
          </w:p>
        </w:tc>
      </w:tr>
      <w:tr w:rsidR="008C015D" w:rsidRPr="008C015D" w:rsidTr="008C015D">
        <w:trPr>
          <w:trHeight w:val="33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Dersin içeriği şu şekildedir: Üretim ve Verimlilik, Global Bir Çevrede Üretim Stratejisi Geliştirme, Proje Yönetimi, Talep Tahminleme, Mamül ve Hizmetlerin Dizaynı, Kalite Yönetimi, Fabrika Yeri Seçimi, Fabrika Düzenleme, İş Dizaynı, Yerleştirme ve İş analiz ve Ölçümleri, Tedarik Zinciri Yönetimi, Stok Yönetimi, Malzeme İhtiyaç Planlaması (MİP) ve Kurumsal Kaynak Planlaması, Tam Zamanlı ve Bant Üretim Sistemleri, Kantitatif Modeller.</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Bir üretim süreci başlamadan önce gerekli olan hazırlıkların neler olacağı, bu gereksinimler temin edildikten sonra üretim araçlarının nasıl optimal bir şekilde dizayn edileceği, üretimin nasıl yapılacağı ile birlikte üretim süreci sonrası faaliyetlerinin neler olması gerektiği, üretimde verimliliğin ve esnekliğin sağlanması için gerekenlerin nasıl sağlanması gerektiği gibi konuların incelenmesidir.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İşletme ve pazarlamayla ilgili uzmanlık gerektiren çalışma alanlarında, proje yürütebilecek ya da bir projede görev alabilecek, üretim sürecini analiz edebilecek yetenek ve beceriyi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lang w:val="en-GB"/>
              </w:rPr>
            </w:pPr>
            <w:r w:rsidRPr="008C015D">
              <w:rPr>
                <w:rFonts w:ascii="Times New Roman" w:hAnsi="Times New Roman" w:cs="Times New Roman"/>
                <w:sz w:val="20"/>
                <w:szCs w:val="20"/>
              </w:rPr>
              <w:t xml:space="preserve"> Temel üretim stratejilerini öğrenme.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Üretim Yönetiminin önemini anlama.Üretim fonksiyonunun diğer işletme fonksiyonlarıyla ilişkisini kurabilme.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Global çevrede üretim yönetimini analiz edebilme.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İşletme çevresi ve üretim yönetimi arasında ilişki kurabilme ve anlama.</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Üretim Yönetiminin temel dinamiklerini anlama ve analiz edebilme</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6"/>
              </w:numPr>
              <w:jc w:val="left"/>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sz w:val="20"/>
                <w:szCs w:val="20"/>
              </w:rPr>
              <w:t xml:space="preserve">Kobu, B. (2005). </w:t>
            </w:r>
            <w:r w:rsidRPr="008C015D">
              <w:rPr>
                <w:rFonts w:ascii="Times New Roman" w:hAnsi="Times New Roman" w:cs="Times New Roman"/>
                <w:sz w:val="20"/>
                <w:szCs w:val="20"/>
              </w:rPr>
              <w:t>Üretim Yönetimi. İstanbul: Beta Yayınları.</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4"/>
              </w:numPr>
              <w:jc w:val="left"/>
              <w:rPr>
                <w:rFonts w:ascii="Times New Roman" w:hAnsi="Times New Roman" w:cs="Times New Roman"/>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b/>
                <w:sz w:val="20"/>
                <w:szCs w:val="20"/>
              </w:rPr>
              <w:t xml:space="preserve">Tekin M. (2005) </w:t>
            </w:r>
            <w:r w:rsidRPr="008C015D">
              <w:rPr>
                <w:rFonts w:ascii="Times New Roman" w:hAnsi="Times New Roman" w:cs="Times New Roman"/>
                <w:sz w:val="20"/>
                <w:szCs w:val="20"/>
              </w:rPr>
              <w:t>Üretim Yönetimi, Konya.</w:t>
            </w:r>
          </w:p>
          <w:p w:rsidR="008C015D" w:rsidRPr="008C015D" w:rsidRDefault="008C015D" w:rsidP="0060670E">
            <w:pPr>
              <w:numPr>
                <w:ilvl w:val="0"/>
                <w:numId w:val="24"/>
              </w:numPr>
              <w:jc w:val="left"/>
              <w:rPr>
                <w:rFonts w:ascii="Times New Roman" w:hAnsi="Times New Roman" w:cs="Times New Roman"/>
                <w:sz w:val="20"/>
                <w:szCs w:val="20"/>
              </w:rPr>
            </w:pPr>
            <w:r w:rsidRPr="008C015D">
              <w:rPr>
                <w:rFonts w:ascii="Times New Roman" w:hAnsi="Times New Roman" w:cs="Times New Roman"/>
                <w:b/>
                <w:sz w:val="20"/>
                <w:szCs w:val="20"/>
              </w:rPr>
              <w:t xml:space="preserve">Russell Roberta S.  ve B. W. Taylor (2003), </w:t>
            </w:r>
            <w:r w:rsidRPr="008C015D">
              <w:rPr>
                <w:rFonts w:ascii="Times New Roman" w:hAnsi="Times New Roman" w:cs="Times New Roman"/>
                <w:sz w:val="20"/>
                <w:szCs w:val="20"/>
              </w:rPr>
              <w:t>Operations Management, USA, Pearson Ed.</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Sistemleri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Sistem Yaklaşımı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Fabrika Yeri Seçimi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Fabrika Düzenlenmesi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Ürün Tasarımı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 Analizi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Kapasite Planlaması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Talep Tahminleri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Planlaması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Kontrolü</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Planlama ve Kontrolünü Etkileyen Faktörler</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w:t>
      </w:r>
      <w:r w:rsidRPr="008C015D">
        <w:rPr>
          <w:rFonts w:ascii="Times New Roman" w:hAnsi="Times New Roman" w:cs="Times New Roman"/>
          <w:i/>
          <w:lang w:val="en-GB"/>
        </w:rPr>
        <w:t>Doç. Dr. Cevahir Uzkurt</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r>
              <w:t xml:space="preserve"> </w:t>
            </w:r>
          </w:p>
        </w:tc>
        <w:tc>
          <w:tcPr>
            <w:tcW w:w="2777" w:type="dxa"/>
          </w:tcPr>
          <w:p w:rsidR="008C015D" w:rsidRDefault="008C015D" w:rsidP="008C015D">
            <w:pPr>
              <w:tabs>
                <w:tab w:val="left" w:pos="7800"/>
              </w:tabs>
            </w:pPr>
          </w:p>
          <w:p w:rsidR="008C015D" w:rsidRDefault="008C015D" w:rsidP="008C015D">
            <w:pPr>
              <w:tabs>
                <w:tab w:val="left" w:pos="7800"/>
              </w:tabs>
            </w:pPr>
            <w:r>
              <w:t xml:space="preserve"> </w:t>
            </w:r>
          </w:p>
        </w:tc>
      </w:tr>
    </w:tbl>
    <w:p w:rsidR="008C015D" w:rsidRDefault="008C015D" w:rsidP="008C015D">
      <w:pPr>
        <w:tabs>
          <w:tab w:val="left" w:pos="7800"/>
        </w:tabs>
      </w:pPr>
      <w:r>
        <w:t xml:space="preserve">                        </w:t>
      </w: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94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 xml:space="preserve">    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 xml:space="preserve"> </w:t>
            </w:r>
            <w:r w:rsidRPr="008C015D">
              <w:rPr>
                <w:rFonts w:ascii="Times New Roman" w:hAnsi="Times New Roman" w:cs="Times New Roman"/>
                <w:color w:val="000000"/>
              </w:rPr>
              <w:t>131217443</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w:t>
            </w:r>
          </w:p>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Stratejik Yönetim ve İşletme Politikası </w:t>
            </w:r>
            <w:bookmarkStart w:id="28" w:name="stryönveişlpol"/>
            <w:bookmarkEnd w:id="28"/>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30</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70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Stratejik yönetim, ilgili terim ve kavramlar, stratejik yönetim süreci ve unsurları, iç ve dış çevre analizi, swot analizi, stratejik yönlendirme: vizyon, misyon ve ilkeler, üst yönetim stratejileri, rekabet stratejileri, fonksiyonel stratejiler, yönetim stratejilerinin uygulanmasında kullanılan teknikler, uygulama aşaması: yapı ve sistemler, uygulama aşaması: yönetim biçimleri, paylaşılan değerler, insan kaynakları, işletme yetenekleri, değerleme ve kontrol.</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Dersin amacı; rekabet yoğun ortamda işletmelerin ayakta kalabilmelerini sağlayacak stratejik bakış açısının kazandırılması ve rekabet stratejileri hakkında öğrencilerin bilgi ve beceri sahibi kılınmasıdır.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 ve İşletme politikası </w:t>
            </w:r>
            <w:r w:rsidRPr="008C015D">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5"/>
              </w:num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 ilgili terim ve kavramlar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Stratejik yönetim süreci ve unsurları</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İç ve dış çevre analizi</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SWOT analizi</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Stratejik yönlendirme: Vizyon, misyon ve ilkeler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Üst yönetim stratejileri</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Rekabet stratejileri</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Fonksiyonel stratejiler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Yönetim stratejilerinin uygulanmasında kullanılan teknikler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Uygulama aşaması: Yapı ve sistemler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Uygulama aşaması: Yönetim biçimleri, paylaşılan değerler, insan kaynakları, işletme yetenekleri</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sz w:val="20"/>
                <w:szCs w:val="20"/>
              </w:rPr>
              <w:t xml:space="preserve">       12.Değerleme ve Kontrol</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18"/>
              </w:numPr>
              <w:jc w:val="left"/>
              <w:rPr>
                <w:rFonts w:ascii="Times New Roman" w:hAnsi="Times New Roman" w:cs="Times New Roman"/>
                <w:b/>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sz w:val="20"/>
                <w:szCs w:val="20"/>
              </w:rPr>
              <w:t xml:space="preserve">Ülgen, H. &amp; Mirze S. K. (2004). </w:t>
            </w:r>
            <w:r w:rsidRPr="008C015D">
              <w:rPr>
                <w:rFonts w:ascii="Times New Roman" w:hAnsi="Times New Roman" w:cs="Times New Roman"/>
                <w:sz w:val="20"/>
                <w:szCs w:val="20"/>
              </w:rPr>
              <w:t>İşletmelerde Stratejik Yönetim. Istanbul: Literatür Yayıncılık</w:t>
            </w:r>
            <w:r w:rsidRPr="008C015D">
              <w:rPr>
                <w:rFonts w:ascii="Times New Roman" w:hAnsi="Times New Roman" w:cs="Times New Roman"/>
                <w:b/>
                <w:sz w:val="20"/>
                <w:szCs w:val="20"/>
              </w:rPr>
              <w:t xml:space="preserve">. </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7"/>
              </w:numPr>
              <w:jc w:val="left"/>
              <w:rPr>
                <w:rFonts w:ascii="Times New Roman" w:hAnsi="Times New Roman" w:cs="Times New Roman"/>
                <w:b/>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b/>
                <w:sz w:val="20"/>
                <w:szCs w:val="20"/>
              </w:rPr>
              <w:t xml:space="preserve">Harrison, J.  (2002). </w:t>
            </w:r>
            <w:r w:rsidRPr="008C015D">
              <w:rPr>
                <w:rFonts w:ascii="Times New Roman" w:hAnsi="Times New Roman" w:cs="Times New Roman"/>
                <w:sz w:val="20"/>
                <w:szCs w:val="20"/>
              </w:rPr>
              <w:t>Strategic Management, New York: John Wiley &amp; Sons, Inc.</w:t>
            </w:r>
          </w:p>
          <w:p w:rsidR="008C015D" w:rsidRPr="008C015D" w:rsidRDefault="008C015D" w:rsidP="0060670E">
            <w:pPr>
              <w:numPr>
                <w:ilvl w:val="0"/>
                <w:numId w:val="27"/>
              </w:numPr>
              <w:jc w:val="left"/>
              <w:rPr>
                <w:rFonts w:ascii="Times New Roman" w:hAnsi="Times New Roman" w:cs="Times New Roman"/>
                <w:sz w:val="20"/>
                <w:szCs w:val="20"/>
              </w:rPr>
            </w:pPr>
            <w:r w:rsidRPr="008C015D">
              <w:rPr>
                <w:rFonts w:ascii="Times New Roman" w:hAnsi="Times New Roman" w:cs="Times New Roman"/>
                <w:b/>
                <w:sz w:val="20"/>
                <w:szCs w:val="20"/>
              </w:rPr>
              <w:lastRenderedPageBreak/>
              <w:t xml:space="preserve">Porter, M. (2000). </w:t>
            </w:r>
            <w:r w:rsidRPr="008C015D">
              <w:rPr>
                <w:rFonts w:ascii="Times New Roman" w:hAnsi="Times New Roman" w:cs="Times New Roman"/>
                <w:sz w:val="20"/>
                <w:szCs w:val="20"/>
              </w:rPr>
              <w:t>Rekabet Stratejisi. İstanbul : Sistem Yayıncılık.</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pPr>
    </w:p>
    <w:p w:rsidR="008C015D" w:rsidRPr="008C015D" w:rsidRDefault="008C015D" w:rsidP="008C015D">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Yönetime ve İş Politikalarına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Yönetime ve İş Politikalarına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Çevrenin Taranması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Çevrenin Taranması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 Formulasyonu</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 Formulasyonu</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 Uygulama ve Kontrol</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 Uygulama ve Kontrol</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Diğer Strateji Konuları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Diğer Strateji Konuları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Durum Analizine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Yönetimde Durumlar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Yönetimde Durumlar</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8"/>
          <w:szCs w:val="18"/>
        </w:rPr>
      </w:pPr>
    </w:p>
    <w:p w:rsidR="008C015D" w:rsidRPr="008C015D" w:rsidRDefault="008C015D" w:rsidP="008C015D">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spacing w:line="360" w:lineRule="auto"/>
        <w:jc w:val="left"/>
        <w:rPr>
          <w:rFonts w:ascii="Times New Roman" w:hAnsi="Times New Roman" w:cs="Times New Roman"/>
          <w:b/>
          <w:bCs/>
        </w:rPr>
      </w:pPr>
      <w:r w:rsidRPr="008C015D">
        <w:rPr>
          <w:rFonts w:ascii="Times New Roman" w:hAnsi="Times New Roman" w:cs="Times New Roman"/>
          <w:b/>
          <w:bCs/>
        </w:rPr>
        <w:t>Dersin Öğretim Üyesi:</w:t>
      </w:r>
      <w:r w:rsidRPr="008C015D">
        <w:rPr>
          <w:rFonts w:ascii="Times New Roman" w:hAnsi="Times New Roman" w:cs="Times New Roman"/>
        </w:rPr>
        <w:t xml:space="preserve">   Doç. Dr. Sıtkı Çorbacıoğlu                                                  </w:t>
      </w:r>
      <w:r w:rsidRPr="008C015D">
        <w:rPr>
          <w:rFonts w:ascii="Times New Roman" w:hAnsi="Times New Roman" w:cs="Times New Roman"/>
          <w:b/>
          <w:bCs/>
        </w:rPr>
        <w:tab/>
      </w:r>
      <w:r w:rsidRPr="008C015D">
        <w:rPr>
          <w:rFonts w:ascii="Times New Roman" w:hAnsi="Times New Roman" w:cs="Times New Roman"/>
          <w:b/>
          <w:bCs/>
        </w:rPr>
        <w:tab/>
      </w:r>
      <w:r w:rsidRPr="008C015D">
        <w:rPr>
          <w:rFonts w:ascii="Times New Roman" w:hAnsi="Times New Roman" w:cs="Times New Roman"/>
          <w:b/>
          <w:bCs/>
        </w:rPr>
        <w:tab/>
      </w:r>
    </w:p>
    <w:p w:rsidR="008C015D" w:rsidRPr="008C015D" w:rsidRDefault="008C015D" w:rsidP="008C015D">
      <w:pPr>
        <w:spacing w:line="360" w:lineRule="auto"/>
        <w:jc w:val="left"/>
        <w:rPr>
          <w:rFonts w:ascii="Times New Roman" w:hAnsi="Times New Roman" w:cs="Times New Roman"/>
        </w:rPr>
        <w:sectPr w:rsidR="008C015D" w:rsidRPr="008C015D">
          <w:pgSz w:w="11906" w:h="16838"/>
          <w:pgMar w:top="720" w:right="1134" w:bottom="720" w:left="1134" w:header="709" w:footer="709" w:gutter="0"/>
          <w:cols w:space="708"/>
        </w:sectPr>
      </w:pPr>
      <w:r w:rsidRPr="008C015D">
        <w:rPr>
          <w:rFonts w:ascii="Times New Roman" w:hAnsi="Times New Roman" w:cs="Times New Roman"/>
          <w:b/>
          <w:bCs/>
        </w:rPr>
        <w:t>Tarih:</w:t>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b/>
          <w:bCs/>
        </w:rPr>
        <w:t>İmza</w:t>
      </w:r>
      <w:r w:rsidRPr="008C015D">
        <w:rPr>
          <w:rFonts w:ascii="Times New Roman" w:hAnsi="Times New Roman" w:cs="Times New Roman"/>
        </w:rPr>
        <w:t>:</w:t>
      </w:r>
    </w:p>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t xml:space="preserve"> </w:t>
      </w:r>
    </w:p>
    <w:tbl>
      <w:tblPr>
        <w:tblW w:w="9948" w:type="dxa"/>
        <w:tblLook w:val="01E0" w:firstRow="1" w:lastRow="1" w:firstColumn="1" w:lastColumn="1" w:noHBand="0" w:noVBand="0"/>
      </w:tblPr>
      <w:tblGrid>
        <w:gridCol w:w="7171"/>
        <w:gridCol w:w="2777"/>
      </w:tblGrid>
      <w:tr w:rsidR="008C015D" w:rsidRPr="008C015D" w:rsidTr="008C015D">
        <w:trPr>
          <w:trHeight w:val="989"/>
        </w:trPr>
        <w:tc>
          <w:tcPr>
            <w:tcW w:w="7171" w:type="dxa"/>
          </w:tcPr>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c>
          <w:tcPr>
            <w:tcW w:w="2777" w:type="dxa"/>
          </w:tcPr>
          <w:p w:rsidR="008C015D" w:rsidRPr="008C015D" w:rsidRDefault="008C015D" w:rsidP="008C015D">
            <w:pPr>
              <w:tabs>
                <w:tab w:val="left" w:pos="7800"/>
              </w:tabs>
              <w:jc w:val="left"/>
              <w:rPr>
                <w:rFonts w:ascii="Times New Roman" w:hAnsi="Times New Roman" w:cs="Times New Roman"/>
              </w:rPr>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r>
    </w:tbl>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114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 xml:space="preserve">    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b/>
              </w:rPr>
            </w:pPr>
            <w:r w:rsidRPr="008C015D">
              <w:rPr>
                <w:rFonts w:ascii="Times New Roman" w:hAnsi="Times New Roman" w:cs="Times New Roman"/>
                <w:b/>
              </w:rPr>
              <w:t>131217411</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lang w:val="en-GB"/>
              </w:rPr>
              <w:t>MUHASEBE DENETİMİ</w:t>
            </w:r>
            <w:bookmarkStart w:id="29" w:name="muhdenetimi"/>
            <w:bookmarkEnd w:id="29"/>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VII</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4 </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40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60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Dersin içeriği Denetim Kavramı, Denetime Duyulan Talep, Finansal Tablolar Denetimi, Denetim Türleri, Denetçi Türleri, Genel Kabul Görmüş Denetim Standartları, Önemlilik, Denetim Riski Ve Kanıt Kavramları, Denetim Sürecinin Aşamaları,  Kanıtların Toplanması, Çalışma Kağıtları, İç Kontrol Kavramı ve İç Kontrolün Dikkate Alınması, Denetimde Örnekleme, Denetim Testleri, Denetimin Tamamlanması Ve Denetim Raporu.</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tabs>
                <w:tab w:val="left" w:pos="1275"/>
              </w:tabs>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Bu dersin amacı işletmenin finansal tablolarının denetiminin genel kabul görmüş denetim standartlarına göre nasıl yapıldığını ana hatlarıyla öğretmektir</w:t>
            </w:r>
            <w:r w:rsidRPr="008C015D">
              <w:rPr>
                <w:rFonts w:ascii="Times New Roman" w:hAnsi="Times New Roman" w:cs="Times New Roman"/>
                <w:color w:val="000000"/>
                <w:sz w:val="20"/>
                <w:szCs w:val="20"/>
              </w:rPr>
              <w:t>.</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Sermaye piyasalarındaki finansal raporlama süreci sonunda bilgi kullanıcılarının zarar görmelerinin denetim mekanizması aracılığıyla önlendiğinin öğrenilmesi</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
              </w:numPr>
              <w:jc w:val="left"/>
              <w:rPr>
                <w:rFonts w:ascii="Times New Roman" w:hAnsi="Times New Roman" w:cs="Times New Roman"/>
                <w:sz w:val="20"/>
                <w:szCs w:val="20"/>
                <w:lang w:val="de-DE"/>
              </w:rPr>
            </w:pPr>
            <w:r w:rsidRPr="008C015D">
              <w:rPr>
                <w:rFonts w:ascii="Times New Roman" w:hAnsi="Times New Roman" w:cs="Times New Roman"/>
                <w:sz w:val="20"/>
                <w:szCs w:val="20"/>
              </w:rPr>
              <w:t>Genel kabul görmüş denetim standartlarını bilme</w:t>
            </w:r>
          </w:p>
          <w:p w:rsidR="008C015D" w:rsidRPr="008C015D" w:rsidRDefault="008C015D" w:rsidP="0060670E">
            <w:pPr>
              <w:numPr>
                <w:ilvl w:val="0"/>
                <w:numId w:val="2"/>
              </w:numPr>
              <w:jc w:val="left"/>
              <w:rPr>
                <w:rFonts w:ascii="Times New Roman" w:hAnsi="Times New Roman" w:cs="Times New Roman"/>
                <w:sz w:val="20"/>
                <w:szCs w:val="20"/>
                <w:lang w:val="en-GB"/>
              </w:rPr>
            </w:pPr>
            <w:r w:rsidRPr="008C015D">
              <w:rPr>
                <w:rFonts w:ascii="Times New Roman" w:hAnsi="Times New Roman" w:cs="Times New Roman"/>
                <w:sz w:val="20"/>
                <w:szCs w:val="20"/>
              </w:rPr>
              <w:t>Farklı denetim çeşitlerini bilme</w:t>
            </w:r>
          </w:p>
          <w:p w:rsidR="008C015D" w:rsidRPr="008C015D" w:rsidRDefault="008C015D" w:rsidP="0060670E">
            <w:pPr>
              <w:numPr>
                <w:ilvl w:val="0"/>
                <w:numId w:val="2"/>
              </w:numPr>
              <w:jc w:val="left"/>
              <w:rPr>
                <w:rFonts w:ascii="Times New Roman" w:hAnsi="Times New Roman" w:cs="Times New Roman"/>
                <w:sz w:val="20"/>
                <w:szCs w:val="20"/>
                <w:lang w:val="en-GB"/>
              </w:rPr>
            </w:pPr>
            <w:r w:rsidRPr="008C015D">
              <w:rPr>
                <w:rFonts w:ascii="Times New Roman" w:hAnsi="Times New Roman" w:cs="Times New Roman"/>
                <w:sz w:val="20"/>
                <w:szCs w:val="20"/>
              </w:rPr>
              <w:t>Farklı denetçi çeşitlerini bilme</w:t>
            </w:r>
          </w:p>
          <w:p w:rsidR="008C015D" w:rsidRPr="008C015D" w:rsidRDefault="008C015D" w:rsidP="0060670E">
            <w:pPr>
              <w:numPr>
                <w:ilvl w:val="0"/>
                <w:numId w:val="2"/>
              </w:numPr>
              <w:jc w:val="left"/>
              <w:rPr>
                <w:rFonts w:ascii="Times New Roman" w:hAnsi="Times New Roman" w:cs="Times New Roman"/>
                <w:sz w:val="20"/>
                <w:szCs w:val="20"/>
                <w:lang w:val="en-GB"/>
              </w:rPr>
            </w:pPr>
            <w:r w:rsidRPr="008C015D">
              <w:rPr>
                <w:rFonts w:ascii="Times New Roman" w:hAnsi="Times New Roman" w:cs="Times New Roman"/>
                <w:sz w:val="20"/>
                <w:szCs w:val="20"/>
              </w:rPr>
              <w:t>Denetimin nasıl yapıldığını öğrenme</w:t>
            </w:r>
          </w:p>
          <w:p w:rsidR="008C015D" w:rsidRPr="008C015D" w:rsidRDefault="008C015D" w:rsidP="0060670E">
            <w:pPr>
              <w:numPr>
                <w:ilvl w:val="0"/>
                <w:numId w:val="2"/>
              </w:numPr>
              <w:jc w:val="left"/>
              <w:rPr>
                <w:rFonts w:ascii="Times New Roman" w:hAnsi="Times New Roman" w:cs="Times New Roman"/>
                <w:sz w:val="20"/>
                <w:szCs w:val="20"/>
                <w:lang w:val="en-GB"/>
              </w:rPr>
            </w:pPr>
            <w:r w:rsidRPr="008C015D">
              <w:rPr>
                <w:rFonts w:ascii="Times New Roman" w:hAnsi="Times New Roman" w:cs="Times New Roman"/>
                <w:sz w:val="20"/>
                <w:szCs w:val="20"/>
              </w:rPr>
              <w:t>Denetim tekniklerini kavrama</w:t>
            </w:r>
          </w:p>
          <w:p w:rsidR="008C015D" w:rsidRPr="008C015D" w:rsidRDefault="008C015D" w:rsidP="0060670E">
            <w:pPr>
              <w:numPr>
                <w:ilvl w:val="0"/>
                <w:numId w:val="2"/>
              </w:numPr>
              <w:jc w:val="left"/>
              <w:rPr>
                <w:rFonts w:ascii="Times New Roman" w:hAnsi="Times New Roman" w:cs="Times New Roman"/>
                <w:sz w:val="20"/>
                <w:szCs w:val="20"/>
                <w:lang w:val="de-DE"/>
              </w:rPr>
            </w:pPr>
            <w:r w:rsidRPr="008C015D">
              <w:rPr>
                <w:rFonts w:ascii="Times New Roman" w:hAnsi="Times New Roman" w:cs="Times New Roman"/>
                <w:sz w:val="20"/>
                <w:szCs w:val="20"/>
              </w:rPr>
              <w:t>Bilanço ve gelir tablosunun denetimini öğrenme</w:t>
            </w:r>
          </w:p>
          <w:p w:rsidR="008C015D" w:rsidRPr="008C015D" w:rsidRDefault="008C015D" w:rsidP="0060670E">
            <w:pPr>
              <w:numPr>
                <w:ilvl w:val="0"/>
                <w:numId w:val="2"/>
              </w:numPr>
              <w:jc w:val="left"/>
              <w:rPr>
                <w:rFonts w:ascii="Times New Roman" w:hAnsi="Times New Roman" w:cs="Times New Roman"/>
                <w:sz w:val="20"/>
                <w:szCs w:val="20"/>
                <w:lang w:val="de-DE"/>
              </w:rPr>
            </w:pPr>
            <w:r w:rsidRPr="008C015D">
              <w:rPr>
                <w:rFonts w:ascii="Times New Roman" w:hAnsi="Times New Roman" w:cs="Times New Roman"/>
                <w:sz w:val="20"/>
                <w:szCs w:val="20"/>
              </w:rPr>
              <w:t>Denetim raporunu nasıl yazıldığını öğrenme</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8"/>
              </w:numPr>
              <w:jc w:val="left"/>
              <w:rPr>
                <w:rFonts w:ascii="Times New Roman" w:hAnsi="Times New Roman" w:cs="Times New Roman"/>
                <w:sz w:val="20"/>
                <w:szCs w:val="20"/>
              </w:rPr>
            </w:pPr>
            <w:r w:rsidRPr="008C015D">
              <w:rPr>
                <w:rFonts w:ascii="Times New Roman" w:hAnsi="Times New Roman" w:cs="Times New Roman"/>
                <w:b/>
                <w:sz w:val="20"/>
                <w:szCs w:val="20"/>
              </w:rPr>
              <w:t xml:space="preserve">Prof.Dr. Celal Kepekçi (2004) </w:t>
            </w:r>
            <w:r w:rsidRPr="008C015D">
              <w:rPr>
                <w:rFonts w:ascii="Times New Roman" w:hAnsi="Times New Roman" w:cs="Times New Roman"/>
                <w:sz w:val="20"/>
                <w:szCs w:val="20"/>
              </w:rPr>
              <w:t>Bağımsız Denetim, İstanbul</w:t>
            </w:r>
          </w:p>
          <w:p w:rsidR="008C015D" w:rsidRPr="008C015D" w:rsidRDefault="008C015D" w:rsidP="0060670E">
            <w:pPr>
              <w:numPr>
                <w:ilvl w:val="0"/>
                <w:numId w:val="28"/>
              </w:numPr>
              <w:jc w:val="left"/>
              <w:rPr>
                <w:rFonts w:ascii="Times New Roman" w:hAnsi="Times New Roman" w:cs="Times New Roman"/>
                <w:sz w:val="20"/>
                <w:szCs w:val="20"/>
              </w:rPr>
            </w:pPr>
            <w:r w:rsidRPr="008C015D">
              <w:rPr>
                <w:rFonts w:ascii="Times New Roman" w:hAnsi="Times New Roman" w:cs="Times New Roman"/>
                <w:b/>
                <w:sz w:val="20"/>
                <w:szCs w:val="20"/>
              </w:rPr>
              <w:t>William. J. Messier (1997),</w:t>
            </w:r>
            <w:r w:rsidRPr="008C015D">
              <w:rPr>
                <w:rFonts w:ascii="Times New Roman" w:hAnsi="Times New Roman" w:cs="Times New Roman"/>
                <w:sz w:val="20"/>
                <w:szCs w:val="20"/>
              </w:rPr>
              <w:t xml:space="preserve"> Auditing,  </w:t>
            </w:r>
          </w:p>
          <w:p w:rsidR="008C015D" w:rsidRPr="008C015D" w:rsidRDefault="008C015D" w:rsidP="0060670E">
            <w:pPr>
              <w:numPr>
                <w:ilvl w:val="0"/>
                <w:numId w:val="28"/>
              </w:numPr>
              <w:jc w:val="left"/>
              <w:rPr>
                <w:rFonts w:ascii="Times New Roman" w:hAnsi="Times New Roman" w:cs="Times New Roman"/>
              </w:rPr>
            </w:pPr>
            <w:r w:rsidRPr="008C015D">
              <w:rPr>
                <w:rFonts w:ascii="Times New Roman" w:hAnsi="Times New Roman" w:cs="Times New Roman"/>
                <w:b/>
                <w:sz w:val="20"/>
              </w:rPr>
              <w:t>F.Çömlekçi, S.Kardeşoğlu vd.,</w:t>
            </w:r>
            <w:r w:rsidRPr="008C015D">
              <w:rPr>
                <w:rFonts w:ascii="Times New Roman" w:hAnsi="Times New Roman" w:cs="Times New Roman"/>
                <w:sz w:val="20"/>
              </w:rPr>
              <w:t xml:space="preserve"> Muhasebe Denetimi ve Mali Analiz, AÖF Yayınları</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9"/>
              </w:numPr>
              <w:jc w:val="left"/>
              <w:rPr>
                <w:rFonts w:ascii="Times New Roman" w:hAnsi="Times New Roman" w:cs="Times New Roman"/>
                <w:sz w:val="20"/>
                <w:szCs w:val="20"/>
              </w:rPr>
            </w:pPr>
            <w:r w:rsidRPr="008C015D">
              <w:rPr>
                <w:rFonts w:ascii="Times New Roman" w:hAnsi="Times New Roman" w:cs="Times New Roman"/>
                <w:b/>
                <w:sz w:val="20"/>
                <w:szCs w:val="20"/>
              </w:rPr>
              <w:t xml:space="preserve">Prof.Dr. Ersin Güredin (2010) </w:t>
            </w:r>
            <w:r w:rsidRPr="008C015D">
              <w:rPr>
                <w:rFonts w:ascii="Times New Roman" w:hAnsi="Times New Roman" w:cs="Times New Roman"/>
                <w:sz w:val="20"/>
                <w:szCs w:val="20"/>
              </w:rPr>
              <w:t>Denetim, İstanbul</w:t>
            </w:r>
            <w:r w:rsidRPr="008C015D">
              <w:rPr>
                <w:rFonts w:ascii="Times New Roman" w:hAnsi="Times New Roman" w:cs="Times New Roman"/>
                <w:b/>
                <w:sz w:val="20"/>
                <w:szCs w:val="20"/>
              </w:rPr>
              <w:t xml:space="preserve"> </w:t>
            </w:r>
          </w:p>
          <w:p w:rsidR="008C015D" w:rsidRPr="008C015D" w:rsidRDefault="008C015D" w:rsidP="0060670E">
            <w:pPr>
              <w:numPr>
                <w:ilvl w:val="0"/>
                <w:numId w:val="29"/>
              </w:numPr>
              <w:jc w:val="left"/>
              <w:rPr>
                <w:rFonts w:ascii="Times New Roman" w:hAnsi="Times New Roman" w:cs="Times New Roman"/>
                <w:sz w:val="20"/>
                <w:szCs w:val="20"/>
              </w:rPr>
            </w:pPr>
            <w:r w:rsidRPr="008C015D">
              <w:rPr>
                <w:rFonts w:ascii="Times New Roman" w:hAnsi="Times New Roman" w:cs="Times New Roman"/>
                <w:b/>
                <w:sz w:val="20"/>
                <w:szCs w:val="20"/>
              </w:rPr>
              <w:t>Nejat Bozkurt, (1998)</w:t>
            </w:r>
            <w:r w:rsidRPr="008C015D">
              <w:rPr>
                <w:rFonts w:ascii="Times New Roman" w:hAnsi="Times New Roman" w:cs="Times New Roman"/>
                <w:sz w:val="20"/>
                <w:szCs w:val="20"/>
              </w:rPr>
              <w:t xml:space="preserve"> Muhasebe Denetimi Alfa Yayın, İstanbul</w:t>
            </w:r>
          </w:p>
          <w:p w:rsidR="008C015D" w:rsidRPr="008C015D" w:rsidRDefault="008C015D" w:rsidP="008C015D">
            <w:pPr>
              <w:ind w:left="360"/>
              <w:jc w:val="left"/>
              <w:rPr>
                <w:rFonts w:ascii="Times New Roman" w:hAnsi="Times New Roman" w:cs="Times New Roman"/>
                <w:color w:val="000000"/>
              </w:rPr>
            </w:pP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Projeksiyon ve bilgisayar</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Finansal tablolar ve muhasebe, finansal bilgilerin güvenilirliği ve doğruluğu, bilgi kullanıcıları, finansal tabloların denetlenme ihtiyacı, denetim kavramı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türleri, denetçi türleri, Türkiyede Denetimin tarihsel gelişimi, Denetim ile ilgili kurumlar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Genel kabul görmüş denetim standartları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amaçları, denetimde önemlilik ver isk kavramı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kanıtları  ve Denetim Teknikleri,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Çalışma Kağıtları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süreci ve temel  aşamaları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Denetimi Planlama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İç kontrol ve Değerlendirilmesi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Testleri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Denetimde Örnekleme</w:t>
            </w:r>
          </w:p>
        </w:tc>
      </w:tr>
      <w:tr w:rsidR="008C015D" w:rsidRPr="008C015D" w:rsidTr="008C015D">
        <w:trPr>
          <w:trHeight w:val="65"/>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tabs>
                <w:tab w:val="left" w:pos="1035"/>
              </w:tabs>
              <w:jc w:val="left"/>
              <w:rPr>
                <w:rFonts w:ascii="Times New Roman" w:hAnsi="Times New Roman" w:cs="Times New Roman"/>
                <w:sz w:val="20"/>
                <w:szCs w:val="20"/>
              </w:rPr>
            </w:pPr>
            <w:r w:rsidRPr="008C015D">
              <w:rPr>
                <w:rFonts w:ascii="Times New Roman" w:hAnsi="Times New Roman" w:cs="Times New Roman"/>
                <w:sz w:val="20"/>
                <w:szCs w:val="20"/>
              </w:rPr>
              <w:t xml:space="preserve">Denetimin Tamamlanması ve Denetim Raporu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tabs>
                <w:tab w:val="left" w:pos="1455"/>
              </w:tabs>
              <w:jc w:val="left"/>
              <w:rPr>
                <w:rFonts w:ascii="Times New Roman" w:hAnsi="Times New Roman" w:cs="Times New Roman"/>
                <w:sz w:val="20"/>
                <w:szCs w:val="20"/>
              </w:rPr>
            </w:pPr>
            <w:r w:rsidRPr="008C015D">
              <w:rPr>
                <w:rFonts w:ascii="Times New Roman" w:hAnsi="Times New Roman" w:cs="Times New Roman"/>
                <w:sz w:val="20"/>
                <w:szCs w:val="20"/>
              </w:rPr>
              <w:t xml:space="preserve"> Finansal tablo kalemlerini denetleme: Bilanço ve Gelir Tablosu</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8"/>
                <w:szCs w:val="28"/>
              </w:rPr>
              <w:t>×</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8"/>
                <w:szCs w:val="28"/>
              </w:rPr>
              <w:t>×</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w:t>
            </w: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Doç. Dr. Murat KİRACI</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t xml:space="preserve"> </w:t>
      </w:r>
      <w:r w:rsidRPr="008C015D">
        <w:rPr>
          <w:rFonts w:ascii="Times New Roman" w:hAnsi="Times New Roman" w:cs="Times New Roman"/>
          <w:b/>
          <w:bCs/>
        </w:rPr>
        <w:tab/>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RPr="00284F77" w:rsidTr="008C015D">
        <w:trPr>
          <w:trHeight w:val="989"/>
        </w:trPr>
        <w:tc>
          <w:tcPr>
            <w:tcW w:w="7171" w:type="dxa"/>
          </w:tcPr>
          <w:p w:rsidR="008C015D" w:rsidRPr="00284F77" w:rsidRDefault="008C015D" w:rsidP="008C015D">
            <w:pPr>
              <w:tabs>
                <w:tab w:val="left" w:pos="7800"/>
              </w:tabs>
            </w:pPr>
            <w:r w:rsidRPr="00284F77">
              <w:t xml:space="preserve"> </w:t>
            </w:r>
          </w:p>
        </w:tc>
        <w:tc>
          <w:tcPr>
            <w:tcW w:w="2777" w:type="dxa"/>
          </w:tcPr>
          <w:p w:rsidR="008C015D" w:rsidRPr="00284F77" w:rsidRDefault="008C015D" w:rsidP="008C015D">
            <w:pPr>
              <w:tabs>
                <w:tab w:val="left" w:pos="7800"/>
              </w:tabs>
            </w:pPr>
          </w:p>
          <w:p w:rsidR="008C015D" w:rsidRPr="00284F77" w:rsidRDefault="008C015D" w:rsidP="008C015D">
            <w:pPr>
              <w:tabs>
                <w:tab w:val="left" w:pos="7800"/>
              </w:tabs>
            </w:pPr>
            <w:r w:rsidRPr="00284F77">
              <w:t xml:space="preserve"> </w:t>
            </w:r>
          </w:p>
        </w:tc>
      </w:tr>
    </w:tbl>
    <w:p w:rsidR="008C015D" w:rsidRPr="00284F77" w:rsidRDefault="008C015D" w:rsidP="008C015D">
      <w:pPr>
        <w:tabs>
          <w:tab w:val="left" w:pos="7800"/>
        </w:tabs>
      </w:pPr>
      <w:r w:rsidRPr="00284F77">
        <w:t xml:space="preserve">                        </w:t>
      </w:r>
    </w:p>
    <w:p w:rsidR="008C015D" w:rsidRPr="0060670E" w:rsidRDefault="008C015D" w:rsidP="0060670E">
      <w:pPr>
        <w:tabs>
          <w:tab w:val="left" w:pos="7800"/>
        </w:tabs>
        <w:jc w:val="left"/>
        <w:rPr>
          <w:rFonts w:ascii="Times New Roman" w:hAnsi="Times New Roman" w:cs="Times New Roman"/>
        </w:rPr>
      </w:pPr>
      <w:r w:rsidRPr="0060670E">
        <w:rPr>
          <w:rFonts w:ascii="Times New Roman" w:hAnsi="Times New Roman" w:cs="Times New Roman"/>
        </w:rPr>
        <w:tab/>
      </w:r>
      <w:r w:rsidRPr="0060670E">
        <w:rPr>
          <w:rFonts w:ascii="Times New Roman" w:hAnsi="Times New Roman" w:cs="Times New Roman"/>
        </w:rPr>
        <w:tab/>
      </w:r>
    </w:p>
    <w:p w:rsidR="0060670E" w:rsidRPr="0060670E" w:rsidRDefault="0060670E" w:rsidP="0060670E">
      <w:pPr>
        <w:jc w:val="left"/>
        <w:outlineLvl w:val="0"/>
        <w:rPr>
          <w:rFonts w:ascii="Times New Roman" w:hAnsi="Times New Roman" w:cs="Times New Roman"/>
          <w:b/>
          <w:bCs/>
          <w:sz w:val="28"/>
          <w:szCs w:val="28"/>
        </w:rPr>
      </w:pPr>
      <w:r w:rsidRPr="0060670E">
        <w:rPr>
          <w:rFonts w:ascii="Times New Roman" w:hAnsi="Times New Roman" w:cs="Times New Roman"/>
          <w:noProof/>
          <w:lang w:val="tr-TR" w:eastAsia="tr-TR"/>
        </w:rPr>
        <w:drawing>
          <wp:anchor distT="0" distB="0" distL="114300" distR="114300" simplePos="0" relativeHeight="2517135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0670E">
        <w:rPr>
          <w:rFonts w:ascii="Times New Roman" w:hAnsi="Times New Roman" w:cs="Times New Roman"/>
          <w:b/>
          <w:bCs/>
          <w:sz w:val="28"/>
          <w:szCs w:val="28"/>
        </w:rPr>
        <w:t xml:space="preserve">    ESOGÜ İşletme Bölümü Ders Bilgi Formu</w:t>
      </w:r>
    </w:p>
    <w:p w:rsidR="0060670E" w:rsidRPr="0060670E" w:rsidRDefault="0060670E" w:rsidP="0060670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0670E" w:rsidRPr="0060670E" w:rsidTr="00D203E3">
        <w:tc>
          <w:tcPr>
            <w:tcW w:w="1167"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lastRenderedPageBreak/>
              <w:t>DÖNEM</w:t>
            </w:r>
          </w:p>
        </w:tc>
        <w:tc>
          <w:tcPr>
            <w:tcW w:w="1527" w:type="dxa"/>
            <w:vAlign w:val="center"/>
          </w:tcPr>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sz w:val="20"/>
                <w:szCs w:val="20"/>
              </w:rPr>
              <w:t>Bahar</w:t>
            </w:r>
          </w:p>
        </w:tc>
      </w:tr>
    </w:tbl>
    <w:p w:rsidR="0060670E" w:rsidRPr="0060670E" w:rsidRDefault="0060670E" w:rsidP="0060670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0670E" w:rsidRPr="0060670E" w:rsidTr="00D203E3">
        <w:tc>
          <w:tcPr>
            <w:tcW w:w="1668"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DERSİN KODU</w:t>
            </w:r>
          </w:p>
        </w:tc>
        <w:tc>
          <w:tcPr>
            <w:tcW w:w="2760" w:type="dxa"/>
            <w:vAlign w:val="center"/>
          </w:tcPr>
          <w:p w:rsidR="0060670E" w:rsidRPr="0060670E" w:rsidRDefault="0060670E" w:rsidP="0060670E">
            <w:pPr>
              <w:jc w:val="left"/>
              <w:outlineLvl w:val="0"/>
              <w:rPr>
                <w:rFonts w:ascii="Times New Roman" w:hAnsi="Times New Roman" w:cs="Times New Roman"/>
              </w:rPr>
            </w:pPr>
            <w:r w:rsidRPr="0060670E">
              <w:rPr>
                <w:rFonts w:ascii="Times New Roman" w:hAnsi="Times New Roman" w:cs="Times New Roman"/>
              </w:rPr>
              <w:t xml:space="preserve"> 131238422</w:t>
            </w:r>
          </w:p>
        </w:tc>
        <w:tc>
          <w:tcPr>
            <w:tcW w:w="1560"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DERSİN ADI</w:t>
            </w:r>
          </w:p>
        </w:tc>
        <w:tc>
          <w:tcPr>
            <w:tcW w:w="4185" w:type="dxa"/>
          </w:tcPr>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sz w:val="20"/>
                <w:szCs w:val="20"/>
              </w:rPr>
              <w:t xml:space="preserve"> İş Hukuku</w:t>
            </w:r>
            <w:bookmarkStart w:id="30" w:name="işhukuku"/>
            <w:bookmarkEnd w:id="30"/>
          </w:p>
        </w:tc>
      </w:tr>
    </w:tbl>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b/>
          <w:bCs/>
          <w:sz w:val="20"/>
          <w:szCs w:val="20"/>
        </w:rPr>
        <w:t xml:space="preserve">                                                   </w:t>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0670E" w:rsidRPr="0060670E" w:rsidTr="00D203E3">
        <w:trPr>
          <w:trHeight w:val="383"/>
        </w:trPr>
        <w:tc>
          <w:tcPr>
            <w:tcW w:w="525" w:type="pct"/>
            <w:vMerge w:val="restart"/>
            <w:tcBorders>
              <w:top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18"/>
                <w:szCs w:val="18"/>
              </w:rPr>
            </w:pPr>
            <w:r w:rsidRPr="0060670E">
              <w:rPr>
                <w:rFonts w:ascii="Times New Roman" w:hAnsi="Times New Roman" w:cs="Times New Roman"/>
                <w:b/>
                <w:bCs/>
                <w:sz w:val="18"/>
                <w:szCs w:val="18"/>
              </w:rPr>
              <w:t>YARIYIL</w:t>
            </w:r>
          </w:p>
          <w:p w:rsidR="0060670E" w:rsidRPr="0060670E" w:rsidRDefault="0060670E" w:rsidP="0060670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w:t>
            </w:r>
          </w:p>
        </w:tc>
      </w:tr>
      <w:tr w:rsidR="0060670E" w:rsidRPr="0060670E" w:rsidTr="00D203E3">
        <w:trPr>
          <w:trHeight w:val="382"/>
        </w:trPr>
        <w:tc>
          <w:tcPr>
            <w:tcW w:w="525" w:type="pct"/>
            <w:vMerge/>
            <w:tcBorders>
              <w:right w:val="single" w:sz="12" w:space="0" w:color="auto"/>
            </w:tcBorders>
          </w:tcPr>
          <w:p w:rsidR="0060670E" w:rsidRPr="0060670E" w:rsidRDefault="0060670E" w:rsidP="0060670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Teorik</w:t>
            </w:r>
          </w:p>
        </w:tc>
        <w:tc>
          <w:tcPr>
            <w:tcW w:w="53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0670E" w:rsidRPr="0060670E" w:rsidRDefault="0060670E" w:rsidP="0060670E">
            <w:pPr>
              <w:ind w:left="-111" w:right="-108"/>
              <w:jc w:val="left"/>
              <w:rPr>
                <w:rFonts w:ascii="Times New Roman" w:hAnsi="Times New Roman" w:cs="Times New Roman"/>
                <w:b/>
                <w:bCs/>
                <w:sz w:val="20"/>
                <w:szCs w:val="20"/>
              </w:rPr>
            </w:pPr>
            <w:r w:rsidRPr="0060670E">
              <w:rPr>
                <w:rFonts w:ascii="Times New Roman" w:hAnsi="Times New Roman" w:cs="Times New Roman"/>
                <w:b/>
                <w:bCs/>
                <w:sz w:val="20"/>
                <w:szCs w:val="20"/>
              </w:rPr>
              <w:t>Laboratuar</w:t>
            </w:r>
          </w:p>
        </w:tc>
        <w:tc>
          <w:tcPr>
            <w:tcW w:w="41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Kredisi</w:t>
            </w:r>
          </w:p>
        </w:tc>
        <w:tc>
          <w:tcPr>
            <w:tcW w:w="326" w:type="pct"/>
            <w:gridSpan w:val="2"/>
            <w:vAlign w:val="center"/>
          </w:tcPr>
          <w:p w:rsidR="0060670E" w:rsidRPr="0060670E" w:rsidRDefault="0060670E" w:rsidP="0060670E">
            <w:pPr>
              <w:ind w:left="-111" w:right="-108"/>
              <w:jc w:val="left"/>
              <w:rPr>
                <w:rFonts w:ascii="Times New Roman" w:hAnsi="Times New Roman" w:cs="Times New Roman"/>
                <w:b/>
                <w:bCs/>
                <w:sz w:val="20"/>
                <w:szCs w:val="20"/>
              </w:rPr>
            </w:pPr>
            <w:r w:rsidRPr="0060670E">
              <w:rPr>
                <w:rFonts w:ascii="Times New Roman" w:hAnsi="Times New Roman" w:cs="Times New Roman"/>
                <w:b/>
                <w:bCs/>
                <w:sz w:val="20"/>
                <w:szCs w:val="20"/>
              </w:rPr>
              <w:t>AKTS</w:t>
            </w:r>
          </w:p>
        </w:tc>
        <w:tc>
          <w:tcPr>
            <w:tcW w:w="1309" w:type="pct"/>
            <w:gridSpan w:val="3"/>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TÜRÜ</w:t>
            </w:r>
          </w:p>
        </w:tc>
        <w:tc>
          <w:tcPr>
            <w:tcW w:w="76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DİLİ</w:t>
            </w:r>
          </w:p>
        </w:tc>
      </w:tr>
      <w:tr w:rsidR="0060670E" w:rsidRPr="0060670E" w:rsidTr="00D203E3">
        <w:trPr>
          <w:trHeight w:val="367"/>
        </w:trPr>
        <w:tc>
          <w:tcPr>
            <w:tcW w:w="525" w:type="pct"/>
            <w:tcBorders>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3</w:t>
            </w:r>
          </w:p>
        </w:tc>
        <w:tc>
          <w:tcPr>
            <w:tcW w:w="538" w:type="pct"/>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0</w:t>
            </w:r>
          </w:p>
        </w:tc>
        <w:tc>
          <w:tcPr>
            <w:tcW w:w="418" w:type="pct"/>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326" w:type="pct"/>
            <w:gridSpan w:val="2"/>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1309" w:type="pct"/>
            <w:gridSpan w:val="3"/>
            <w:tcBorders>
              <w:bottom w:val="single" w:sz="12" w:space="0" w:color="auto"/>
            </w:tcBorders>
            <w:vAlign w:val="center"/>
          </w:tcPr>
          <w:p w:rsidR="0060670E" w:rsidRPr="0060670E" w:rsidRDefault="0060670E" w:rsidP="0060670E">
            <w:pPr>
              <w:jc w:val="left"/>
              <w:rPr>
                <w:rFonts w:ascii="Times New Roman" w:hAnsi="Times New Roman" w:cs="Times New Roman"/>
                <w:vertAlign w:val="superscript"/>
              </w:rPr>
            </w:pPr>
            <w:r w:rsidRPr="0060670E">
              <w:rPr>
                <w:rFonts w:ascii="Times New Roman" w:hAnsi="Times New Roman" w:cs="Times New Roman"/>
                <w:vertAlign w:val="superscript"/>
              </w:rPr>
              <w:t>ZORUNLU (x)  SEÇMELİ (   )</w:t>
            </w:r>
          </w:p>
        </w:tc>
        <w:tc>
          <w:tcPr>
            <w:tcW w:w="768" w:type="pct"/>
            <w:tcBorders>
              <w:bottom w:val="single" w:sz="12" w:space="0" w:color="auto"/>
            </w:tcBorders>
          </w:tcPr>
          <w:p w:rsidR="0060670E" w:rsidRPr="0060670E" w:rsidRDefault="0060670E" w:rsidP="0060670E">
            <w:pPr>
              <w:jc w:val="left"/>
              <w:rPr>
                <w:rFonts w:ascii="Times New Roman" w:hAnsi="Times New Roman" w:cs="Times New Roman"/>
                <w:vertAlign w:val="superscript"/>
              </w:rPr>
            </w:pPr>
            <w:r w:rsidRPr="0060670E">
              <w:rPr>
                <w:rFonts w:ascii="Times New Roman" w:hAnsi="Times New Roman" w:cs="Times New Roman"/>
                <w:vertAlign w:val="superscript"/>
              </w:rPr>
              <w:t>Türkçe</w:t>
            </w:r>
          </w:p>
        </w:tc>
      </w:tr>
      <w:tr w:rsidR="0060670E" w:rsidRPr="0060670E"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KATEGORİSİ</w:t>
            </w:r>
          </w:p>
        </w:tc>
      </w:tr>
      <w:tr w:rsidR="0060670E" w:rsidRPr="0060670E"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Aktarılabilir Beceri Dersleri</w:t>
            </w:r>
          </w:p>
        </w:tc>
      </w:tr>
      <w:tr w:rsidR="0060670E" w:rsidRPr="0060670E"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0670E" w:rsidRPr="0060670E" w:rsidRDefault="0060670E" w:rsidP="0060670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0670E" w:rsidRPr="0060670E" w:rsidRDefault="0060670E" w:rsidP="0060670E">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r>
      <w:tr w:rsidR="0060670E" w:rsidRPr="0060670E" w:rsidTr="00D203E3">
        <w:trPr>
          <w:trHeight w:val="324"/>
        </w:trPr>
        <w:tc>
          <w:tcPr>
            <w:tcW w:w="5000" w:type="pct"/>
            <w:gridSpan w:val="14"/>
            <w:tcBorders>
              <w:top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DEĞERLENDİRME ÖLÇÜTLERİ</w:t>
            </w:r>
          </w:p>
        </w:tc>
      </w:tr>
      <w:tr w:rsidR="0060670E" w:rsidRPr="0060670E" w:rsidTr="00D203E3">
        <w:tc>
          <w:tcPr>
            <w:tcW w:w="1835" w:type="pct"/>
            <w:gridSpan w:val="5"/>
            <w:vMerge w:val="restart"/>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1</w:t>
            </w:r>
          </w:p>
        </w:tc>
        <w:tc>
          <w:tcPr>
            <w:tcW w:w="768" w:type="pct"/>
            <w:tcBorders>
              <w:top w:val="single" w:sz="8" w:space="0" w:color="auto"/>
              <w:left w:val="single" w:sz="8" w:space="0" w:color="auto"/>
            </w:tcBorders>
          </w:tcPr>
          <w:p w:rsidR="0060670E" w:rsidRPr="0060670E" w:rsidRDefault="0060670E" w:rsidP="0060670E">
            <w:pPr>
              <w:jc w:val="left"/>
              <w:rPr>
                <w:rFonts w:ascii="Times New Roman" w:hAnsi="Times New Roman" w:cs="Times New Roman"/>
                <w:sz w:val="20"/>
                <w:szCs w:val="20"/>
                <w:highlight w:val="yellow"/>
              </w:rPr>
            </w:pPr>
            <w:r w:rsidRPr="0060670E">
              <w:rPr>
                <w:rFonts w:ascii="Times New Roman" w:hAnsi="Times New Roman" w:cs="Times New Roman"/>
                <w:sz w:val="20"/>
                <w:szCs w:val="20"/>
              </w:rPr>
              <w:t xml:space="preserve"> 40</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II. Ara Sınav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tcBorders>
          </w:tcPr>
          <w:p w:rsidR="0060670E" w:rsidRPr="0060670E" w:rsidRDefault="0060670E" w:rsidP="0060670E">
            <w:pPr>
              <w:jc w:val="left"/>
              <w:rPr>
                <w:rFonts w:ascii="Times New Roman" w:hAnsi="Times New Roman" w:cs="Times New Roman"/>
                <w:sz w:val="20"/>
                <w:szCs w:val="20"/>
                <w:highlight w:val="yellow"/>
              </w:rPr>
            </w:pPr>
            <w:r w:rsidRPr="0060670E">
              <w:rPr>
                <w:rFonts w:ascii="Times New Roman" w:hAnsi="Times New Roman" w:cs="Times New Roman"/>
                <w:sz w:val="20"/>
                <w:szCs w:val="20"/>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Kısa Sınav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left w:val="single" w:sz="8"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Ödev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bottom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0670E" w:rsidRPr="0060670E" w:rsidRDefault="0060670E" w:rsidP="0060670E">
            <w:pPr>
              <w:jc w:val="left"/>
              <w:rPr>
                <w:rFonts w:ascii="Times New Roman" w:hAnsi="Times New Roman" w:cs="Times New Roman"/>
              </w:rPr>
            </w:pP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0670E" w:rsidRPr="0060670E" w:rsidRDefault="0060670E" w:rsidP="0060670E">
            <w:pPr>
              <w:jc w:val="left"/>
              <w:rPr>
                <w:rFonts w:ascii="Times New Roman" w:hAnsi="Times New Roman" w:cs="Times New Roman"/>
              </w:rPr>
            </w:pPr>
          </w:p>
        </w:tc>
      </w:tr>
      <w:tr w:rsidR="0060670E" w:rsidRPr="0060670E"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0670E" w:rsidRPr="0060670E" w:rsidRDefault="0060670E" w:rsidP="0060670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60</w:t>
            </w:r>
          </w:p>
        </w:tc>
      </w:tr>
      <w:tr w:rsidR="0060670E" w:rsidRPr="0060670E"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r w:rsidR="0060670E" w:rsidRPr="0060670E"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color w:val="000000"/>
                <w:sz w:val="20"/>
                <w:szCs w:val="20"/>
              </w:rPr>
              <w:t xml:space="preserve"> </w:t>
            </w:r>
            <w:r w:rsidRPr="0060670E">
              <w:rPr>
                <w:rFonts w:ascii="Times New Roman" w:hAnsi="Times New Roman" w:cs="Times New Roman"/>
                <w:sz w:val="20"/>
                <w:szCs w:val="20"/>
              </w:rPr>
              <w:t xml:space="preserve">İş Hukukunun Tarihçesi, İş Hukukunun Kaynakları, İş Hukukunun Uygulama Alanı, İş Sözleşmesi, İşçinin İş Sözleşmesinden Doğan Borçları, </w:t>
            </w:r>
            <w:r w:rsidRPr="0060670E">
              <w:rPr>
                <w:rFonts w:ascii="Times New Roman" w:hAnsi="Times New Roman" w:cs="Times New Roman"/>
                <w:sz w:val="20"/>
                <w:szCs w:val="20"/>
                <w:lang w:val="es-MX"/>
              </w:rPr>
              <w:t xml:space="preserve">İş Sözleşmesinin Sona Ermesi ve Sonuçları, İşin Zaman Bakımından Düzenlenmesi, Ücretli Tatil ve İzinler, </w:t>
            </w:r>
            <w:r w:rsidRPr="0060670E">
              <w:rPr>
                <w:rFonts w:ascii="Times New Roman" w:hAnsi="Times New Roman" w:cs="Times New Roman"/>
                <w:sz w:val="20"/>
                <w:szCs w:val="20"/>
              </w:rPr>
              <w:t>İşin Kişiler Bakımından Düzenlenmesi, Sendikaların Tarihçesi ve Sendikaların kuruluşu, yapısı, faaliyetleri ve sona ermesi, Sendika Üyeliği ve Üyelik Güvencesi, Toplu İş Sözleşmesi, Toplu İş Uyuşmazlıkları ve Çözümü, Toplu İş Uyuşmazlıklarında Grev ve Lokavt ve Sonuçları.</w:t>
            </w:r>
          </w:p>
        </w:tc>
      </w:tr>
      <w:tr w:rsidR="0060670E" w:rsidRPr="0060670E"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color w:val="000000"/>
                <w:sz w:val="20"/>
                <w:szCs w:val="20"/>
              </w:rPr>
              <w:t xml:space="preserve"> </w:t>
            </w:r>
            <w:r w:rsidRPr="0060670E">
              <w:rPr>
                <w:rFonts w:ascii="Times New Roman" w:hAnsi="Times New Roman" w:cs="Times New Roman"/>
                <w:sz w:val="20"/>
                <w:szCs w:val="20"/>
              </w:rPr>
              <w:t>Türk İş Hukukunu öğretmektir</w:t>
            </w:r>
          </w:p>
        </w:tc>
      </w:tr>
      <w:tr w:rsidR="0060670E" w:rsidRPr="0060670E"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İşçi hakları konusunda bilgili ve saygılı işletmeciler yetirştirmek. İş hayatında sıklıkla karşılaşılan iş uyuşmazlıkları ve çözümleri ile ilgili bilgilendirme.</w:t>
            </w:r>
          </w:p>
        </w:tc>
      </w:tr>
      <w:tr w:rsidR="0060670E" w:rsidRPr="0060670E"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tabs>
                <w:tab w:val="left" w:pos="7800"/>
              </w:tabs>
              <w:jc w:val="left"/>
              <w:rPr>
                <w:rFonts w:ascii="Times New Roman" w:hAnsi="Times New Roman" w:cs="Times New Roman"/>
                <w:sz w:val="20"/>
                <w:szCs w:val="20"/>
              </w:rPr>
            </w:pPr>
            <w:r w:rsidRPr="0060670E">
              <w:rPr>
                <w:rFonts w:ascii="Times New Roman" w:hAnsi="Times New Roman" w:cs="Times New Roman"/>
                <w:sz w:val="20"/>
                <w:szCs w:val="20"/>
              </w:rPr>
              <w:t xml:space="preserve"> Bireysel ve kolektif iş hukukunu ve iş uyuşmazlıklarını  kavrama</w:t>
            </w:r>
          </w:p>
        </w:tc>
      </w:tr>
      <w:tr w:rsidR="0060670E" w:rsidRPr="0060670E"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numPr>
                <w:ilvl w:val="0"/>
                <w:numId w:val="30"/>
              </w:numPr>
              <w:jc w:val="left"/>
              <w:rPr>
                <w:rFonts w:ascii="Times New Roman" w:hAnsi="Times New Roman" w:cs="Times New Roman"/>
                <w:sz w:val="20"/>
                <w:szCs w:val="20"/>
              </w:rPr>
            </w:pPr>
            <w:r w:rsidRPr="0060670E">
              <w:rPr>
                <w:rFonts w:ascii="Times New Roman" w:hAnsi="Times New Roman" w:cs="Times New Roman"/>
                <w:b/>
                <w:bCs/>
                <w:sz w:val="20"/>
                <w:szCs w:val="20"/>
              </w:rPr>
              <w:t xml:space="preserve"> </w:t>
            </w:r>
            <w:r w:rsidRPr="0060670E">
              <w:rPr>
                <w:rFonts w:ascii="Times New Roman" w:hAnsi="Times New Roman" w:cs="Times New Roman"/>
                <w:b/>
                <w:sz w:val="20"/>
                <w:szCs w:val="20"/>
              </w:rPr>
              <w:t>Ercan Güven-Ufuk Aydın, (2004),</w:t>
            </w:r>
            <w:r w:rsidRPr="0060670E">
              <w:rPr>
                <w:rFonts w:ascii="Times New Roman" w:hAnsi="Times New Roman" w:cs="Times New Roman"/>
                <w:sz w:val="20"/>
                <w:szCs w:val="20"/>
              </w:rPr>
              <w:t xml:space="preserve"> Bireysel İş Hukuku, Nisan Kitabevi</w:t>
            </w:r>
          </w:p>
          <w:p w:rsidR="0060670E" w:rsidRPr="0060670E" w:rsidRDefault="0060670E" w:rsidP="0060670E">
            <w:pPr>
              <w:pStyle w:val="Balk4"/>
              <w:spacing w:before="0" w:beforeAutospacing="0" w:after="0" w:afterAutospacing="0"/>
              <w:rPr>
                <w:b w:val="0"/>
                <w:bCs w:val="0"/>
                <w:sz w:val="20"/>
                <w:szCs w:val="20"/>
              </w:rPr>
            </w:pPr>
            <w:r w:rsidRPr="0060670E">
              <w:rPr>
                <w:b w:val="0"/>
                <w:sz w:val="20"/>
                <w:szCs w:val="20"/>
              </w:rPr>
              <w:t xml:space="preserve">       2.     Nuri Çelik, (2003),</w:t>
            </w:r>
            <w:r w:rsidRPr="0060670E">
              <w:rPr>
                <w:sz w:val="20"/>
                <w:szCs w:val="20"/>
              </w:rPr>
              <w:t xml:space="preserve"> İş Hukuku, Beta Yayınları</w:t>
            </w:r>
          </w:p>
        </w:tc>
      </w:tr>
      <w:tr w:rsidR="0060670E" w:rsidRPr="0060670E"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pStyle w:val="Balk4"/>
              <w:spacing w:before="0" w:beforeAutospacing="0" w:after="0" w:afterAutospacing="0"/>
              <w:rPr>
                <w:color w:val="000000"/>
              </w:rPr>
            </w:pPr>
            <w:r w:rsidRPr="0060670E">
              <w:rPr>
                <w:b w:val="0"/>
                <w:bCs w:val="0"/>
                <w:color w:val="000000"/>
                <w:sz w:val="20"/>
                <w:szCs w:val="20"/>
              </w:rPr>
              <w:t xml:space="preserve"> </w:t>
            </w:r>
          </w:p>
        </w:tc>
      </w:tr>
      <w:tr w:rsidR="0060670E" w:rsidRPr="0060670E"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bl>
    <w:p w:rsidR="0060670E" w:rsidRPr="0060670E" w:rsidRDefault="0060670E" w:rsidP="0060670E">
      <w:pPr>
        <w:jc w:val="left"/>
        <w:rPr>
          <w:rFonts w:ascii="Times New Roman" w:hAnsi="Times New Roman" w:cs="Times New Roman"/>
          <w:sz w:val="18"/>
          <w:szCs w:val="18"/>
        </w:rPr>
        <w:sectPr w:rsidR="0060670E" w:rsidRPr="0060670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0670E" w:rsidRPr="0060670E" w:rsidTr="00D203E3">
        <w:trPr>
          <w:trHeight w:val="510"/>
          <w:jc w:val="center"/>
        </w:trPr>
        <w:tc>
          <w:tcPr>
            <w:tcW w:w="5000"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lastRenderedPageBreak/>
              <w:t>DERSİN HAFTALIK PLANI</w:t>
            </w:r>
          </w:p>
        </w:tc>
      </w:tr>
      <w:tr w:rsidR="0060670E" w:rsidRPr="0060670E" w:rsidTr="00D203E3">
        <w:trPr>
          <w:jc w:val="center"/>
        </w:trPr>
        <w:tc>
          <w:tcPr>
            <w:tcW w:w="593" w:type="pct"/>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HAFTA</w:t>
            </w:r>
          </w:p>
        </w:tc>
        <w:tc>
          <w:tcPr>
            <w:tcW w:w="4407" w:type="pct"/>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İŞLENEN KONULAR</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İş Hukukunun Tanımı ve Kaynakları, 4857 sayılı İş Kanunu’nun Uygulama Alanı </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2</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Sözleşmesi ve Başlıca Türleri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İlişkisinin Ücret Yönünden Düzenlenmesi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İlişkisinin Zaman Bakımından Düzenlenmesi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5</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İlişkisinin Kişiler Bakımından Düzenlenmesi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Sözleşmesinin Son Bulması ve Sonuçları</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7</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Vize</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8</w:t>
            </w:r>
          </w:p>
        </w:tc>
        <w:tc>
          <w:tcPr>
            <w:tcW w:w="4407" w:type="pct"/>
          </w:tcPr>
          <w:p w:rsidR="0060670E" w:rsidRPr="0060670E" w:rsidRDefault="0060670E" w:rsidP="0060670E">
            <w:pPr>
              <w:jc w:val="left"/>
              <w:rPr>
                <w:rFonts w:ascii="Times New Roman" w:hAnsi="Times New Roman" w:cs="Times New Roman"/>
                <w:sz w:val="20"/>
                <w:szCs w:val="20"/>
                <w:lang w:val="en-GB"/>
              </w:rPr>
            </w:pPr>
            <w:r w:rsidRPr="0060670E">
              <w:rPr>
                <w:rFonts w:ascii="Times New Roman" w:hAnsi="Times New Roman" w:cs="Times New Roman"/>
                <w:sz w:val="20"/>
                <w:szCs w:val="20"/>
              </w:rPr>
              <w:t xml:space="preserve"> Sendikaların Tarihçesi ve Sendikaların kuruluşu, yapısı ve faaliyetlerini bilme</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9</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Sendika Üyeliği ve Güvencesi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10</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Sözleşmesini Kavrama </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11</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Sözleşmesinden Yararlanma </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12</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Uyuşmazlıkları</w:t>
            </w:r>
          </w:p>
        </w:tc>
      </w:tr>
      <w:tr w:rsidR="0060670E" w:rsidRPr="0060670E" w:rsidTr="00D203E3">
        <w:trPr>
          <w:trHeight w:val="79"/>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13</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Uyuşmazlıklarının Barışçıl Yollarla Çözümü </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14</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Uyuşmazlıklarının Grev ve Lokavtla Çözümü</w:t>
            </w:r>
          </w:p>
        </w:tc>
      </w:tr>
      <w:tr w:rsidR="0060670E" w:rsidRPr="0060670E" w:rsidTr="00D203E3">
        <w:trPr>
          <w:trHeight w:val="322"/>
          <w:jc w:val="center"/>
        </w:trPr>
        <w:tc>
          <w:tcPr>
            <w:tcW w:w="593" w:type="pct"/>
            <w:tcBorders>
              <w:bottom w:val="single" w:sz="12" w:space="0" w:color="auto"/>
            </w:tcBorders>
            <w:shd w:val="clear" w:color="auto" w:fill="E6E6E6"/>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15,16</w:t>
            </w:r>
          </w:p>
        </w:tc>
        <w:tc>
          <w:tcPr>
            <w:tcW w:w="4407" w:type="pct"/>
            <w:tcBorders>
              <w:bottom w:val="single" w:sz="12" w:space="0" w:color="auto"/>
            </w:tcBorders>
            <w:shd w:val="clear" w:color="auto" w:fill="E6E6E6"/>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Final</w:t>
            </w:r>
          </w:p>
        </w:tc>
      </w:tr>
    </w:tbl>
    <w:p w:rsidR="0060670E" w:rsidRPr="0060670E" w:rsidRDefault="0060670E" w:rsidP="0060670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0670E" w:rsidRPr="0060670E" w:rsidTr="00D203E3">
        <w:tc>
          <w:tcPr>
            <w:tcW w:w="603" w:type="dxa"/>
            <w:tcBorders>
              <w:top w:val="single" w:sz="12" w:space="0" w:color="auto"/>
            </w:tcBorders>
            <w:vAlign w:val="center"/>
          </w:tcPr>
          <w:p w:rsidR="0060670E" w:rsidRPr="0060670E" w:rsidRDefault="0060670E" w:rsidP="0060670E">
            <w:pPr>
              <w:jc w:val="left"/>
              <w:rPr>
                <w:rFonts w:ascii="Times New Roman" w:hAnsi="Times New Roman" w:cs="Times New Roman"/>
                <w:b/>
                <w:bCs/>
                <w:sz w:val="18"/>
                <w:szCs w:val="18"/>
              </w:rPr>
            </w:pPr>
            <w:r w:rsidRPr="0060670E">
              <w:rPr>
                <w:rFonts w:ascii="Times New Roman" w:hAnsi="Times New Roman" w:cs="Times New Roman"/>
                <w:b/>
                <w:bCs/>
                <w:sz w:val="18"/>
                <w:szCs w:val="18"/>
              </w:rPr>
              <w:t>NO</w:t>
            </w:r>
          </w:p>
        </w:tc>
        <w:tc>
          <w:tcPr>
            <w:tcW w:w="7585" w:type="dxa"/>
            <w:tcBorders>
              <w:top w:val="single" w:sz="12" w:space="0" w:color="auto"/>
            </w:tcBorders>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 xml:space="preserve">PROGRAM ÇIKTISI </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3</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2</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1</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2</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5</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7</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Sürekli gelişen bilgi ve iletişim teknolojilerini yakından izleyebilme ve kullanma becerisi kazanır.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8</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9</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10</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Kişiler arası ilişkileri yönetebilir.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11</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9889" w:type="dxa"/>
            <w:gridSpan w:val="5"/>
            <w:tcBorders>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b/>
                <w:bCs/>
                <w:sz w:val="20"/>
                <w:szCs w:val="20"/>
              </w:rPr>
              <w:t>1</w:t>
            </w:r>
            <w:r w:rsidRPr="0060670E">
              <w:rPr>
                <w:rFonts w:ascii="Times New Roman" w:hAnsi="Times New Roman" w:cs="Times New Roman"/>
                <w:sz w:val="20"/>
                <w:szCs w:val="20"/>
              </w:rPr>
              <w:t xml:space="preserve">:Hiç Katkısı Yok. </w:t>
            </w:r>
            <w:r w:rsidRPr="0060670E">
              <w:rPr>
                <w:rFonts w:ascii="Times New Roman" w:hAnsi="Times New Roman" w:cs="Times New Roman"/>
                <w:b/>
                <w:bCs/>
                <w:sz w:val="20"/>
                <w:szCs w:val="20"/>
              </w:rPr>
              <w:t>2</w:t>
            </w:r>
            <w:r w:rsidRPr="0060670E">
              <w:rPr>
                <w:rFonts w:ascii="Times New Roman" w:hAnsi="Times New Roman" w:cs="Times New Roman"/>
                <w:sz w:val="20"/>
                <w:szCs w:val="20"/>
              </w:rPr>
              <w:t xml:space="preserve">:Kısmen Katkısı Var. </w:t>
            </w:r>
            <w:r w:rsidRPr="0060670E">
              <w:rPr>
                <w:rFonts w:ascii="Times New Roman" w:hAnsi="Times New Roman" w:cs="Times New Roman"/>
                <w:b/>
                <w:bCs/>
                <w:sz w:val="20"/>
                <w:szCs w:val="20"/>
              </w:rPr>
              <w:t>3</w:t>
            </w:r>
            <w:r w:rsidRPr="0060670E">
              <w:rPr>
                <w:rFonts w:ascii="Times New Roman" w:hAnsi="Times New Roman" w:cs="Times New Roman"/>
                <w:sz w:val="20"/>
                <w:szCs w:val="20"/>
              </w:rPr>
              <w:t>:Tam Katkısı Var.</w:t>
            </w:r>
          </w:p>
        </w:tc>
      </w:tr>
    </w:tbl>
    <w:p w:rsidR="0060670E" w:rsidRPr="0060670E" w:rsidRDefault="0060670E" w:rsidP="0060670E">
      <w:pPr>
        <w:jc w:val="left"/>
        <w:rPr>
          <w:rFonts w:ascii="Times New Roman" w:hAnsi="Times New Roman" w:cs="Times New Roman"/>
          <w:sz w:val="16"/>
          <w:szCs w:val="16"/>
        </w:rPr>
      </w:pPr>
    </w:p>
    <w:p w:rsidR="0060670E" w:rsidRPr="0060670E" w:rsidRDefault="0060670E" w:rsidP="0060670E">
      <w:pPr>
        <w:jc w:val="left"/>
        <w:rPr>
          <w:rFonts w:ascii="Times New Roman" w:hAnsi="Times New Roman" w:cs="Times New Roman"/>
          <w:sz w:val="16"/>
          <w:szCs w:val="16"/>
        </w:rPr>
      </w:pPr>
    </w:p>
    <w:p w:rsidR="0060670E" w:rsidRPr="0060670E" w:rsidRDefault="0060670E" w:rsidP="0060670E">
      <w:pPr>
        <w:spacing w:line="360" w:lineRule="auto"/>
        <w:jc w:val="left"/>
        <w:rPr>
          <w:rFonts w:ascii="Times New Roman" w:hAnsi="Times New Roman" w:cs="Times New Roman"/>
        </w:rPr>
      </w:pPr>
      <w:r w:rsidRPr="0060670E">
        <w:rPr>
          <w:rFonts w:ascii="Times New Roman" w:hAnsi="Times New Roman" w:cs="Times New Roman"/>
          <w:b/>
          <w:bCs/>
        </w:rPr>
        <w:t>Dersin Öğretim Üyesi:</w:t>
      </w:r>
      <w:r w:rsidRPr="0060670E">
        <w:rPr>
          <w:rFonts w:ascii="Times New Roman" w:hAnsi="Times New Roman" w:cs="Times New Roman"/>
        </w:rPr>
        <w:t xml:space="preserve">   Prof. Dr. Ömer Adil Atasoy</w:t>
      </w:r>
    </w:p>
    <w:p w:rsidR="0060670E" w:rsidRPr="0060670E" w:rsidRDefault="0060670E" w:rsidP="0060670E">
      <w:pPr>
        <w:tabs>
          <w:tab w:val="left" w:pos="7800"/>
        </w:tabs>
        <w:jc w:val="left"/>
        <w:rPr>
          <w:rFonts w:ascii="Times New Roman" w:hAnsi="Times New Roman" w:cs="Times New Roman"/>
        </w:rPr>
      </w:pPr>
      <w:r w:rsidRPr="0060670E">
        <w:rPr>
          <w:rFonts w:ascii="Times New Roman" w:hAnsi="Times New Roman" w:cs="Times New Roman"/>
          <w:b/>
          <w:bCs/>
        </w:rPr>
        <w:t>İmza</w:t>
      </w:r>
      <w:r w:rsidRPr="0060670E">
        <w:rPr>
          <w:rFonts w:ascii="Times New Roman" w:hAnsi="Times New Roman" w:cs="Times New Roman"/>
        </w:rPr>
        <w:t xml:space="preserve">: </w:t>
      </w:r>
      <w:r w:rsidRPr="0060670E">
        <w:rPr>
          <w:rFonts w:ascii="Times New Roman" w:hAnsi="Times New Roman" w:cs="Times New Roman"/>
        </w:rPr>
        <w:tab/>
      </w:r>
      <w:r w:rsidRPr="0060670E">
        <w:rPr>
          <w:rFonts w:ascii="Times New Roman" w:hAnsi="Times New Roman" w:cs="Times New Roman"/>
          <w:b/>
          <w:bCs/>
        </w:rPr>
        <w:t>Tarih:</w:t>
      </w:r>
      <w:r w:rsidRPr="0060670E">
        <w:rPr>
          <w:rFonts w:ascii="Times New Roman" w:hAnsi="Times New Roman" w:cs="Times New Roman"/>
        </w:rPr>
        <w:t xml:space="preserve"> </w:t>
      </w:r>
    </w:p>
    <w:p w:rsidR="0060670E" w:rsidRPr="0060670E" w:rsidRDefault="0060670E" w:rsidP="0060670E">
      <w:pPr>
        <w:tabs>
          <w:tab w:val="left" w:pos="7800"/>
        </w:tabs>
        <w:jc w:val="left"/>
        <w:rPr>
          <w:rFonts w:ascii="Times New Roman" w:hAnsi="Times New Roman" w:cs="Times New Roman"/>
        </w:rPr>
      </w:pPr>
    </w:p>
    <w:p w:rsidR="0060670E" w:rsidRPr="0060670E" w:rsidRDefault="0060670E" w:rsidP="0060670E">
      <w:pPr>
        <w:jc w:val="left"/>
        <w:outlineLvl w:val="0"/>
        <w:rPr>
          <w:rFonts w:ascii="Times New Roman" w:hAnsi="Times New Roman" w:cs="Times New Roman"/>
          <w:b/>
          <w:bCs/>
          <w:sz w:val="28"/>
          <w:szCs w:val="28"/>
        </w:rPr>
      </w:pPr>
      <w:r w:rsidRPr="0060670E">
        <w:rPr>
          <w:rFonts w:ascii="Times New Roman" w:hAnsi="Times New Roman" w:cs="Times New Roman"/>
          <w:noProof/>
          <w:lang w:val="tr-TR" w:eastAsia="tr-TR"/>
        </w:rPr>
        <w:drawing>
          <wp:anchor distT="0" distB="0" distL="114300" distR="114300" simplePos="0" relativeHeight="2517155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0670E">
        <w:rPr>
          <w:rFonts w:ascii="Times New Roman" w:hAnsi="Times New Roman" w:cs="Times New Roman"/>
          <w:b/>
          <w:bCs/>
          <w:sz w:val="28"/>
          <w:szCs w:val="28"/>
        </w:rPr>
        <w:t xml:space="preserve">    ESOGÜ İşletme Bölümü Ders Bilgi Formu</w:t>
      </w:r>
    </w:p>
    <w:p w:rsidR="0060670E" w:rsidRPr="0060670E" w:rsidRDefault="0060670E" w:rsidP="0060670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0670E" w:rsidRPr="0060670E" w:rsidTr="00D203E3">
        <w:tc>
          <w:tcPr>
            <w:tcW w:w="1167"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DÖNEM</w:t>
            </w:r>
          </w:p>
        </w:tc>
        <w:tc>
          <w:tcPr>
            <w:tcW w:w="1527" w:type="dxa"/>
            <w:vAlign w:val="center"/>
          </w:tcPr>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sz w:val="20"/>
                <w:szCs w:val="20"/>
              </w:rPr>
              <w:t xml:space="preserve"> Bahar</w:t>
            </w:r>
          </w:p>
        </w:tc>
      </w:tr>
    </w:tbl>
    <w:p w:rsidR="0060670E" w:rsidRPr="0060670E" w:rsidRDefault="0060670E" w:rsidP="0060670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0670E" w:rsidRPr="0060670E" w:rsidTr="00D203E3">
        <w:tc>
          <w:tcPr>
            <w:tcW w:w="1668"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DERSİN KODU</w:t>
            </w:r>
          </w:p>
        </w:tc>
        <w:tc>
          <w:tcPr>
            <w:tcW w:w="2760" w:type="dxa"/>
            <w:vAlign w:val="center"/>
          </w:tcPr>
          <w:p w:rsidR="0060670E" w:rsidRPr="0060670E" w:rsidRDefault="0060670E" w:rsidP="0060670E">
            <w:pPr>
              <w:jc w:val="left"/>
              <w:outlineLvl w:val="0"/>
              <w:rPr>
                <w:rFonts w:ascii="Times New Roman" w:hAnsi="Times New Roman" w:cs="Times New Roman"/>
              </w:rPr>
            </w:pPr>
            <w:r w:rsidRPr="0060670E">
              <w:rPr>
                <w:rFonts w:ascii="Times New Roman" w:hAnsi="Times New Roman" w:cs="Times New Roman"/>
              </w:rPr>
              <w:t xml:space="preserve"> </w:t>
            </w:r>
            <w:r w:rsidRPr="0060670E">
              <w:rPr>
                <w:rFonts w:ascii="Times New Roman" w:hAnsi="Times New Roman" w:cs="Times New Roman"/>
                <w:color w:val="000000"/>
              </w:rPr>
              <w:t>131218477 </w:t>
            </w:r>
          </w:p>
        </w:tc>
        <w:tc>
          <w:tcPr>
            <w:tcW w:w="1560"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DERSİN ADI</w:t>
            </w:r>
          </w:p>
        </w:tc>
        <w:tc>
          <w:tcPr>
            <w:tcW w:w="4185" w:type="dxa"/>
          </w:tcPr>
          <w:p w:rsidR="0060670E" w:rsidRPr="0060670E" w:rsidRDefault="0060670E" w:rsidP="0060670E">
            <w:pPr>
              <w:jc w:val="left"/>
              <w:outlineLvl w:val="0"/>
              <w:rPr>
                <w:rFonts w:ascii="Times New Roman" w:hAnsi="Times New Roman" w:cs="Times New Roman"/>
              </w:rPr>
            </w:pPr>
            <w:r w:rsidRPr="0060670E">
              <w:rPr>
                <w:rFonts w:ascii="Times New Roman" w:hAnsi="Times New Roman" w:cs="Times New Roman"/>
                <w:sz w:val="20"/>
                <w:szCs w:val="20"/>
              </w:rPr>
              <w:t xml:space="preserve"> </w:t>
            </w:r>
          </w:p>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sz w:val="20"/>
                <w:szCs w:val="20"/>
              </w:rPr>
              <w:t>Uluslararası İşletmecilik</w:t>
            </w:r>
            <w:bookmarkStart w:id="31" w:name="uluslişl"/>
            <w:bookmarkEnd w:id="31"/>
          </w:p>
        </w:tc>
      </w:tr>
    </w:tbl>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b/>
          <w:bCs/>
          <w:sz w:val="20"/>
          <w:szCs w:val="20"/>
        </w:rPr>
        <w:t xml:space="preserve">                                                   </w:t>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0670E" w:rsidRPr="0060670E" w:rsidTr="00D203E3">
        <w:trPr>
          <w:trHeight w:val="383"/>
        </w:trPr>
        <w:tc>
          <w:tcPr>
            <w:tcW w:w="525" w:type="pct"/>
            <w:vMerge w:val="restart"/>
            <w:tcBorders>
              <w:top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18"/>
                <w:szCs w:val="18"/>
              </w:rPr>
            </w:pPr>
            <w:r w:rsidRPr="0060670E">
              <w:rPr>
                <w:rFonts w:ascii="Times New Roman" w:hAnsi="Times New Roman" w:cs="Times New Roman"/>
                <w:b/>
                <w:bCs/>
                <w:sz w:val="18"/>
                <w:szCs w:val="18"/>
              </w:rPr>
              <w:lastRenderedPageBreak/>
              <w:t>YARIYIL</w:t>
            </w:r>
          </w:p>
          <w:p w:rsidR="0060670E" w:rsidRPr="0060670E" w:rsidRDefault="0060670E" w:rsidP="0060670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w:t>
            </w:r>
          </w:p>
        </w:tc>
      </w:tr>
      <w:tr w:rsidR="0060670E" w:rsidRPr="0060670E" w:rsidTr="00D203E3">
        <w:trPr>
          <w:trHeight w:val="382"/>
        </w:trPr>
        <w:tc>
          <w:tcPr>
            <w:tcW w:w="525" w:type="pct"/>
            <w:vMerge/>
            <w:tcBorders>
              <w:right w:val="single" w:sz="12" w:space="0" w:color="auto"/>
            </w:tcBorders>
          </w:tcPr>
          <w:p w:rsidR="0060670E" w:rsidRPr="0060670E" w:rsidRDefault="0060670E" w:rsidP="0060670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Teorik</w:t>
            </w:r>
          </w:p>
        </w:tc>
        <w:tc>
          <w:tcPr>
            <w:tcW w:w="53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0670E" w:rsidRPr="0060670E" w:rsidRDefault="0060670E" w:rsidP="0060670E">
            <w:pPr>
              <w:ind w:left="-111" w:right="-108"/>
              <w:jc w:val="left"/>
              <w:rPr>
                <w:rFonts w:ascii="Times New Roman" w:hAnsi="Times New Roman" w:cs="Times New Roman"/>
                <w:b/>
                <w:bCs/>
                <w:sz w:val="20"/>
                <w:szCs w:val="20"/>
              </w:rPr>
            </w:pPr>
            <w:r w:rsidRPr="0060670E">
              <w:rPr>
                <w:rFonts w:ascii="Times New Roman" w:hAnsi="Times New Roman" w:cs="Times New Roman"/>
                <w:b/>
                <w:bCs/>
                <w:sz w:val="20"/>
                <w:szCs w:val="20"/>
              </w:rPr>
              <w:t>Laboratuar</w:t>
            </w:r>
          </w:p>
        </w:tc>
        <w:tc>
          <w:tcPr>
            <w:tcW w:w="41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Kredisi</w:t>
            </w:r>
          </w:p>
        </w:tc>
        <w:tc>
          <w:tcPr>
            <w:tcW w:w="326" w:type="pct"/>
            <w:gridSpan w:val="2"/>
            <w:vAlign w:val="center"/>
          </w:tcPr>
          <w:p w:rsidR="0060670E" w:rsidRPr="0060670E" w:rsidRDefault="0060670E" w:rsidP="0060670E">
            <w:pPr>
              <w:ind w:left="-111" w:right="-108"/>
              <w:jc w:val="left"/>
              <w:rPr>
                <w:rFonts w:ascii="Times New Roman" w:hAnsi="Times New Roman" w:cs="Times New Roman"/>
                <w:b/>
                <w:bCs/>
                <w:sz w:val="20"/>
                <w:szCs w:val="20"/>
              </w:rPr>
            </w:pPr>
            <w:r w:rsidRPr="0060670E">
              <w:rPr>
                <w:rFonts w:ascii="Times New Roman" w:hAnsi="Times New Roman" w:cs="Times New Roman"/>
                <w:b/>
                <w:bCs/>
                <w:sz w:val="20"/>
                <w:szCs w:val="20"/>
              </w:rPr>
              <w:t>AKTS</w:t>
            </w:r>
          </w:p>
        </w:tc>
        <w:tc>
          <w:tcPr>
            <w:tcW w:w="1309" w:type="pct"/>
            <w:gridSpan w:val="3"/>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TÜRÜ</w:t>
            </w:r>
          </w:p>
        </w:tc>
        <w:tc>
          <w:tcPr>
            <w:tcW w:w="76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DİLİ</w:t>
            </w:r>
          </w:p>
        </w:tc>
      </w:tr>
      <w:tr w:rsidR="0060670E" w:rsidRPr="0060670E" w:rsidTr="00D203E3">
        <w:trPr>
          <w:trHeight w:val="367"/>
        </w:trPr>
        <w:tc>
          <w:tcPr>
            <w:tcW w:w="525" w:type="pct"/>
            <w:tcBorders>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2 </w:t>
            </w:r>
          </w:p>
        </w:tc>
        <w:tc>
          <w:tcPr>
            <w:tcW w:w="538" w:type="pct"/>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w:t>
            </w:r>
          </w:p>
        </w:tc>
        <w:tc>
          <w:tcPr>
            <w:tcW w:w="418" w:type="pct"/>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2</w:t>
            </w:r>
          </w:p>
        </w:tc>
        <w:tc>
          <w:tcPr>
            <w:tcW w:w="326" w:type="pct"/>
            <w:gridSpan w:val="2"/>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3</w:t>
            </w:r>
          </w:p>
        </w:tc>
        <w:tc>
          <w:tcPr>
            <w:tcW w:w="1309" w:type="pct"/>
            <w:gridSpan w:val="3"/>
            <w:tcBorders>
              <w:bottom w:val="single" w:sz="12" w:space="0" w:color="auto"/>
            </w:tcBorders>
            <w:vAlign w:val="center"/>
          </w:tcPr>
          <w:p w:rsidR="0060670E" w:rsidRPr="0060670E" w:rsidRDefault="0060670E" w:rsidP="0060670E">
            <w:pPr>
              <w:jc w:val="left"/>
              <w:rPr>
                <w:rFonts w:ascii="Times New Roman" w:hAnsi="Times New Roman" w:cs="Times New Roman"/>
                <w:vertAlign w:val="superscript"/>
              </w:rPr>
            </w:pPr>
            <w:r w:rsidRPr="0060670E">
              <w:rPr>
                <w:rFonts w:ascii="Times New Roman" w:hAnsi="Times New Roman" w:cs="Times New Roman"/>
                <w:vertAlign w:val="superscript"/>
              </w:rPr>
              <w:t>ZORUNLU (*)  SEÇMELİ (  )</w:t>
            </w:r>
          </w:p>
        </w:tc>
        <w:tc>
          <w:tcPr>
            <w:tcW w:w="768" w:type="pct"/>
            <w:tcBorders>
              <w:bottom w:val="single" w:sz="12" w:space="0" w:color="auto"/>
            </w:tcBorders>
          </w:tcPr>
          <w:p w:rsidR="0060670E" w:rsidRPr="0060670E" w:rsidRDefault="0060670E" w:rsidP="0060670E">
            <w:pPr>
              <w:jc w:val="left"/>
              <w:rPr>
                <w:rFonts w:ascii="Times New Roman" w:hAnsi="Times New Roman" w:cs="Times New Roman"/>
                <w:vertAlign w:val="superscript"/>
              </w:rPr>
            </w:pPr>
            <w:r w:rsidRPr="0060670E">
              <w:rPr>
                <w:rFonts w:ascii="Times New Roman" w:hAnsi="Times New Roman" w:cs="Times New Roman"/>
                <w:vertAlign w:val="superscript"/>
              </w:rPr>
              <w:t>Türkçe</w:t>
            </w:r>
          </w:p>
        </w:tc>
      </w:tr>
      <w:tr w:rsidR="0060670E" w:rsidRPr="0060670E"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KATEGORİSİ</w:t>
            </w:r>
          </w:p>
        </w:tc>
      </w:tr>
      <w:tr w:rsidR="0060670E" w:rsidRPr="0060670E"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Aktarılabilir Beceri Dersleri</w:t>
            </w:r>
          </w:p>
        </w:tc>
      </w:tr>
      <w:tr w:rsidR="0060670E" w:rsidRPr="0060670E"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0670E" w:rsidRPr="0060670E" w:rsidRDefault="0060670E" w:rsidP="0060670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X</w:t>
            </w:r>
          </w:p>
        </w:tc>
        <w:tc>
          <w:tcPr>
            <w:tcW w:w="983" w:type="pct"/>
            <w:gridSpan w:val="3"/>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r>
      <w:tr w:rsidR="0060670E" w:rsidRPr="0060670E" w:rsidTr="00D203E3">
        <w:trPr>
          <w:trHeight w:val="324"/>
        </w:trPr>
        <w:tc>
          <w:tcPr>
            <w:tcW w:w="5000" w:type="pct"/>
            <w:gridSpan w:val="14"/>
            <w:tcBorders>
              <w:top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DEĞERLENDİRME ÖLÇÜTLERİ</w:t>
            </w:r>
          </w:p>
        </w:tc>
      </w:tr>
      <w:tr w:rsidR="0060670E" w:rsidRPr="0060670E" w:rsidTr="00D203E3">
        <w:tc>
          <w:tcPr>
            <w:tcW w:w="1835" w:type="pct"/>
            <w:gridSpan w:val="5"/>
            <w:vMerge w:val="restart"/>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1 </w:t>
            </w:r>
          </w:p>
        </w:tc>
        <w:tc>
          <w:tcPr>
            <w:tcW w:w="768" w:type="pct"/>
            <w:tcBorders>
              <w:top w:val="single" w:sz="8" w:space="0" w:color="auto"/>
              <w:left w:val="single" w:sz="8" w:space="0" w:color="auto"/>
            </w:tcBorders>
          </w:tcPr>
          <w:p w:rsidR="0060670E" w:rsidRPr="0060670E" w:rsidRDefault="0060670E" w:rsidP="0060670E">
            <w:pPr>
              <w:jc w:val="left"/>
              <w:rPr>
                <w:rFonts w:ascii="Times New Roman" w:hAnsi="Times New Roman" w:cs="Times New Roman"/>
                <w:sz w:val="20"/>
                <w:szCs w:val="20"/>
                <w:highlight w:val="yellow"/>
              </w:rPr>
            </w:pPr>
            <w:r w:rsidRPr="0060670E">
              <w:rPr>
                <w:rFonts w:ascii="Times New Roman" w:hAnsi="Times New Roman" w:cs="Times New Roman"/>
                <w:sz w:val="20"/>
                <w:szCs w:val="20"/>
              </w:rPr>
              <w:t xml:space="preserve">40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II. Ara Sınav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tcBorders>
          </w:tcPr>
          <w:p w:rsidR="0060670E" w:rsidRPr="0060670E" w:rsidRDefault="0060670E" w:rsidP="0060670E">
            <w:pPr>
              <w:jc w:val="left"/>
              <w:rPr>
                <w:rFonts w:ascii="Times New Roman" w:hAnsi="Times New Roman" w:cs="Times New Roman"/>
                <w:sz w:val="20"/>
                <w:szCs w:val="20"/>
                <w:highlight w:val="yellow"/>
              </w:rPr>
            </w:pPr>
            <w:r w:rsidRPr="0060670E">
              <w:rPr>
                <w:rFonts w:ascii="Times New Roman" w:hAnsi="Times New Roman" w:cs="Times New Roman"/>
                <w:sz w:val="20"/>
                <w:szCs w:val="20"/>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Kısa Sınav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left w:val="single" w:sz="8"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Ödev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bottom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0670E" w:rsidRPr="0060670E" w:rsidRDefault="0060670E" w:rsidP="0060670E">
            <w:pPr>
              <w:jc w:val="left"/>
              <w:rPr>
                <w:rFonts w:ascii="Times New Roman" w:hAnsi="Times New Roman" w:cs="Times New Roman"/>
              </w:rPr>
            </w:pP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0670E" w:rsidRPr="0060670E" w:rsidRDefault="0060670E" w:rsidP="0060670E">
            <w:pPr>
              <w:jc w:val="left"/>
              <w:rPr>
                <w:rFonts w:ascii="Times New Roman" w:hAnsi="Times New Roman" w:cs="Times New Roman"/>
              </w:rPr>
            </w:pPr>
          </w:p>
        </w:tc>
      </w:tr>
      <w:tr w:rsidR="0060670E" w:rsidRPr="0060670E"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0670E" w:rsidRPr="0060670E" w:rsidRDefault="0060670E" w:rsidP="0060670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60 </w:t>
            </w:r>
          </w:p>
        </w:tc>
      </w:tr>
      <w:tr w:rsidR="0060670E" w:rsidRPr="0060670E"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r w:rsidR="0060670E" w:rsidRPr="0060670E"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bCs/>
                <w:color w:val="000000"/>
                <w:sz w:val="20"/>
                <w:szCs w:val="20"/>
              </w:rPr>
              <w:t>Uluslararası işletmeciliğe giriş, uluslararası işletmeciliğin tarihsel gelişimi ve uluslararası ticaret teorileri, uluslararası işletmeciliğin çevresi, işletmelerin uluslararasılaşma süreci, uluslararası pazarlara giriş yöntemleri, uluslararası çevre ve organizasyonlar, uluslararası işletmecilikte çevre faktörleri olarak sosyo-kültürel, politik, coğrafi, ekonomik, finansal, hukuki ve beşeri güçler.</w:t>
            </w:r>
          </w:p>
        </w:tc>
      </w:tr>
      <w:tr w:rsidR="0060670E" w:rsidRPr="0060670E"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bCs/>
                <w:color w:val="000000"/>
                <w:sz w:val="20"/>
                <w:szCs w:val="20"/>
              </w:rPr>
              <w:t>Küreselleşmenin dünyamızı küçük bir köy haline getirdiği günümüzde temel işletme işlevlerinin uluslararası boyutlarıyla incelenmesi önem kazanmıştır. Bu ders çerçevesinde öğrencilere uluslararası işletmeciliğin doğası, uluslararası işletme davranışları, işletmeleri uluslararası alanda etkileyen çevresel faktörler konusunda temel kavramların ve bakış açılarının tanıtılması amaçlanmaktadır.</w:t>
            </w:r>
          </w:p>
        </w:tc>
      </w:tr>
      <w:tr w:rsidR="0060670E" w:rsidRPr="0060670E"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r w:rsidRPr="0060670E">
              <w:rPr>
                <w:rFonts w:ascii="Times New Roman" w:hAnsi="Times New Roman" w:cs="Times New Roman"/>
                <w:bCs/>
                <w:sz w:val="20"/>
                <w:szCs w:val="20"/>
              </w:rPr>
              <w:t>Uluslararası işletmecilikle ilgili uzmanlık gerektiren çalışma alanlarında proje yürütebilecek ya da bir projede görev alabilecek, uygulamaya dönük olarak yeni fikirler geliştirip uygulayabilecek ve uluslararası işletmeciliğin diğer alanlarla etkileşimini analiz edebilecek yetenek ve beceri kazandırmak.</w:t>
            </w:r>
          </w:p>
        </w:tc>
      </w:tr>
      <w:tr w:rsidR="0060670E" w:rsidRPr="0060670E"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numPr>
                <w:ilvl w:val="0"/>
                <w:numId w:val="2"/>
              </w:numPr>
              <w:jc w:val="left"/>
              <w:rPr>
                <w:rFonts w:ascii="Times New Roman" w:hAnsi="Times New Roman" w:cs="Times New Roman"/>
                <w:sz w:val="20"/>
                <w:szCs w:val="20"/>
              </w:rPr>
            </w:pPr>
            <w:r w:rsidRPr="0060670E">
              <w:rPr>
                <w:rFonts w:ascii="Times New Roman" w:hAnsi="Times New Roman" w:cs="Times New Roman"/>
                <w:sz w:val="20"/>
                <w:szCs w:val="20"/>
              </w:rPr>
              <w:t xml:space="preserve"> Uluslararası işletmeciliğin temel kavranmalarını öğrenme</w:t>
            </w:r>
          </w:p>
          <w:p w:rsidR="0060670E" w:rsidRPr="0060670E" w:rsidRDefault="0060670E" w:rsidP="0060670E">
            <w:pPr>
              <w:numPr>
                <w:ilvl w:val="0"/>
                <w:numId w:val="2"/>
              </w:numPr>
              <w:jc w:val="left"/>
              <w:rPr>
                <w:rFonts w:ascii="Times New Roman" w:hAnsi="Times New Roman" w:cs="Times New Roman"/>
                <w:sz w:val="20"/>
                <w:szCs w:val="20"/>
              </w:rPr>
            </w:pPr>
            <w:r w:rsidRPr="0060670E">
              <w:rPr>
                <w:rFonts w:ascii="Times New Roman" w:hAnsi="Times New Roman" w:cs="Times New Roman"/>
                <w:sz w:val="20"/>
                <w:szCs w:val="20"/>
              </w:rPr>
              <w:t>Çok uluslu işletmelerin kapsamı, alanı, faaliyet bölgeleri ve yabancı ülkelere giriş yollarını inceleme</w:t>
            </w:r>
          </w:p>
          <w:p w:rsidR="0060670E" w:rsidRPr="0060670E" w:rsidRDefault="0060670E" w:rsidP="0060670E">
            <w:pPr>
              <w:numPr>
                <w:ilvl w:val="0"/>
                <w:numId w:val="2"/>
              </w:numPr>
              <w:jc w:val="left"/>
              <w:rPr>
                <w:rFonts w:ascii="Times New Roman" w:hAnsi="Times New Roman" w:cs="Times New Roman"/>
                <w:sz w:val="20"/>
                <w:szCs w:val="20"/>
              </w:rPr>
            </w:pPr>
            <w:r w:rsidRPr="0060670E">
              <w:rPr>
                <w:rFonts w:ascii="Times New Roman" w:hAnsi="Times New Roman" w:cs="Times New Roman"/>
                <w:sz w:val="20"/>
                <w:szCs w:val="20"/>
              </w:rPr>
              <w:t>Çok uluslu işletmelerin temel işlevlerini anlama</w:t>
            </w:r>
          </w:p>
          <w:p w:rsidR="0060670E" w:rsidRPr="0060670E" w:rsidRDefault="0060670E" w:rsidP="0060670E">
            <w:pPr>
              <w:numPr>
                <w:ilvl w:val="0"/>
                <w:numId w:val="2"/>
              </w:numPr>
              <w:jc w:val="left"/>
              <w:rPr>
                <w:rFonts w:ascii="Times New Roman" w:hAnsi="Times New Roman" w:cs="Times New Roman"/>
                <w:sz w:val="20"/>
                <w:szCs w:val="20"/>
              </w:rPr>
            </w:pPr>
            <w:r w:rsidRPr="0060670E">
              <w:rPr>
                <w:rFonts w:ascii="Times New Roman" w:hAnsi="Times New Roman" w:cs="Times New Roman"/>
                <w:sz w:val="20"/>
                <w:szCs w:val="20"/>
              </w:rPr>
              <w:t>Çok uluslu işletmeler ile az gelişmiş ülkeler arasındaki ilişki hakkında bilgi sahibi olma</w:t>
            </w:r>
          </w:p>
        </w:tc>
      </w:tr>
      <w:tr w:rsidR="0060670E" w:rsidRPr="0060670E"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numPr>
                <w:ilvl w:val="0"/>
                <w:numId w:val="18"/>
              </w:numPr>
              <w:jc w:val="left"/>
              <w:rPr>
                <w:rFonts w:ascii="Times New Roman" w:hAnsi="Times New Roman" w:cs="Times New Roman"/>
                <w:sz w:val="20"/>
                <w:szCs w:val="20"/>
              </w:rPr>
            </w:pPr>
            <w:r w:rsidRPr="0060670E">
              <w:rPr>
                <w:rFonts w:ascii="Times New Roman" w:hAnsi="Times New Roman" w:cs="Times New Roman"/>
                <w:b/>
                <w:sz w:val="20"/>
                <w:szCs w:val="20"/>
              </w:rPr>
              <w:t>Mutlu, E.</w:t>
            </w:r>
            <w:r w:rsidRPr="0060670E">
              <w:rPr>
                <w:rFonts w:ascii="Times New Roman" w:hAnsi="Times New Roman" w:cs="Times New Roman"/>
                <w:sz w:val="20"/>
                <w:szCs w:val="20"/>
              </w:rPr>
              <w:t xml:space="preserve"> </w:t>
            </w:r>
            <w:r w:rsidRPr="0060670E">
              <w:rPr>
                <w:rFonts w:ascii="Times New Roman" w:hAnsi="Times New Roman" w:cs="Times New Roman"/>
                <w:b/>
                <w:sz w:val="20"/>
                <w:szCs w:val="20"/>
              </w:rPr>
              <w:t xml:space="preserve">C. (2009). </w:t>
            </w:r>
            <w:r w:rsidRPr="0060670E">
              <w:rPr>
                <w:rFonts w:ascii="Times New Roman" w:hAnsi="Times New Roman" w:cs="Times New Roman"/>
                <w:sz w:val="20"/>
                <w:szCs w:val="20"/>
              </w:rPr>
              <w:t>Uluslararası İşletmecilik. İstanbul: Beta Basım Yayım.</w:t>
            </w:r>
          </w:p>
        </w:tc>
      </w:tr>
      <w:tr w:rsidR="0060670E" w:rsidRPr="0060670E"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numPr>
                <w:ilvl w:val="0"/>
                <w:numId w:val="31"/>
              </w:numPr>
              <w:jc w:val="left"/>
              <w:rPr>
                <w:rFonts w:ascii="Times New Roman" w:hAnsi="Times New Roman" w:cs="Times New Roman"/>
                <w:sz w:val="20"/>
                <w:szCs w:val="20"/>
              </w:rPr>
            </w:pPr>
            <w:r w:rsidRPr="0060670E">
              <w:rPr>
                <w:rFonts w:ascii="Times New Roman" w:hAnsi="Times New Roman" w:cs="Times New Roman"/>
                <w:b/>
                <w:sz w:val="20"/>
                <w:szCs w:val="20"/>
              </w:rPr>
              <w:t>Özalp, İ. (2000).</w:t>
            </w:r>
            <w:r w:rsidRPr="0060670E">
              <w:rPr>
                <w:rFonts w:ascii="Times New Roman" w:hAnsi="Times New Roman" w:cs="Times New Roman"/>
                <w:sz w:val="20"/>
                <w:szCs w:val="20"/>
              </w:rPr>
              <w:t xml:space="preserve">  Çokuluslu İşletmeler: Uluslararası Yaklaşım, Eskişehir: Birlik Ofset Yayıncılık</w:t>
            </w:r>
          </w:p>
        </w:tc>
      </w:tr>
      <w:tr w:rsidR="0060670E" w:rsidRPr="0060670E"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bl>
    <w:p w:rsidR="0060670E" w:rsidRPr="0060670E" w:rsidRDefault="0060670E" w:rsidP="0060670E">
      <w:pPr>
        <w:jc w:val="left"/>
        <w:rPr>
          <w:rFonts w:ascii="Times New Roman" w:hAnsi="Times New Roman" w:cs="Times New Roman"/>
          <w:sz w:val="18"/>
          <w:szCs w:val="18"/>
        </w:rPr>
        <w:sectPr w:rsidR="0060670E" w:rsidRPr="0060670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0670E" w:rsidRPr="0060670E" w:rsidTr="00D203E3">
        <w:trPr>
          <w:trHeight w:val="510"/>
          <w:jc w:val="center"/>
        </w:trPr>
        <w:tc>
          <w:tcPr>
            <w:tcW w:w="5000"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lastRenderedPageBreak/>
              <w:t>DERSİN HAFTALIK PLANI</w:t>
            </w:r>
          </w:p>
        </w:tc>
      </w:tr>
      <w:tr w:rsidR="0060670E" w:rsidRPr="0060670E" w:rsidTr="00D203E3">
        <w:trPr>
          <w:jc w:val="center"/>
        </w:trPr>
        <w:tc>
          <w:tcPr>
            <w:tcW w:w="593" w:type="pct"/>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HAFTA</w:t>
            </w:r>
          </w:p>
        </w:tc>
        <w:tc>
          <w:tcPr>
            <w:tcW w:w="4407" w:type="pct"/>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İŞLENEN KONULAR</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w:t>
            </w:r>
          </w:p>
        </w:tc>
        <w:tc>
          <w:tcPr>
            <w:tcW w:w="4407" w:type="pct"/>
          </w:tcPr>
          <w:p w:rsidR="0060670E" w:rsidRPr="0060670E" w:rsidRDefault="0060670E" w:rsidP="0060670E">
            <w:pPr>
              <w:spacing w:before="120"/>
              <w:ind w:left="357"/>
              <w:jc w:val="left"/>
              <w:rPr>
                <w:rFonts w:ascii="Times New Roman" w:hAnsi="Times New Roman" w:cs="Times New Roman"/>
              </w:rPr>
            </w:pPr>
            <w:r w:rsidRPr="0060670E">
              <w:rPr>
                <w:rFonts w:ascii="Times New Roman" w:hAnsi="Times New Roman" w:cs="Times New Roman"/>
              </w:rPr>
              <w:t>Uluslararası işletmeciliğe giriş</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2</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 işletmeciliğin tarihsel gelişimi ve uluslararası ticaret teorileri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 işletmeciliğin çevresi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Uluslararasılaşma ve uluslararasılaşma süreci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5</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 pazara giriş yöntemleri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 çevre ve organizasyonlar</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7</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Ara Sınav</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8</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Sosyo-kültürel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9</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Politik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10</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Fiziksel ve çevresel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11</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Ekonomik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12</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Finansal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13</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Hukuki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14</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 xml:space="preserve">İşgücü </w:t>
            </w:r>
          </w:p>
        </w:tc>
      </w:tr>
      <w:tr w:rsidR="0060670E" w:rsidRPr="0060670E" w:rsidTr="00D203E3">
        <w:trPr>
          <w:trHeight w:val="322"/>
          <w:jc w:val="center"/>
        </w:trPr>
        <w:tc>
          <w:tcPr>
            <w:tcW w:w="593" w:type="pct"/>
            <w:tcBorders>
              <w:bottom w:val="single" w:sz="12" w:space="0" w:color="auto"/>
            </w:tcBorders>
            <w:shd w:val="clear" w:color="auto" w:fill="E6E6E6"/>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15,16</w:t>
            </w:r>
          </w:p>
        </w:tc>
        <w:tc>
          <w:tcPr>
            <w:tcW w:w="4407" w:type="pct"/>
            <w:tcBorders>
              <w:bottom w:val="single" w:sz="12" w:space="0" w:color="auto"/>
            </w:tcBorders>
            <w:shd w:val="clear" w:color="auto" w:fill="E6E6E6"/>
            <w:vAlign w:val="center"/>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Final Sınavı</w:t>
            </w:r>
          </w:p>
        </w:tc>
      </w:tr>
    </w:tbl>
    <w:p w:rsidR="0060670E" w:rsidRPr="0060670E" w:rsidRDefault="0060670E" w:rsidP="0060670E">
      <w:pPr>
        <w:jc w:val="left"/>
        <w:rPr>
          <w:rFonts w:ascii="Times New Roman" w:hAnsi="Times New Roman" w:cs="Times New Roman"/>
          <w:sz w:val="16"/>
          <w:szCs w:val="16"/>
        </w:rPr>
      </w:pPr>
    </w:p>
    <w:p w:rsidR="0060670E" w:rsidRPr="0060670E" w:rsidRDefault="0060670E" w:rsidP="0060670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0670E" w:rsidRPr="0060670E" w:rsidTr="00D203E3">
        <w:tc>
          <w:tcPr>
            <w:tcW w:w="603" w:type="dxa"/>
            <w:tcBorders>
              <w:top w:val="single" w:sz="12" w:space="0" w:color="auto"/>
            </w:tcBorders>
            <w:vAlign w:val="center"/>
          </w:tcPr>
          <w:p w:rsidR="0060670E" w:rsidRPr="0060670E" w:rsidRDefault="0060670E" w:rsidP="0060670E">
            <w:pPr>
              <w:jc w:val="left"/>
              <w:rPr>
                <w:rFonts w:ascii="Times New Roman" w:hAnsi="Times New Roman" w:cs="Times New Roman"/>
                <w:b/>
                <w:bCs/>
                <w:sz w:val="18"/>
                <w:szCs w:val="18"/>
              </w:rPr>
            </w:pPr>
            <w:r w:rsidRPr="0060670E">
              <w:rPr>
                <w:rFonts w:ascii="Times New Roman" w:hAnsi="Times New Roman" w:cs="Times New Roman"/>
                <w:b/>
                <w:bCs/>
                <w:sz w:val="18"/>
                <w:szCs w:val="18"/>
              </w:rPr>
              <w:t>NO</w:t>
            </w:r>
          </w:p>
        </w:tc>
        <w:tc>
          <w:tcPr>
            <w:tcW w:w="7585" w:type="dxa"/>
            <w:tcBorders>
              <w:top w:val="single" w:sz="12" w:space="0" w:color="auto"/>
            </w:tcBorders>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 xml:space="preserve">PROGRAM ÇIKTISI </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3</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2</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1</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2</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5</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7</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Sürekli gelişen bilgi ve iletişim teknolojilerini yakından izleyebilme ve kullanma becerisi kazanır.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8</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9</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10</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Kişiler arası ilişkileri yönetebilir.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11</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9889" w:type="dxa"/>
            <w:gridSpan w:val="5"/>
            <w:tcBorders>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b/>
                <w:bCs/>
                <w:sz w:val="20"/>
                <w:szCs w:val="20"/>
              </w:rPr>
              <w:t>1</w:t>
            </w:r>
            <w:r w:rsidRPr="0060670E">
              <w:rPr>
                <w:rFonts w:ascii="Times New Roman" w:hAnsi="Times New Roman" w:cs="Times New Roman"/>
                <w:sz w:val="20"/>
                <w:szCs w:val="20"/>
              </w:rPr>
              <w:t xml:space="preserve">:Hiç Katkısı Yok. </w:t>
            </w:r>
            <w:r w:rsidRPr="0060670E">
              <w:rPr>
                <w:rFonts w:ascii="Times New Roman" w:hAnsi="Times New Roman" w:cs="Times New Roman"/>
                <w:b/>
                <w:bCs/>
                <w:sz w:val="20"/>
                <w:szCs w:val="20"/>
              </w:rPr>
              <w:t>2</w:t>
            </w:r>
            <w:r w:rsidRPr="0060670E">
              <w:rPr>
                <w:rFonts w:ascii="Times New Roman" w:hAnsi="Times New Roman" w:cs="Times New Roman"/>
                <w:sz w:val="20"/>
                <w:szCs w:val="20"/>
              </w:rPr>
              <w:t xml:space="preserve">:Kısmen Katkısı Var. </w:t>
            </w:r>
            <w:r w:rsidRPr="0060670E">
              <w:rPr>
                <w:rFonts w:ascii="Times New Roman" w:hAnsi="Times New Roman" w:cs="Times New Roman"/>
                <w:b/>
                <w:bCs/>
                <w:sz w:val="20"/>
                <w:szCs w:val="20"/>
              </w:rPr>
              <w:t>3</w:t>
            </w:r>
            <w:r w:rsidRPr="0060670E">
              <w:rPr>
                <w:rFonts w:ascii="Times New Roman" w:hAnsi="Times New Roman" w:cs="Times New Roman"/>
                <w:sz w:val="20"/>
                <w:szCs w:val="20"/>
              </w:rPr>
              <w:t>:Tam Katkısı Var.</w:t>
            </w:r>
          </w:p>
        </w:tc>
      </w:tr>
    </w:tbl>
    <w:p w:rsidR="0060670E" w:rsidRPr="0060670E" w:rsidRDefault="0060670E" w:rsidP="0060670E">
      <w:pPr>
        <w:jc w:val="left"/>
        <w:rPr>
          <w:rFonts w:ascii="Times New Roman" w:hAnsi="Times New Roman" w:cs="Times New Roman"/>
          <w:sz w:val="16"/>
          <w:szCs w:val="16"/>
        </w:rPr>
      </w:pPr>
    </w:p>
    <w:p w:rsidR="0060670E" w:rsidRPr="0060670E" w:rsidRDefault="0060670E" w:rsidP="0060670E">
      <w:pPr>
        <w:spacing w:line="360" w:lineRule="auto"/>
        <w:jc w:val="left"/>
        <w:rPr>
          <w:rFonts w:ascii="Times New Roman" w:hAnsi="Times New Roman" w:cs="Times New Roman"/>
        </w:rPr>
      </w:pPr>
      <w:r w:rsidRPr="0060670E">
        <w:rPr>
          <w:rFonts w:ascii="Times New Roman" w:hAnsi="Times New Roman" w:cs="Times New Roman"/>
          <w:b/>
          <w:bCs/>
        </w:rPr>
        <w:t>Dersin Öğretim Üyesi:</w:t>
      </w:r>
      <w:r w:rsidRPr="0060670E">
        <w:rPr>
          <w:rFonts w:ascii="Times New Roman" w:hAnsi="Times New Roman" w:cs="Times New Roman"/>
        </w:rPr>
        <w:t xml:space="preserve">   Yrd. Doç. Dr. Köksal Büyük</w:t>
      </w:r>
    </w:p>
    <w:p w:rsidR="0060670E" w:rsidRPr="0060670E" w:rsidRDefault="0060670E" w:rsidP="0060670E">
      <w:pPr>
        <w:tabs>
          <w:tab w:val="left" w:pos="7800"/>
        </w:tabs>
        <w:jc w:val="left"/>
        <w:rPr>
          <w:rFonts w:ascii="Times New Roman" w:hAnsi="Times New Roman" w:cs="Times New Roman"/>
        </w:rPr>
      </w:pPr>
      <w:r w:rsidRPr="0060670E">
        <w:rPr>
          <w:rFonts w:ascii="Times New Roman" w:hAnsi="Times New Roman" w:cs="Times New Roman"/>
          <w:b/>
          <w:bCs/>
        </w:rPr>
        <w:t>İmza</w:t>
      </w:r>
      <w:r w:rsidRPr="0060670E">
        <w:rPr>
          <w:rFonts w:ascii="Times New Roman" w:hAnsi="Times New Roman" w:cs="Times New Roman"/>
        </w:rPr>
        <w:t xml:space="preserve">: </w:t>
      </w:r>
      <w:r w:rsidRPr="0060670E">
        <w:rPr>
          <w:rFonts w:ascii="Times New Roman" w:hAnsi="Times New Roman" w:cs="Times New Roman"/>
        </w:rPr>
        <w:tab/>
      </w:r>
      <w:r w:rsidRPr="0060670E">
        <w:rPr>
          <w:rFonts w:ascii="Times New Roman" w:hAnsi="Times New Roman" w:cs="Times New Roman"/>
          <w:b/>
          <w:bCs/>
        </w:rPr>
        <w:t>Tarih:</w:t>
      </w:r>
      <w:r w:rsidRPr="0060670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0670E" w:rsidTr="00D203E3">
        <w:trPr>
          <w:trHeight w:val="989"/>
        </w:trPr>
        <w:tc>
          <w:tcPr>
            <w:tcW w:w="7171" w:type="dxa"/>
          </w:tcPr>
          <w:p w:rsidR="0060670E" w:rsidRDefault="0060670E" w:rsidP="00D203E3">
            <w:pPr>
              <w:tabs>
                <w:tab w:val="left" w:pos="7800"/>
              </w:tabs>
            </w:pPr>
            <w:r>
              <w:t xml:space="preserve"> </w:t>
            </w:r>
          </w:p>
        </w:tc>
        <w:tc>
          <w:tcPr>
            <w:tcW w:w="2777" w:type="dxa"/>
          </w:tcPr>
          <w:p w:rsidR="0060670E" w:rsidRDefault="0060670E" w:rsidP="00D203E3">
            <w:pPr>
              <w:tabs>
                <w:tab w:val="left" w:pos="7800"/>
              </w:tabs>
            </w:pPr>
          </w:p>
          <w:p w:rsidR="0060670E" w:rsidRDefault="0060670E" w:rsidP="00D203E3">
            <w:pPr>
              <w:tabs>
                <w:tab w:val="left" w:pos="7800"/>
              </w:tabs>
            </w:pPr>
            <w:r>
              <w:t xml:space="preserve"> </w:t>
            </w:r>
          </w:p>
        </w:tc>
      </w:tr>
    </w:tbl>
    <w:p w:rsidR="0060670E" w:rsidRDefault="0060670E" w:rsidP="0060670E">
      <w:pPr>
        <w:tabs>
          <w:tab w:val="left" w:pos="7800"/>
        </w:tabs>
      </w:pPr>
      <w:r>
        <w:t xml:space="preserve">                        </w:t>
      </w:r>
    </w:p>
    <w:p w:rsidR="0060670E" w:rsidRPr="00D203E3" w:rsidRDefault="0060670E" w:rsidP="00D203E3">
      <w:pPr>
        <w:tabs>
          <w:tab w:val="left" w:pos="7800"/>
        </w:tabs>
        <w:jc w:val="left"/>
        <w:rPr>
          <w:rFonts w:ascii="Times New Roman" w:hAnsi="Times New Roman" w:cs="Times New Roman"/>
        </w:rPr>
      </w:pPr>
      <w: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176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 xml:space="preserve">    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lastRenderedPageBreak/>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 xml:space="preserve"> 131235339</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Sermaye Piyasası Hukuku</w:t>
            </w:r>
            <w:bookmarkStart w:id="32" w:name="sph"/>
            <w:bookmarkEnd w:id="32"/>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0</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(X )</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1</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40</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60</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Sermaye piyasasının finans piyasaları ve ekonomi içindeki önemi ve fonksiyonlarını göstermek, sermaye piyasası hukukunun yasal çerçevesi, kavramları, temel ilkeleri ve kurumları hakkında öğrencileri bilgilendirmektir. </w:t>
            </w:r>
          </w:p>
          <w:p w:rsidR="00D203E3" w:rsidRPr="00D203E3" w:rsidRDefault="00D203E3" w:rsidP="00D203E3">
            <w:pPr>
              <w:jc w:val="left"/>
              <w:rPr>
                <w:rFonts w:ascii="Times New Roman" w:hAnsi="Times New Roman" w:cs="Times New Roman"/>
                <w:sz w:val="20"/>
                <w:szCs w:val="20"/>
              </w:rPr>
            </w:pP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Sermaye piyasa ve araçlarını öğrencilere kavratmak, konuyla ilgili hukuki düzenlemelerle ilgili bilgi sahibi olmalarını sağlamak.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Gerek sermaye piyasası ile ilgili kurumlarda gerekse özel sektörde sermaye piyasası araçlarıyla uğraşan alanlarda  çalışmayı planlayan öğrencilere konuyla ilgili donanım sağlamak.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tabs>
                <w:tab w:val="left" w:pos="7800"/>
              </w:tabs>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piyasasi kavramı, sermaye piyasası hukukunun yasal çerçevesi, sermaye piyasası araçları, sermaye piyasası araçlarının ihracı, halka arzı, kurul kaydına alınması, ihraççılar ve halka açık Anonim ortaklıklar, sermaye piyasası faaliyetleri, sermaye piyasası kurumları, borsalar ve teşkilatlanmış diğer piyasalar, sermaye piyasası kurulu, merkezi kayıt kuruluşu, türkiye sermaye piyasası aracı kuruluşlar birliği, takas ve saklama faaliyeti, sermaye piyasası hukukunda denetim ve tedbirler, sermaye piyasası hukukunda öngörülen ceza sistemi saklı hükümler ve istisnalar</w:t>
            </w:r>
          </w:p>
          <w:p w:rsidR="00D203E3" w:rsidRPr="00D203E3" w:rsidRDefault="00D203E3" w:rsidP="00D203E3">
            <w:pPr>
              <w:tabs>
                <w:tab w:val="left" w:pos="7800"/>
              </w:tabs>
              <w:jc w:val="left"/>
              <w:rPr>
                <w:rFonts w:ascii="Times New Roman" w:hAnsi="Times New Roman" w:cs="Times New Roman"/>
                <w:sz w:val="20"/>
                <w:szCs w:val="20"/>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2"/>
              </w:numPr>
              <w:jc w:val="left"/>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sz w:val="20"/>
                <w:szCs w:val="20"/>
              </w:rPr>
              <w:t>Sumer, Ayşe (2002)</w:t>
            </w:r>
            <w:r w:rsidRPr="00D203E3">
              <w:rPr>
                <w:rFonts w:ascii="Times New Roman" w:hAnsi="Times New Roman" w:cs="Times New Roman"/>
                <w:sz w:val="20"/>
                <w:szCs w:val="20"/>
              </w:rPr>
              <w:t xml:space="preserve"> Sermaye Piyasası Hukuku ve Seçilmiş Mevzuat İstanbul </w:t>
            </w:r>
          </w:p>
          <w:p w:rsidR="00D203E3" w:rsidRPr="00D203E3" w:rsidRDefault="00D203E3" w:rsidP="00D203E3">
            <w:pPr>
              <w:numPr>
                <w:ilvl w:val="0"/>
                <w:numId w:val="32"/>
              </w:numPr>
              <w:jc w:val="left"/>
              <w:rPr>
                <w:rFonts w:ascii="Times New Roman" w:hAnsi="Times New Roman" w:cs="Times New Roman"/>
                <w:sz w:val="20"/>
                <w:szCs w:val="20"/>
              </w:rPr>
            </w:pPr>
            <w:r w:rsidRPr="00D203E3">
              <w:rPr>
                <w:rFonts w:ascii="Times New Roman" w:hAnsi="Times New Roman" w:cs="Times New Roman"/>
                <w:b/>
                <w:sz w:val="20"/>
                <w:szCs w:val="20"/>
              </w:rPr>
              <w:t>Ünal, Oğuz Kürşat (2005)</w:t>
            </w:r>
            <w:r w:rsidRPr="00D203E3">
              <w:rPr>
                <w:rFonts w:ascii="Times New Roman" w:hAnsi="Times New Roman" w:cs="Times New Roman"/>
                <w:sz w:val="20"/>
                <w:szCs w:val="20"/>
              </w:rPr>
              <w:t xml:space="preserve"> Sermaye Piyasası Hukuku ve Mevzuatı Ankara </w:t>
            </w:r>
          </w:p>
          <w:p w:rsidR="00D203E3" w:rsidRPr="00D203E3" w:rsidRDefault="00D203E3" w:rsidP="00D203E3">
            <w:pPr>
              <w:numPr>
                <w:ilvl w:val="0"/>
                <w:numId w:val="32"/>
              </w:numPr>
              <w:jc w:val="left"/>
              <w:rPr>
                <w:rFonts w:ascii="Times New Roman" w:hAnsi="Times New Roman" w:cs="Times New Roman"/>
                <w:sz w:val="20"/>
                <w:szCs w:val="20"/>
              </w:rPr>
            </w:pPr>
            <w:r w:rsidRPr="00D203E3">
              <w:rPr>
                <w:rFonts w:ascii="Times New Roman" w:hAnsi="Times New Roman" w:cs="Times New Roman"/>
                <w:sz w:val="20"/>
                <w:szCs w:val="20"/>
              </w:rPr>
              <w:t xml:space="preserve">Tanör, Reha </w:t>
            </w:r>
            <w:r w:rsidRPr="00D203E3">
              <w:rPr>
                <w:rFonts w:ascii="Times New Roman" w:hAnsi="Times New Roman" w:cs="Times New Roman"/>
                <w:b/>
                <w:sz w:val="20"/>
                <w:szCs w:val="20"/>
              </w:rPr>
              <w:t xml:space="preserve">(1999), </w:t>
            </w:r>
            <w:smartTag w:uri="urn:schemas-microsoft-com:office:smarttags" w:element="metricconverter">
              <w:smartTagPr>
                <w:attr w:name="ProductID" w:val="2. C"/>
              </w:smartTagPr>
              <w:r w:rsidRPr="00D203E3">
                <w:rPr>
                  <w:rFonts w:ascii="Times New Roman" w:hAnsi="Times New Roman" w:cs="Times New Roman"/>
                  <w:b/>
                  <w:sz w:val="20"/>
                  <w:szCs w:val="20"/>
                </w:rPr>
                <w:t>2. C</w:t>
              </w:r>
            </w:smartTag>
            <w:r w:rsidRPr="00D203E3">
              <w:rPr>
                <w:rFonts w:ascii="Times New Roman" w:hAnsi="Times New Roman" w:cs="Times New Roman"/>
                <w:b/>
                <w:sz w:val="20"/>
                <w:szCs w:val="20"/>
              </w:rPr>
              <w:t xml:space="preserve">. (2002) </w:t>
            </w:r>
            <w:r w:rsidRPr="00D203E3">
              <w:rPr>
                <w:rFonts w:ascii="Times New Roman" w:hAnsi="Times New Roman" w:cs="Times New Roman"/>
                <w:sz w:val="20"/>
                <w:szCs w:val="20"/>
              </w:rPr>
              <w:t xml:space="preserve">Türk Sermaye Piyasası Hukuku </w:t>
            </w:r>
            <w:smartTag w:uri="urn:schemas-microsoft-com:office:smarttags" w:element="metricconverter">
              <w:smartTagPr>
                <w:attr w:name="ProductID" w:val="1. C"/>
              </w:smartTagPr>
              <w:r w:rsidRPr="00D203E3">
                <w:rPr>
                  <w:rFonts w:ascii="Times New Roman" w:hAnsi="Times New Roman" w:cs="Times New Roman"/>
                  <w:sz w:val="20"/>
                  <w:szCs w:val="20"/>
                </w:rPr>
                <w:t>1. C</w:t>
              </w:r>
            </w:smartTag>
            <w:r w:rsidRPr="00D203E3">
              <w:rPr>
                <w:rFonts w:ascii="Times New Roman" w:hAnsi="Times New Roman" w:cs="Times New Roman"/>
                <w:sz w:val="20"/>
                <w:szCs w:val="20"/>
              </w:rPr>
              <w:t xml:space="preserve">. İstanbul </w:t>
            </w:r>
          </w:p>
          <w:p w:rsidR="00D203E3" w:rsidRPr="00D203E3" w:rsidRDefault="00D203E3" w:rsidP="00D203E3">
            <w:pPr>
              <w:numPr>
                <w:ilvl w:val="0"/>
                <w:numId w:val="32"/>
              </w:numPr>
              <w:jc w:val="left"/>
              <w:rPr>
                <w:rFonts w:ascii="Times New Roman" w:hAnsi="Times New Roman" w:cs="Times New Roman"/>
                <w:sz w:val="20"/>
                <w:szCs w:val="20"/>
              </w:rPr>
            </w:pPr>
            <w:r w:rsidRPr="00D203E3">
              <w:rPr>
                <w:rFonts w:ascii="Times New Roman" w:hAnsi="Times New Roman" w:cs="Times New Roman"/>
                <w:b/>
                <w:sz w:val="20"/>
                <w:szCs w:val="20"/>
              </w:rPr>
              <w:t>Akbulak, Sevinç/Akbulak, Yavuz (2004)</w:t>
            </w:r>
            <w:r w:rsidRPr="00D203E3">
              <w:rPr>
                <w:rFonts w:ascii="Times New Roman" w:hAnsi="Times New Roman" w:cs="Times New Roman"/>
                <w:sz w:val="20"/>
                <w:szCs w:val="20"/>
              </w:rPr>
              <w:t xml:space="preserve"> Türkiye Sermaye Piyasası Araçları ve Halka Açık Anonim Şirketler Ankara </w:t>
            </w:r>
          </w:p>
          <w:p w:rsidR="00D203E3" w:rsidRPr="00D203E3" w:rsidRDefault="00D203E3" w:rsidP="00D203E3">
            <w:pPr>
              <w:numPr>
                <w:ilvl w:val="0"/>
                <w:numId w:val="32"/>
              </w:numPr>
              <w:jc w:val="left"/>
              <w:rPr>
                <w:rFonts w:ascii="Times New Roman" w:hAnsi="Times New Roman" w:cs="Times New Roman"/>
                <w:sz w:val="20"/>
                <w:szCs w:val="20"/>
                <w:lang w:val="de-DE"/>
              </w:rPr>
            </w:pPr>
            <w:r w:rsidRPr="00D203E3">
              <w:rPr>
                <w:rFonts w:ascii="Times New Roman" w:hAnsi="Times New Roman" w:cs="Times New Roman"/>
                <w:b/>
                <w:sz w:val="20"/>
                <w:szCs w:val="20"/>
              </w:rPr>
              <w:t xml:space="preserve">Kütükçü, Doğan </w:t>
            </w:r>
            <w:smartTag w:uri="urn:schemas-microsoft-com:office:smarttags" w:element="metricconverter">
              <w:smartTagPr>
                <w:attr w:name="ProductID" w:val="1. C"/>
              </w:smartTagPr>
              <w:r w:rsidRPr="00D203E3">
                <w:rPr>
                  <w:rFonts w:ascii="Times New Roman" w:hAnsi="Times New Roman" w:cs="Times New Roman"/>
                  <w:b/>
                  <w:sz w:val="20"/>
                  <w:szCs w:val="20"/>
                </w:rPr>
                <w:t>1. C</w:t>
              </w:r>
            </w:smartTag>
            <w:r w:rsidRPr="00D203E3">
              <w:rPr>
                <w:rFonts w:ascii="Times New Roman" w:hAnsi="Times New Roman" w:cs="Times New Roman"/>
                <w:b/>
                <w:sz w:val="20"/>
                <w:szCs w:val="20"/>
              </w:rPr>
              <w:t xml:space="preserve"> (2004) </w:t>
            </w:r>
            <w:smartTag w:uri="urn:schemas-microsoft-com:office:smarttags" w:element="metricconverter">
              <w:smartTagPr>
                <w:attr w:name="ProductID" w:val="2. C"/>
              </w:smartTagPr>
              <w:r w:rsidRPr="00D203E3">
                <w:rPr>
                  <w:rFonts w:ascii="Times New Roman" w:hAnsi="Times New Roman" w:cs="Times New Roman"/>
                  <w:b/>
                  <w:sz w:val="20"/>
                  <w:szCs w:val="20"/>
                </w:rPr>
                <w:t>2. C</w:t>
              </w:r>
            </w:smartTag>
            <w:r w:rsidRPr="00D203E3">
              <w:rPr>
                <w:rFonts w:ascii="Times New Roman" w:hAnsi="Times New Roman" w:cs="Times New Roman"/>
                <w:b/>
                <w:sz w:val="20"/>
                <w:szCs w:val="20"/>
              </w:rPr>
              <w:t xml:space="preserve"> (2005)</w:t>
            </w:r>
            <w:r w:rsidRPr="00D203E3">
              <w:rPr>
                <w:rFonts w:ascii="Times New Roman" w:hAnsi="Times New Roman" w:cs="Times New Roman"/>
                <w:sz w:val="20"/>
                <w:szCs w:val="20"/>
              </w:rPr>
              <w:t xml:space="preserve"> Sermaye Piyasası Hukuku İstanbul</w:t>
            </w:r>
          </w:p>
          <w:p w:rsidR="00D203E3" w:rsidRPr="00D203E3" w:rsidRDefault="00D203E3" w:rsidP="00D203E3">
            <w:pPr>
              <w:pStyle w:val="Balk4"/>
              <w:spacing w:before="0" w:beforeAutospacing="0" w:after="0" w:afterAutospacing="0"/>
              <w:rPr>
                <w:b w:val="0"/>
                <w:bCs w:val="0"/>
                <w:sz w:val="20"/>
                <w:szCs w:val="20"/>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pStyle w:val="Balk4"/>
              <w:spacing w:before="0" w:beforeAutospacing="0" w:after="0" w:afterAutospacing="0"/>
              <w:rPr>
                <w:color w:val="000000"/>
              </w:rPr>
            </w:pPr>
            <w:r w:rsidRPr="00D203E3">
              <w:rPr>
                <w:b w:val="0"/>
                <w:bCs w:val="0"/>
                <w:color w:val="000000"/>
                <w:sz w:val="20"/>
                <w:szCs w:val="20"/>
              </w:rPr>
              <w:t xml:space="preserve"> </w:t>
            </w: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pPr>
    </w:p>
    <w:p w:rsidR="00D203E3" w:rsidRPr="00D203E3" w:rsidRDefault="00D203E3" w:rsidP="00D203E3">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lang w:val="en-GB"/>
              </w:rPr>
            </w:pPr>
            <w:r w:rsidRPr="00D203E3">
              <w:rPr>
                <w:rFonts w:ascii="Times New Roman" w:hAnsi="Times New Roman" w:cs="Times New Roman"/>
                <w:sz w:val="20"/>
                <w:szCs w:val="20"/>
              </w:rPr>
              <w:t xml:space="preserve"> Sermaye piyasası hukukunun yasal çerçevesini bilme </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lang w:val="en-GB"/>
              </w:rPr>
            </w:pPr>
            <w:r w:rsidRPr="00D203E3">
              <w:rPr>
                <w:rFonts w:ascii="Times New Roman" w:hAnsi="Times New Roman" w:cs="Times New Roman"/>
                <w:sz w:val="20"/>
                <w:szCs w:val="20"/>
              </w:rPr>
              <w:t xml:space="preserve"> Sermaye piyasası araçlarını kavrama</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Piyasası Araçlarının Değerlerini Etkileyebilecek Hile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Kamuyu Aydınlatma Yükümlülüğü</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Bilginin Piyasaya Yayılması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Özel Aydınlatma Konuları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VİZE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Piyasası Araçlarının Kayıt ve Dağıtım Süreci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İstisna Sermaye Piyasası Araçları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Piyasası Araçlarının Kayıt ve Dağıtımdan Doğan Hukuki Sorumluluk</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Finans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Aracı Kuruluşların Müşterileriyle Olan İlişkilerine Ait Düzenlemeler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Muvazaa Manipülasyon</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Piyasası Hukukunun İdari ve Cezai Yönü</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w:t>
            </w:r>
          </w:p>
        </w:tc>
      </w:tr>
    </w:tbl>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Prof. Dr. Ömer Adil Atasoy</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196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Cs w:val="20"/>
              </w:rPr>
              <w:t>131215337</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w:t>
            </w:r>
          </w:p>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SATIŞ YÖNETİMİ</w:t>
            </w:r>
            <w:bookmarkStart w:id="33" w:name="satışyön"/>
            <w:bookmarkEnd w:id="33"/>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lastRenderedPageBreak/>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 </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3 </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(X)</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30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1</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50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rPr>
              <w:t>Satış ve satışçılık kavramı, Satış elemanlarının seçimi, işe yerleştirilmesi ve eğitimi, Satış elemanlarının motivasyonu, Satış bölgeleri ve kotalarının belirlenmesi, Satış planlaması ve bütçeleme, Satış elemanlarının performanslarının değerlemesi ve ücretlendirme, Satış süreci, Satışta dinleme ve soru sormanın önemi, Satış kapatma teknikleri, Müşteri itirazları ve müşteri şikayetlerinin çözümü, Satış gücü organizasyonu ve yönetimi, Satış elemanlarının sorumlulukları ve satış ahlâkı, Satışta ortaya çıkan yeni gelişmeler.</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S</w:t>
            </w:r>
            <w:r w:rsidRPr="00D203E3">
              <w:rPr>
                <w:rFonts w:ascii="Times New Roman" w:hAnsi="Times New Roman" w:cs="Times New Roman"/>
                <w:sz w:val="20"/>
                <w:szCs w:val="20"/>
              </w:rPr>
              <w:t>atış ve satışçılık kavramlarını öğrencilere anlatmak ve uygulamaya yakınlık kazanmalarını sağlamaktır.</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satış sürecinin diğer alanlarla etkileşimini analiz edebilecek yetenek ve beceri kazandırmak.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lang w:val="en-GB"/>
              </w:rPr>
            </w:pPr>
            <w:r w:rsidRPr="00D203E3">
              <w:rPr>
                <w:rFonts w:ascii="Times New Roman" w:hAnsi="Times New Roman" w:cs="Times New Roman"/>
                <w:sz w:val="20"/>
                <w:szCs w:val="20"/>
              </w:rPr>
              <w:t>Satış ve satışçılık kavramlarını bilme.</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elemanlarının seçimi ve yönetimi sürecini kavrama.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sürecini kavrama ve satış teknikleri hakkında bilgi edinme.</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süreci sonrası taraflar arası ilişkiyi anlama.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organizasyon yapısı ve oluşumunu kavrama.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Satışta etik ve satış elemanlarının ahlaki sorumluluklarının neler olduğunu anlama.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sürecinin sürekli gelişen dinamik yapısını anlama.</w:t>
            </w:r>
          </w:p>
          <w:p w:rsidR="00D203E3" w:rsidRPr="00D203E3" w:rsidRDefault="00D203E3" w:rsidP="00D203E3">
            <w:pPr>
              <w:tabs>
                <w:tab w:val="left" w:pos="7800"/>
              </w:tabs>
              <w:jc w:val="left"/>
              <w:rPr>
                <w:rFonts w:ascii="Times New Roman" w:hAnsi="Times New Roman" w:cs="Times New Roman"/>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3"/>
              </w:numPr>
              <w:jc w:val="left"/>
              <w:rPr>
                <w:rFonts w:ascii="Times New Roman" w:hAnsi="Times New Roman" w:cs="Times New Roman"/>
                <w:b/>
                <w:sz w:val="20"/>
                <w:szCs w:val="20"/>
                <w:lang w:val="en-GB"/>
              </w:rPr>
            </w:pPr>
            <w:r w:rsidRPr="00D203E3">
              <w:rPr>
                <w:rFonts w:ascii="Times New Roman" w:hAnsi="Times New Roman" w:cs="Times New Roman"/>
                <w:b/>
                <w:bCs/>
                <w:sz w:val="20"/>
                <w:szCs w:val="20"/>
              </w:rPr>
              <w:t xml:space="preserve"> </w:t>
            </w:r>
            <w:r w:rsidRPr="00D203E3">
              <w:rPr>
                <w:rFonts w:ascii="Times New Roman" w:hAnsi="Times New Roman" w:cs="Times New Roman"/>
                <w:b/>
                <w:sz w:val="20"/>
                <w:szCs w:val="20"/>
                <w:lang w:val="en-GB"/>
              </w:rPr>
              <w:t xml:space="preserve">Taşkın, E. (2001). </w:t>
            </w:r>
            <w:r w:rsidRPr="00D203E3">
              <w:rPr>
                <w:rFonts w:ascii="Times New Roman" w:hAnsi="Times New Roman" w:cs="Times New Roman"/>
                <w:sz w:val="20"/>
                <w:szCs w:val="20"/>
                <w:lang w:val="en-GB"/>
              </w:rPr>
              <w:t>Satış Yönetimi Eğitimi. 4. Baskı. İstanbul: Papatya Yayıncılık.</w:t>
            </w:r>
          </w:p>
          <w:p w:rsidR="00D203E3" w:rsidRPr="00D203E3" w:rsidRDefault="00D203E3" w:rsidP="00D203E3">
            <w:pPr>
              <w:pStyle w:val="Balk4"/>
              <w:spacing w:before="0" w:beforeAutospacing="0" w:after="0" w:afterAutospacing="0"/>
              <w:rPr>
                <w:b w:val="0"/>
                <w:bCs w:val="0"/>
                <w:sz w:val="20"/>
                <w:szCs w:val="20"/>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bCs/>
                <w:color w:val="000000"/>
                <w:sz w:val="20"/>
                <w:szCs w:val="20"/>
              </w:rPr>
              <w:t xml:space="preserve"> </w:t>
            </w:r>
            <w:r w:rsidRPr="00D203E3">
              <w:rPr>
                <w:rFonts w:ascii="Times New Roman" w:hAnsi="Times New Roman" w:cs="Times New Roman"/>
                <w:b/>
                <w:sz w:val="20"/>
                <w:szCs w:val="20"/>
                <w:lang w:val="en-GB"/>
              </w:rPr>
              <w:t xml:space="preserve">Çabuk, S. (1999). </w:t>
            </w:r>
            <w:r w:rsidRPr="00D203E3">
              <w:rPr>
                <w:rFonts w:ascii="Times New Roman" w:hAnsi="Times New Roman" w:cs="Times New Roman"/>
                <w:sz w:val="20"/>
                <w:szCs w:val="20"/>
                <w:lang w:val="en-GB"/>
              </w:rPr>
              <w:t>Satış Yönetimi. Adana: Baki Kitabevi.</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Karabulut, M. (1995). </w:t>
            </w:r>
            <w:r w:rsidRPr="00D203E3">
              <w:rPr>
                <w:rFonts w:ascii="Times New Roman" w:hAnsi="Times New Roman" w:cs="Times New Roman"/>
                <w:sz w:val="20"/>
                <w:szCs w:val="20"/>
                <w:lang w:val="en-GB"/>
              </w:rPr>
              <w:t>Profesyonel Satışçılık. İstanbul: Üniversal Yayıncılık.</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Uslu Topkara, A. (2000). </w:t>
            </w:r>
            <w:r w:rsidRPr="00D203E3">
              <w:rPr>
                <w:rFonts w:ascii="Times New Roman" w:hAnsi="Times New Roman" w:cs="Times New Roman"/>
                <w:sz w:val="20"/>
                <w:szCs w:val="20"/>
                <w:lang w:val="en-GB"/>
              </w:rPr>
              <w:t>Kişisel Satış Teknikleri. İstanbul: Beta Yayınları.</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Gitomer, J. (2004). </w:t>
            </w:r>
            <w:r w:rsidRPr="00D203E3">
              <w:rPr>
                <w:rFonts w:ascii="Times New Roman" w:hAnsi="Times New Roman" w:cs="Times New Roman"/>
                <w:sz w:val="20"/>
                <w:szCs w:val="20"/>
                <w:lang w:val="en-GB"/>
              </w:rPr>
              <w:t>Satışın Kutsal Kitabı. İstanbul: MediaCat Kitapları.</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Duncan, T. (2004). </w:t>
            </w:r>
            <w:r w:rsidRPr="00D203E3">
              <w:rPr>
                <w:rFonts w:ascii="Times New Roman" w:hAnsi="Times New Roman" w:cs="Times New Roman"/>
                <w:sz w:val="20"/>
                <w:szCs w:val="20"/>
                <w:lang w:val="en-GB"/>
              </w:rPr>
              <w:t>Güven Odaklı Satış. İstanbul: Sistem Yayıncılık.</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Gider, H. Ö. (2005). </w:t>
            </w:r>
            <w:r w:rsidRPr="00D203E3">
              <w:rPr>
                <w:rFonts w:ascii="Times New Roman" w:hAnsi="Times New Roman" w:cs="Times New Roman"/>
                <w:sz w:val="20"/>
                <w:szCs w:val="20"/>
                <w:lang w:val="en-GB"/>
              </w:rPr>
              <w:t>Satışçının Antrenman Notları. İstanbul: MediaCat Kitapları.</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Seller, Ö. (2003). </w:t>
            </w:r>
            <w:r w:rsidRPr="00D203E3">
              <w:rPr>
                <w:rFonts w:ascii="Times New Roman" w:hAnsi="Times New Roman" w:cs="Times New Roman"/>
                <w:sz w:val="20"/>
                <w:szCs w:val="20"/>
                <w:lang w:val="en-GB"/>
              </w:rPr>
              <w:t>Alaturka Satış Stratejileri. İstanbul: Alfa Yayınları.</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lastRenderedPageBreak/>
              <w:t xml:space="preserve">Karafakioğlu, M. (2004). </w:t>
            </w:r>
            <w:r w:rsidRPr="00D203E3">
              <w:rPr>
                <w:rFonts w:ascii="Times New Roman" w:hAnsi="Times New Roman" w:cs="Times New Roman"/>
                <w:sz w:val="20"/>
                <w:szCs w:val="20"/>
                <w:lang w:val="en-GB"/>
              </w:rPr>
              <w:t>Örnek Olaylarla Satış Yönetimi. İstanbul: Literatür Yayınları.</w:t>
            </w:r>
          </w:p>
          <w:p w:rsidR="00D203E3" w:rsidRPr="00D203E3" w:rsidRDefault="00D203E3" w:rsidP="00D203E3">
            <w:pPr>
              <w:pStyle w:val="Balk4"/>
              <w:spacing w:before="0" w:beforeAutospacing="0" w:after="0" w:afterAutospacing="0"/>
              <w:rPr>
                <w:color w:val="000000"/>
              </w:rPr>
            </w:pP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Pazarlama ve Satış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ve Satışçılık Mesleği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Tüketim Psikolojisi ve Satın Alma Motifleri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Satışta İletişimin Rolü</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Süreci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Sunumu</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r w:rsidRPr="00D203E3">
              <w:rPr>
                <w:rFonts w:ascii="Times New Roman" w:hAnsi="Times New Roman" w:cs="Times New Roman"/>
                <w:sz w:val="20"/>
              </w:rPr>
              <w:t>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Satışta İtirazları Karşılama ve Satış Kapama</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Planlama ve Bütçeleme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Gücünün Belirlenmesi ve Yetiştirilmesi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Gücünün Motivasyonu</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Satışta Performans Ölçümü</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Perakende Noktasında Satış</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w:t>
      </w:r>
      <w:r w:rsidRPr="00D203E3">
        <w:rPr>
          <w:rFonts w:ascii="Times New Roman" w:hAnsi="Times New Roman" w:cs="Times New Roman"/>
          <w:i/>
        </w:rPr>
        <w:t xml:space="preserve">Yrd. </w:t>
      </w:r>
      <w:r w:rsidRPr="00D203E3">
        <w:rPr>
          <w:rFonts w:ascii="Times New Roman" w:hAnsi="Times New Roman" w:cs="Times New Roman"/>
          <w:i/>
          <w:lang w:val="en-GB"/>
        </w:rPr>
        <w:t>Doç. Dr. Müjdat Özmen</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Tr="00D203E3">
        <w:trPr>
          <w:trHeight w:val="989"/>
        </w:trPr>
        <w:tc>
          <w:tcPr>
            <w:tcW w:w="7171" w:type="dxa"/>
          </w:tcPr>
          <w:p w:rsidR="00D203E3" w:rsidRDefault="00D203E3" w:rsidP="00D203E3">
            <w:pPr>
              <w:tabs>
                <w:tab w:val="left" w:pos="7800"/>
              </w:tabs>
            </w:pPr>
            <w:r>
              <w:t xml:space="preserve"> </w:t>
            </w:r>
          </w:p>
        </w:tc>
        <w:tc>
          <w:tcPr>
            <w:tcW w:w="2777" w:type="dxa"/>
          </w:tcPr>
          <w:p w:rsidR="00D203E3" w:rsidRDefault="00D203E3" w:rsidP="00D203E3">
            <w:pPr>
              <w:tabs>
                <w:tab w:val="left" w:pos="7800"/>
              </w:tabs>
            </w:pPr>
          </w:p>
          <w:p w:rsidR="00D203E3" w:rsidRDefault="00D203E3" w:rsidP="00D203E3">
            <w:pPr>
              <w:tabs>
                <w:tab w:val="left" w:pos="7800"/>
              </w:tabs>
            </w:pPr>
            <w:r>
              <w:t xml:space="preserve"> </w:t>
            </w:r>
          </w:p>
        </w:tc>
      </w:tr>
    </w:tbl>
    <w:p w:rsidR="00D203E3" w:rsidRDefault="00D203E3" w:rsidP="00D203E3">
      <w:pPr>
        <w:tabs>
          <w:tab w:val="left" w:pos="7800"/>
        </w:tabs>
      </w:pPr>
      <w: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17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Cs w:val="20"/>
              </w:rPr>
              <w:t>131215336</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İŞLETMELERDE SOSYAL SORUMLULUK VE İŞ AHLAKI</w:t>
            </w:r>
            <w:bookmarkStart w:id="34" w:name="işlsosişahlakı"/>
            <w:bookmarkEnd w:id="34"/>
          </w:p>
          <w:p w:rsidR="00D203E3" w:rsidRPr="00D203E3" w:rsidRDefault="00D203E3" w:rsidP="00D203E3">
            <w:pPr>
              <w:jc w:val="left"/>
              <w:outlineLvl w:val="0"/>
              <w:rPr>
                <w:rFonts w:ascii="Times New Roman" w:hAnsi="Times New Roman" w:cs="Times New Roman"/>
                <w:sz w:val="20"/>
                <w:szCs w:val="20"/>
              </w:rPr>
            </w:pPr>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 </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3 </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(X)</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1</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30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1</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50 </w:t>
            </w:r>
          </w:p>
        </w:tc>
      </w:tr>
      <w:tr w:rsidR="00D203E3" w:rsidRPr="00D203E3" w:rsidTr="00D203E3">
        <w:trPr>
          <w:trHeight w:val="20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Sorumluluk ve sorumlulukla ilgili kavramlar, işletmelerin sosyal sorumlulukları, ahlâk ve ahlâk felsefesi, meslek ahlâkı ve bilim ahlâkı, iş ahlâkı: gelişimi ve önemi, iş ahlâkıyla ilgili kuramsal yaklaşımlar, pazarlamaya yönelik eleştiriler ve pazarlama ahlâkı, pazarlama araştırmalarında ahlâki konular, pazarlama bileşenleriyle ilgili ahlâki konular, pazarlama ahlâkının uygulama ve denetimi, tüketici ahlâkı.</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rPr>
              <w:t>Sorumluluk bilincine vurgu yapmak, işletmelerin sosyal sorumluluklarının gelişimi ile iş ahlakı konularında öğrencileri bilgilendirmektir.</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İşletmelerin sosyal sorumlulukları hakkında, proje yürütebilecek ya da bir projede görev alabilecek, uygulamaya dönük olarak yeni iş fikirleri geliştirip uygulayabilecek yetenek ve beceri kazandırmak.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Sosyal sorumluluk ve iş ahlakı ile ilgili temel kavramları öğrenme. Meslek, iş ve bilim ahlakının gelişimi hakkında bilgi sahibi olma. Pazarlama ahlakı ve pazarlamadaki uygulamalarını öğrenme.Tüketici ahlakı hakkında bilgi edinme.</w:t>
            </w:r>
          </w:p>
          <w:p w:rsidR="00D203E3" w:rsidRPr="00D203E3" w:rsidRDefault="00D203E3" w:rsidP="00D203E3">
            <w:pPr>
              <w:tabs>
                <w:tab w:val="left" w:pos="7800"/>
              </w:tabs>
              <w:jc w:val="left"/>
              <w:rPr>
                <w:rFonts w:ascii="Times New Roman" w:hAnsi="Times New Roman" w:cs="Times New Roman"/>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5"/>
              </w:numPr>
              <w:tabs>
                <w:tab w:val="num" w:pos="720"/>
              </w:tabs>
              <w:ind w:left="720"/>
              <w:jc w:val="left"/>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sz w:val="20"/>
                <w:szCs w:val="20"/>
              </w:rPr>
              <w:t>Torlak, Ö. (2003)</w:t>
            </w:r>
            <w:r w:rsidRPr="00D203E3">
              <w:rPr>
                <w:rFonts w:ascii="Times New Roman" w:hAnsi="Times New Roman" w:cs="Times New Roman"/>
                <w:sz w:val="20"/>
                <w:szCs w:val="20"/>
              </w:rPr>
              <w:t>. Pazarlama Ahlâkı-Sosyal Sorumluluklar Ekseninde Pazarlama Kararları ve Tüketici Davranışlarının Analizi. 2. Baskı. İstanbul: Beta Yayınları.</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6"/>
              </w:numPr>
              <w:tabs>
                <w:tab w:val="clear" w:pos="1077"/>
                <w:tab w:val="num" w:pos="662"/>
              </w:tabs>
              <w:ind w:left="803" w:hanging="425"/>
              <w:jc w:val="left"/>
              <w:rPr>
                <w:rFonts w:ascii="Times New Roman" w:hAnsi="Times New Roman" w:cs="Times New Roman"/>
                <w:sz w:val="20"/>
                <w:szCs w:val="20"/>
              </w:rPr>
            </w:pPr>
            <w:r w:rsidRPr="00D203E3">
              <w:rPr>
                <w:rFonts w:ascii="Times New Roman" w:hAnsi="Times New Roman" w:cs="Times New Roman"/>
                <w:b/>
                <w:bCs/>
                <w:color w:val="000000"/>
                <w:sz w:val="20"/>
                <w:szCs w:val="20"/>
              </w:rPr>
              <w:t xml:space="preserve"> </w:t>
            </w:r>
            <w:r w:rsidRPr="00D203E3">
              <w:rPr>
                <w:rFonts w:ascii="Times New Roman" w:hAnsi="Times New Roman" w:cs="Times New Roman"/>
                <w:b/>
                <w:sz w:val="20"/>
                <w:szCs w:val="20"/>
              </w:rPr>
              <w:t>Arslan, M. (2005).</w:t>
            </w:r>
            <w:r w:rsidRPr="00D203E3">
              <w:rPr>
                <w:rFonts w:ascii="Times New Roman" w:hAnsi="Times New Roman" w:cs="Times New Roman"/>
                <w:sz w:val="20"/>
                <w:szCs w:val="20"/>
              </w:rPr>
              <w:t xml:space="preserve"> İş ve Meslek Ahlakı. 2. Baskı. Ankara: Siyasal Kitabevi.</w:t>
            </w:r>
          </w:p>
          <w:p w:rsidR="00D203E3" w:rsidRPr="00D203E3" w:rsidRDefault="00D203E3" w:rsidP="00D203E3">
            <w:pPr>
              <w:numPr>
                <w:ilvl w:val="0"/>
                <w:numId w:val="36"/>
              </w:numPr>
              <w:tabs>
                <w:tab w:val="clear" w:pos="1077"/>
                <w:tab w:val="num" w:pos="720"/>
                <w:tab w:val="num" w:pos="945"/>
              </w:tabs>
              <w:ind w:left="720"/>
              <w:jc w:val="left"/>
              <w:rPr>
                <w:rFonts w:ascii="Times New Roman" w:hAnsi="Times New Roman" w:cs="Times New Roman"/>
                <w:sz w:val="20"/>
                <w:szCs w:val="20"/>
              </w:rPr>
            </w:pPr>
            <w:r w:rsidRPr="00D203E3">
              <w:rPr>
                <w:rFonts w:ascii="Times New Roman" w:hAnsi="Times New Roman" w:cs="Times New Roman"/>
                <w:b/>
                <w:sz w:val="20"/>
                <w:szCs w:val="20"/>
              </w:rPr>
              <w:t xml:space="preserve">Demir, Ö. (2003). </w:t>
            </w:r>
            <w:r w:rsidRPr="00D203E3">
              <w:rPr>
                <w:rFonts w:ascii="Times New Roman" w:hAnsi="Times New Roman" w:cs="Times New Roman"/>
                <w:sz w:val="20"/>
                <w:szCs w:val="20"/>
              </w:rPr>
              <w:t>İktisat ve Ahlak. Ankara: Liberte Yayınları.</w:t>
            </w:r>
          </w:p>
          <w:p w:rsidR="00D203E3" w:rsidRPr="00D203E3" w:rsidRDefault="00D203E3" w:rsidP="00D203E3">
            <w:pPr>
              <w:numPr>
                <w:ilvl w:val="0"/>
                <w:numId w:val="36"/>
              </w:numPr>
              <w:tabs>
                <w:tab w:val="num" w:pos="720"/>
              </w:tabs>
              <w:ind w:left="714" w:hanging="357"/>
              <w:jc w:val="left"/>
              <w:rPr>
                <w:rFonts w:ascii="Times New Roman" w:hAnsi="Times New Roman" w:cs="Times New Roman"/>
                <w:sz w:val="20"/>
                <w:szCs w:val="20"/>
              </w:rPr>
            </w:pPr>
            <w:r w:rsidRPr="00D203E3">
              <w:rPr>
                <w:rFonts w:ascii="Times New Roman" w:hAnsi="Times New Roman" w:cs="Times New Roman"/>
                <w:b/>
                <w:sz w:val="20"/>
                <w:szCs w:val="20"/>
              </w:rPr>
              <w:t>Güngör, E. (1995).</w:t>
            </w:r>
            <w:r w:rsidRPr="00D203E3">
              <w:rPr>
                <w:rFonts w:ascii="Times New Roman" w:hAnsi="Times New Roman" w:cs="Times New Roman"/>
                <w:sz w:val="20"/>
                <w:szCs w:val="20"/>
              </w:rPr>
              <w:t xml:space="preserve"> Ahlak Psikolojisi ve Sosyal Ahlak. İstanbul: Ötüken Yayınevi.</w:t>
            </w:r>
          </w:p>
          <w:p w:rsidR="00D203E3" w:rsidRPr="00D203E3" w:rsidRDefault="00D203E3" w:rsidP="00D203E3">
            <w:pPr>
              <w:numPr>
                <w:ilvl w:val="0"/>
                <w:numId w:val="36"/>
              </w:numPr>
              <w:tabs>
                <w:tab w:val="num" w:pos="720"/>
              </w:tabs>
              <w:ind w:left="720"/>
              <w:jc w:val="left"/>
              <w:rPr>
                <w:rFonts w:ascii="Times New Roman" w:hAnsi="Times New Roman" w:cs="Times New Roman"/>
                <w:sz w:val="20"/>
                <w:szCs w:val="20"/>
              </w:rPr>
            </w:pPr>
            <w:r w:rsidRPr="00D203E3">
              <w:rPr>
                <w:rFonts w:ascii="Times New Roman" w:hAnsi="Times New Roman" w:cs="Times New Roman"/>
                <w:b/>
                <w:sz w:val="20"/>
                <w:szCs w:val="20"/>
              </w:rPr>
              <w:t>Bayrak, S. (2001).</w:t>
            </w:r>
            <w:r w:rsidRPr="00D203E3">
              <w:rPr>
                <w:rFonts w:ascii="Times New Roman" w:hAnsi="Times New Roman" w:cs="Times New Roman"/>
                <w:sz w:val="20"/>
                <w:szCs w:val="20"/>
              </w:rPr>
              <w:t xml:space="preserve"> İş Ahlakı ve Sosyal Sorumluluk. İstanbul: Beta Yayınları.</w:t>
            </w:r>
          </w:p>
          <w:p w:rsidR="00D203E3" w:rsidRPr="00D203E3" w:rsidRDefault="00D203E3" w:rsidP="00D203E3">
            <w:pPr>
              <w:numPr>
                <w:ilvl w:val="0"/>
                <w:numId w:val="36"/>
              </w:numPr>
              <w:tabs>
                <w:tab w:val="num" w:pos="720"/>
              </w:tabs>
              <w:ind w:left="720"/>
              <w:jc w:val="left"/>
              <w:rPr>
                <w:rFonts w:ascii="Times New Roman" w:hAnsi="Times New Roman" w:cs="Times New Roman"/>
                <w:sz w:val="20"/>
                <w:szCs w:val="20"/>
              </w:rPr>
            </w:pPr>
            <w:r w:rsidRPr="00D203E3">
              <w:rPr>
                <w:rFonts w:ascii="Times New Roman" w:hAnsi="Times New Roman" w:cs="Times New Roman"/>
                <w:b/>
                <w:sz w:val="20"/>
                <w:szCs w:val="20"/>
              </w:rPr>
              <w:t xml:space="preserve">Kırel, Ç. (2000). </w:t>
            </w:r>
            <w:r w:rsidRPr="00D203E3">
              <w:rPr>
                <w:rFonts w:ascii="Times New Roman" w:hAnsi="Times New Roman" w:cs="Times New Roman"/>
                <w:sz w:val="20"/>
                <w:szCs w:val="20"/>
              </w:rPr>
              <w:t>Örgütlerde Etik Davranışlar, Yönetimi ve Bir Uygulama. Eskişehir: Anadolu Üniversitesi Yayınları.</w:t>
            </w:r>
          </w:p>
        </w:tc>
      </w:tr>
      <w:tr w:rsidR="00D203E3" w:rsidRPr="00D203E3" w:rsidTr="00D203E3">
        <w:trPr>
          <w:trHeight w:val="403"/>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Sorumlulukla ilgili kavramlar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İşletmelerin sosyal sorumlulukları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İşletmelerin sosyal sorumluluklarına yaklaşımlar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Ahlâk, etik ve iş ahlâkı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İş ahlakına ilişkin kuramsal çalışmalar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İş ahlâkı konuları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Pazarlama ahlâkı, önemi ve gelişimi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Ürün ve fiyatlarla ilgili ahlâki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Dağıtım ve tutundurma çabalarıyla ilgili ahlâki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Diğer pazarlama konularına ilişkin ahlâki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Tüketici ahlâkı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Örnek olay çözümlemeleri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Örnek olay çözümlemeleri</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w:t>
      </w:r>
      <w:r w:rsidRPr="00D203E3">
        <w:rPr>
          <w:rFonts w:ascii="Times New Roman" w:hAnsi="Times New Roman" w:cs="Times New Roman"/>
          <w:i/>
        </w:rPr>
        <w:t>Prof. Dr. Ömer Torlak</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Tr="00D203E3">
        <w:trPr>
          <w:trHeight w:val="989"/>
        </w:trPr>
        <w:tc>
          <w:tcPr>
            <w:tcW w:w="7171" w:type="dxa"/>
          </w:tcPr>
          <w:p w:rsidR="00D203E3" w:rsidRDefault="00D203E3" w:rsidP="00D203E3">
            <w:pPr>
              <w:tabs>
                <w:tab w:val="left" w:pos="7800"/>
              </w:tabs>
            </w:pPr>
            <w:r>
              <w:t xml:space="preserve"> </w:t>
            </w:r>
          </w:p>
        </w:tc>
        <w:tc>
          <w:tcPr>
            <w:tcW w:w="2777" w:type="dxa"/>
          </w:tcPr>
          <w:p w:rsidR="00D203E3" w:rsidRDefault="00D203E3" w:rsidP="00D203E3">
            <w:pPr>
              <w:tabs>
                <w:tab w:val="left" w:pos="7800"/>
              </w:tabs>
            </w:pPr>
          </w:p>
          <w:p w:rsidR="00D203E3" w:rsidRDefault="00D203E3" w:rsidP="00D203E3">
            <w:pPr>
              <w:tabs>
                <w:tab w:val="left" w:pos="7800"/>
              </w:tabs>
            </w:pPr>
            <w:r>
              <w:t xml:space="preserve"> </w:t>
            </w:r>
          </w:p>
        </w:tc>
      </w:tr>
    </w:tbl>
    <w:p w:rsidR="00D203E3" w:rsidRDefault="00D203E3" w:rsidP="00D203E3">
      <w:pPr>
        <w:tabs>
          <w:tab w:val="left" w:pos="7800"/>
        </w:tabs>
      </w:pPr>
      <w:r>
        <w:t xml:space="preserve">                        </w:t>
      </w:r>
    </w:p>
    <w:p w:rsidR="00D203E3" w:rsidRDefault="00D203E3" w:rsidP="00D203E3">
      <w:pPr>
        <w:tabs>
          <w:tab w:val="left" w:pos="7800"/>
        </w:tabs>
      </w:pPr>
      <w:r>
        <w:lastRenderedPageBreak/>
        <w:tab/>
      </w:r>
      <w: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37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Cs w:val="20"/>
              </w:rPr>
              <w:t>131215335</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TÜKETİCİ DAVRANIŞLARI</w:t>
            </w:r>
            <w:bookmarkStart w:id="35" w:name="tüketicidavr"/>
            <w:bookmarkEnd w:id="35"/>
          </w:p>
          <w:p w:rsidR="00D203E3" w:rsidRPr="00D203E3" w:rsidRDefault="00D203E3" w:rsidP="00D203E3">
            <w:pPr>
              <w:jc w:val="left"/>
              <w:outlineLvl w:val="0"/>
              <w:rPr>
                <w:rFonts w:ascii="Times New Roman" w:hAnsi="Times New Roman" w:cs="Times New Roman"/>
                <w:sz w:val="20"/>
                <w:szCs w:val="20"/>
              </w:rPr>
            </w:pPr>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 </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3</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 X  )</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30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50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rPr>
              <w:t>Tüketici davranışına giriş, öğrenme ve hafıza, güdüleme ve ilgilenim, algı, tutum ve duygular, kişilik ve benlik, referans guruplar ve yaşam tarzı gurupları, aile, kişisel etki ve yeniliklerin yayılması, sosyal sınıf, kültür, tüketici satın alma süreci.</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lang w:val="en-GB"/>
              </w:rPr>
              <w:t>Tüketiciler olarak farklı ortamlarda nasıl davrandığımızı ve karar verdiğimizi göstermektir.</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Tüketiciyle ilgili uzmanlık gerektiren çalışma alanlarında, proje yürütebilecek ya da bir projede görev alabilecek, uygulamaya dönük olarak yeni iş fikirleri geliştirip uygulayabilecek ve tüketici davranışlarının diğer alanlarla etkileşimini analiz edebilecek yetenek ve beceri kazandırmak.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lang w:val="en-GB"/>
              </w:rPr>
            </w:pPr>
            <w:r w:rsidRPr="00D203E3">
              <w:rPr>
                <w:rFonts w:ascii="Times New Roman" w:hAnsi="Times New Roman" w:cs="Times New Roman"/>
                <w:sz w:val="20"/>
                <w:szCs w:val="20"/>
              </w:rPr>
              <w:t>Tüketim eylemine ve tüketim toplumu kavramlarına yönelik daha objektif ve bağımsız bir bakış açısına sahip olma.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Tüketici davranışının psikolojik ve sosyo-kültürel temelleri hakkında bilgi edinme.</w:t>
            </w:r>
            <w:r w:rsidRPr="00D203E3">
              <w:rPr>
                <w:rFonts w:ascii="Times New Roman" w:hAnsi="Times New Roman" w:cs="Times New Roman"/>
                <w:sz w:val="20"/>
                <w:szCs w:val="20"/>
                <w:lang w:val="en-GB"/>
              </w:rPr>
              <w:t xml:space="preserve"> Tüketici karar verme sürecinin nasıl gerçekleştiğini bilme. </w:t>
            </w:r>
            <w:r w:rsidRPr="00D203E3">
              <w:rPr>
                <w:rFonts w:ascii="Times New Roman" w:hAnsi="Times New Roman" w:cs="Times New Roman"/>
                <w:sz w:val="20"/>
                <w:szCs w:val="20"/>
              </w:rPr>
              <w:t>Tüketici davranışı hakkında toplanan bilginin pazarlama kararlarında nasıl kullanılabileceğini öğrenme.</w:t>
            </w:r>
          </w:p>
          <w:p w:rsidR="00D203E3" w:rsidRPr="00D203E3" w:rsidRDefault="00D203E3" w:rsidP="00D203E3">
            <w:pPr>
              <w:tabs>
                <w:tab w:val="left" w:pos="7800"/>
              </w:tabs>
              <w:jc w:val="left"/>
              <w:rPr>
                <w:rFonts w:ascii="Times New Roman" w:hAnsi="Times New Roman" w:cs="Times New Roman"/>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6"/>
              </w:numPr>
              <w:jc w:val="left"/>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sz w:val="20"/>
                <w:szCs w:val="20"/>
              </w:rPr>
              <w:t>Odabaşı, Y., &amp; Barış, G. (2002).</w:t>
            </w:r>
            <w:r w:rsidRPr="00D203E3">
              <w:rPr>
                <w:rFonts w:ascii="Times New Roman" w:hAnsi="Times New Roman" w:cs="Times New Roman"/>
                <w:sz w:val="20"/>
                <w:szCs w:val="20"/>
              </w:rPr>
              <w:t xml:space="preserve">  Tüketici Davranışı.  İstanbul:  Mediacat.</w:t>
            </w:r>
          </w:p>
          <w:p w:rsidR="00D203E3" w:rsidRPr="00D203E3" w:rsidRDefault="00D203E3" w:rsidP="00D203E3">
            <w:pPr>
              <w:pStyle w:val="Balk4"/>
              <w:spacing w:before="0" w:beforeAutospacing="0" w:after="0" w:afterAutospacing="0"/>
              <w:rPr>
                <w:b w:val="0"/>
                <w:bCs w:val="0"/>
                <w:sz w:val="20"/>
                <w:szCs w:val="20"/>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7"/>
              </w:numPr>
              <w:jc w:val="left"/>
              <w:rPr>
                <w:rFonts w:ascii="Times New Roman" w:hAnsi="Times New Roman" w:cs="Times New Roman"/>
                <w:sz w:val="20"/>
                <w:szCs w:val="20"/>
              </w:rPr>
            </w:pPr>
            <w:r w:rsidRPr="00D203E3">
              <w:rPr>
                <w:rFonts w:ascii="Times New Roman" w:hAnsi="Times New Roman" w:cs="Times New Roman"/>
                <w:b/>
                <w:bCs/>
                <w:color w:val="000000"/>
                <w:sz w:val="20"/>
                <w:szCs w:val="20"/>
              </w:rPr>
              <w:t xml:space="preserve"> </w:t>
            </w:r>
            <w:r w:rsidRPr="00D203E3">
              <w:rPr>
                <w:rFonts w:ascii="Times New Roman" w:hAnsi="Times New Roman" w:cs="Times New Roman"/>
                <w:b/>
                <w:sz w:val="20"/>
                <w:szCs w:val="20"/>
              </w:rPr>
              <w:t>İslamoğlu, Ahmet H. (2003).</w:t>
            </w:r>
            <w:r w:rsidRPr="00D203E3">
              <w:rPr>
                <w:rFonts w:ascii="Times New Roman" w:hAnsi="Times New Roman" w:cs="Times New Roman"/>
                <w:sz w:val="20"/>
                <w:szCs w:val="20"/>
              </w:rPr>
              <w:t xml:space="preserve"> Tüketici Davranışları. İstanbul: Beta Yayınları.</w:t>
            </w:r>
          </w:p>
          <w:p w:rsidR="00D203E3" w:rsidRPr="00D203E3" w:rsidRDefault="00D203E3" w:rsidP="00D203E3">
            <w:pPr>
              <w:numPr>
                <w:ilvl w:val="0"/>
                <w:numId w:val="37"/>
              </w:numPr>
              <w:jc w:val="left"/>
              <w:rPr>
                <w:rFonts w:ascii="Times New Roman" w:hAnsi="Times New Roman" w:cs="Times New Roman"/>
                <w:sz w:val="20"/>
                <w:szCs w:val="20"/>
                <w:lang w:val="en-GB"/>
              </w:rPr>
            </w:pPr>
            <w:r w:rsidRPr="00D203E3">
              <w:rPr>
                <w:rFonts w:ascii="Times New Roman" w:hAnsi="Times New Roman" w:cs="Times New Roman"/>
                <w:b/>
                <w:sz w:val="20"/>
                <w:szCs w:val="20"/>
                <w:lang w:val="fr-FR"/>
              </w:rPr>
              <w:t>Zaltman, G. (2003).</w:t>
            </w:r>
            <w:r w:rsidRPr="00D203E3">
              <w:rPr>
                <w:rFonts w:ascii="Times New Roman" w:hAnsi="Times New Roman" w:cs="Times New Roman"/>
                <w:sz w:val="20"/>
                <w:szCs w:val="20"/>
                <w:lang w:val="fr-FR"/>
              </w:rPr>
              <w:t xml:space="preserve">  Tüketici Nasıl Düşünür. </w:t>
            </w:r>
            <w:r w:rsidRPr="00D203E3">
              <w:rPr>
                <w:rFonts w:ascii="Times New Roman" w:hAnsi="Times New Roman" w:cs="Times New Roman"/>
                <w:sz w:val="20"/>
                <w:szCs w:val="20"/>
              </w:rPr>
              <w:t>İstanbul:   Mediacat.</w:t>
            </w:r>
          </w:p>
          <w:p w:rsidR="00D203E3" w:rsidRPr="00D203E3" w:rsidRDefault="00D203E3" w:rsidP="00D203E3">
            <w:pPr>
              <w:numPr>
                <w:ilvl w:val="0"/>
                <w:numId w:val="37"/>
              </w:numPr>
              <w:jc w:val="left"/>
              <w:rPr>
                <w:rFonts w:ascii="Times New Roman" w:hAnsi="Times New Roman" w:cs="Times New Roman"/>
                <w:sz w:val="20"/>
                <w:szCs w:val="20"/>
                <w:lang w:val="en-GB"/>
              </w:rPr>
            </w:pPr>
            <w:r w:rsidRPr="00D203E3">
              <w:rPr>
                <w:rFonts w:ascii="Times New Roman" w:hAnsi="Times New Roman" w:cs="Times New Roman"/>
                <w:b/>
                <w:sz w:val="20"/>
                <w:szCs w:val="20"/>
              </w:rPr>
              <w:t>Solomon, M.R. (2003).</w:t>
            </w:r>
            <w:r w:rsidRPr="00D203E3">
              <w:rPr>
                <w:rFonts w:ascii="Times New Roman" w:hAnsi="Times New Roman" w:cs="Times New Roman"/>
                <w:sz w:val="20"/>
                <w:szCs w:val="20"/>
              </w:rPr>
              <w:t xml:space="preserve">  Tüketici Krallığının Fethi.  İstanbul: :  Mediacat</w:t>
            </w:r>
          </w:p>
          <w:p w:rsidR="00D203E3" w:rsidRPr="00D203E3" w:rsidRDefault="00D203E3" w:rsidP="00D203E3">
            <w:pPr>
              <w:numPr>
                <w:ilvl w:val="0"/>
                <w:numId w:val="37"/>
              </w:numPr>
              <w:jc w:val="left"/>
              <w:rPr>
                <w:rFonts w:ascii="Times New Roman" w:hAnsi="Times New Roman" w:cs="Times New Roman"/>
                <w:sz w:val="20"/>
                <w:szCs w:val="20"/>
                <w:lang w:val="en-GB"/>
              </w:rPr>
            </w:pPr>
            <w:r w:rsidRPr="00D203E3">
              <w:rPr>
                <w:rFonts w:ascii="Times New Roman" w:hAnsi="Times New Roman" w:cs="Times New Roman"/>
                <w:b/>
                <w:sz w:val="20"/>
                <w:szCs w:val="20"/>
              </w:rPr>
              <w:t>Cialdini, R.B. (2000).</w:t>
            </w:r>
            <w:r w:rsidRPr="00D203E3">
              <w:rPr>
                <w:rFonts w:ascii="Times New Roman" w:hAnsi="Times New Roman" w:cs="Times New Roman"/>
                <w:sz w:val="20"/>
                <w:szCs w:val="20"/>
              </w:rPr>
              <w:t xml:space="preserve">  İknanın Psikolojisi. </w:t>
            </w:r>
            <w:smartTag w:uri="urn:schemas-microsoft-com:office:smarttags" w:element="place">
              <w:smartTag w:uri="urn:schemas-microsoft-com:office:smarttags" w:element="City">
                <w:r w:rsidRPr="00D203E3">
                  <w:rPr>
                    <w:rFonts w:ascii="Times New Roman" w:hAnsi="Times New Roman" w:cs="Times New Roman"/>
                    <w:sz w:val="20"/>
                    <w:szCs w:val="20"/>
                  </w:rPr>
                  <w:t>Ankara</w:t>
                </w:r>
              </w:smartTag>
            </w:smartTag>
            <w:r w:rsidRPr="00D203E3">
              <w:rPr>
                <w:rFonts w:ascii="Times New Roman" w:hAnsi="Times New Roman" w:cs="Times New Roman"/>
                <w:sz w:val="20"/>
                <w:szCs w:val="20"/>
              </w:rPr>
              <w:t>: Mediacat.</w:t>
            </w:r>
          </w:p>
          <w:p w:rsidR="00D203E3" w:rsidRPr="00D203E3" w:rsidRDefault="00D203E3" w:rsidP="00D203E3">
            <w:pPr>
              <w:numPr>
                <w:ilvl w:val="0"/>
                <w:numId w:val="37"/>
              </w:numPr>
              <w:jc w:val="left"/>
              <w:rPr>
                <w:rFonts w:ascii="Times New Roman" w:hAnsi="Times New Roman" w:cs="Times New Roman"/>
                <w:sz w:val="20"/>
                <w:szCs w:val="20"/>
                <w:lang w:val="en-GB"/>
              </w:rPr>
            </w:pPr>
            <w:r w:rsidRPr="00D203E3">
              <w:rPr>
                <w:rFonts w:ascii="Times New Roman" w:hAnsi="Times New Roman" w:cs="Times New Roman"/>
                <w:b/>
                <w:sz w:val="20"/>
                <w:szCs w:val="20"/>
              </w:rPr>
              <w:t>Kanner, B. (2003).</w:t>
            </w:r>
            <w:r w:rsidRPr="00D203E3">
              <w:rPr>
                <w:rFonts w:ascii="Times New Roman" w:hAnsi="Times New Roman" w:cs="Times New Roman"/>
                <w:sz w:val="20"/>
                <w:szCs w:val="20"/>
              </w:rPr>
              <w:t xml:space="preserve"> Kadınlar Ne İster? İstanbul: :  Mediacat.</w:t>
            </w:r>
          </w:p>
          <w:p w:rsidR="00D203E3" w:rsidRPr="00D203E3" w:rsidRDefault="00D203E3" w:rsidP="00D203E3">
            <w:pPr>
              <w:pStyle w:val="Balk4"/>
              <w:spacing w:before="0" w:beforeAutospacing="0" w:after="0" w:afterAutospacing="0"/>
              <w:rPr>
                <w:color w:val="000000"/>
              </w:rPr>
            </w:pP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 Davranışına Giriş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 Davranışı Kavramı ve Özellikleri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 Davranışı Genel Modeli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Öğrenme ve Bellek, Güdüleme ve İlgilenim</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Duyum ve Algılama, Tutumlar, Tutumların Değiştirilmesi ve Duygular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Kişilik ve Benlik, Değerler ve Yaşam Biçimi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Grup Dinamiği ve Danışma Grubu</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Aile, Kişisel Etkiler ve Yeniliklerin Yayılması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Sosyal Sınıf, Kültür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 Karar Alma Sürecinin Yapısı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Sorunun Belirlenmesi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Bilgi Arayışı ve Seçeneklerin Değerlendirilmesi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Satın Alma ve Satın Alma Sonrası Davranışlar</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w:t>
      </w:r>
      <w:r w:rsidRPr="00D203E3">
        <w:rPr>
          <w:rFonts w:ascii="Times New Roman" w:hAnsi="Times New Roman" w:cs="Times New Roman"/>
          <w:i/>
        </w:rPr>
        <w:t xml:space="preserve">Yrd. </w:t>
      </w:r>
      <w:r w:rsidRPr="00D203E3">
        <w:rPr>
          <w:rFonts w:ascii="Times New Roman" w:hAnsi="Times New Roman" w:cs="Times New Roman"/>
          <w:i/>
          <w:lang w:val="en-GB"/>
        </w:rPr>
        <w:t>Doç. Dr. Müjdat Özmen</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Tr="00D203E3">
        <w:trPr>
          <w:trHeight w:val="989"/>
        </w:trPr>
        <w:tc>
          <w:tcPr>
            <w:tcW w:w="7171" w:type="dxa"/>
          </w:tcPr>
          <w:p w:rsidR="00D203E3" w:rsidRDefault="00D203E3" w:rsidP="00D203E3">
            <w:pPr>
              <w:tabs>
                <w:tab w:val="left" w:pos="7800"/>
              </w:tabs>
            </w:pPr>
            <w:r>
              <w:t xml:space="preserve"> </w:t>
            </w:r>
          </w:p>
        </w:tc>
        <w:tc>
          <w:tcPr>
            <w:tcW w:w="2777" w:type="dxa"/>
          </w:tcPr>
          <w:p w:rsidR="00D203E3" w:rsidRDefault="00D203E3" w:rsidP="00D203E3">
            <w:pPr>
              <w:tabs>
                <w:tab w:val="left" w:pos="7800"/>
              </w:tabs>
            </w:pPr>
          </w:p>
          <w:p w:rsidR="00D203E3" w:rsidRDefault="00D203E3" w:rsidP="00D203E3">
            <w:pPr>
              <w:tabs>
                <w:tab w:val="left" w:pos="7800"/>
              </w:tabs>
            </w:pPr>
            <w:r>
              <w:t xml:space="preserve"> </w:t>
            </w:r>
          </w:p>
        </w:tc>
      </w:tr>
    </w:tbl>
    <w:p w:rsidR="00D203E3" w:rsidRDefault="00D203E3" w:rsidP="00D203E3">
      <w:pPr>
        <w:tabs>
          <w:tab w:val="left" w:pos="7800"/>
        </w:tabs>
      </w:pPr>
      <w: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58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 xml:space="preserve">    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 xml:space="preserve"> </w:t>
            </w:r>
            <w:r w:rsidRPr="00D203E3">
              <w:rPr>
                <w:rFonts w:ascii="Times New Roman" w:hAnsi="Times New Roman" w:cs="Times New Roman"/>
                <w:color w:val="333333"/>
              </w:rPr>
              <w:t>131215334</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w:t>
            </w:r>
          </w:p>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bCs/>
              </w:rPr>
              <w:t>İstatistiksel Programlarla Uygulamalar I</w:t>
            </w:r>
            <w:bookmarkStart w:id="36" w:name="istproguyg"/>
            <w:bookmarkEnd w:id="36"/>
            <w:r w:rsidRPr="00D203E3">
              <w:rPr>
                <w:rFonts w:ascii="Times New Roman" w:hAnsi="Times New Roman" w:cs="Times New Roman"/>
                <w:bCs/>
              </w:rPr>
              <w:t> </w:t>
            </w:r>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5.</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 x  )</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40</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60</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İstatistiksel yöntemlere ilişkin kavramların, formüllerin  ve uygulamaların en çok tercih edilen istatistiksel paket programlar üzerinde ele alınarak öğrencilere aktarılması.</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Öğrencilerin gösterilen teknikler için paket programlarını etkin olarak kullanmalarını sağlamak.İstatistik paket programlarında uygulamalarını yapabilmelerini sağlamak. SPSS, EVIEWS, MINITAB paket programları yardımıyla analiz ve uygulamaların yapılması.</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Mesleki hayatta karşılaşılan problemlerde ve verilerde istatistiksel programlar yardımıyla  istatistiksel yöntemleri kullanabilmek ve uygulayabilmek.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Temel bilimler (Matematik, Fizik, Kimya), mühendislik, sosyal, ekonomi, pazarlama  alanlarına ilişkin bilgilerini uygulama becerisi,</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Verileri analiz edebilme, değerlendirebilme, deney yapma ve tasarlama becerisi,</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Mesleki ve etik sorumluluğu anlama, </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Temel bilimlere (Matematik, Fizik, Kimya) ilişkin bilgilerini uygulama becerisi,</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Etkin yazılı ve sözlü iletişim becerisi,    </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Bilgisayar, bilgisayar yazılımları gibi çağdaş yöntemleri, teknikleri, araçları, gercek yasamda karsilasilan problemleri cozmede kullanabilme becerisi.</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1- SPSS Professional Statistics 7.5(1997), SPSS Inc.Chicago.</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2- Minitab 11.12 Electronial, Minitab Inc.,England</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3- Eviews 3.0 </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adjustRightInd w:val="0"/>
              <w:jc w:val="left"/>
              <w:rPr>
                <w:rFonts w:ascii="Times New Roman" w:hAnsi="Times New Roman" w:cs="Times New Roman"/>
                <w:color w:val="333333"/>
              </w:rPr>
            </w:pPr>
            <w:r w:rsidRPr="00D203E3">
              <w:rPr>
                <w:rFonts w:ascii="Times New Roman" w:hAnsi="Times New Roman" w:cs="Times New Roman"/>
                <w:b/>
                <w:bCs/>
                <w:color w:val="000000"/>
                <w:sz w:val="20"/>
                <w:szCs w:val="20"/>
              </w:rPr>
              <w:t xml:space="preserve"> 1</w:t>
            </w:r>
            <w:r w:rsidRPr="00D203E3">
              <w:rPr>
                <w:rFonts w:ascii="Times New Roman" w:hAnsi="Times New Roman" w:cs="Times New Roman"/>
                <w:bCs/>
                <w:iCs/>
                <w:color w:val="333333"/>
                <w:sz w:val="20"/>
                <w:szCs w:val="20"/>
              </w:rPr>
              <w:t xml:space="preserve">- </w:t>
            </w:r>
            <w:r w:rsidRPr="00D203E3">
              <w:rPr>
                <w:rFonts w:ascii="Times New Roman" w:hAnsi="Times New Roman" w:cs="Times New Roman"/>
                <w:b/>
                <w:bCs/>
                <w:iCs/>
                <w:color w:val="333333"/>
                <w:sz w:val="20"/>
                <w:szCs w:val="20"/>
              </w:rPr>
              <w:t>Landau S., Everitt, B.S.(2004).</w:t>
            </w:r>
            <w:r w:rsidRPr="00D203E3">
              <w:rPr>
                <w:rFonts w:ascii="Times New Roman" w:hAnsi="Times New Roman" w:cs="Times New Roman"/>
                <w:bCs/>
                <w:iCs/>
                <w:color w:val="333333"/>
                <w:sz w:val="20"/>
                <w:szCs w:val="20"/>
              </w:rPr>
              <w:t xml:space="preserve"> A handbook of statistical analyses using SPSS,</w:t>
            </w:r>
            <w:r w:rsidRPr="00D203E3">
              <w:rPr>
                <w:rFonts w:ascii="Times New Roman" w:hAnsi="Times New Roman" w:cs="Times New Roman"/>
                <w:color w:val="333333"/>
                <w:sz w:val="20"/>
                <w:szCs w:val="20"/>
              </w:rPr>
              <w:t xml:space="preserve"> </w:t>
            </w:r>
            <w:r w:rsidRPr="00D203E3">
              <w:rPr>
                <w:rFonts w:ascii="Times New Roman" w:hAnsi="Times New Roman" w:cs="Times New Roman"/>
                <w:bCs/>
                <w:iCs/>
                <w:color w:val="333333"/>
                <w:sz w:val="20"/>
                <w:szCs w:val="20"/>
              </w:rPr>
              <w:t>Chapman &amp; Hall/CRC Press LLC</w:t>
            </w:r>
            <w:r w:rsidRPr="00D203E3">
              <w:rPr>
                <w:rFonts w:ascii="Times New Roman" w:hAnsi="Times New Roman" w:cs="Times New Roman"/>
                <w:color w:val="333333"/>
                <w:sz w:val="20"/>
                <w:szCs w:val="20"/>
              </w:rPr>
              <w:t>.</w:t>
            </w:r>
          </w:p>
          <w:p w:rsidR="00D203E3" w:rsidRPr="00D203E3" w:rsidRDefault="00D203E3" w:rsidP="00D203E3">
            <w:pPr>
              <w:pStyle w:val="Balk4"/>
              <w:spacing w:before="0" w:beforeAutospacing="0" w:after="0" w:afterAutospacing="0"/>
              <w:rPr>
                <w:color w:val="000000"/>
              </w:rPr>
            </w:pPr>
            <w:r w:rsidRPr="00D203E3">
              <w:rPr>
                <w:color w:val="333333"/>
                <w:sz w:val="20"/>
                <w:szCs w:val="20"/>
              </w:rPr>
              <w:t>2-</w:t>
            </w:r>
            <w:r w:rsidRPr="00D203E3">
              <w:rPr>
                <w:b w:val="0"/>
                <w:bCs w:val="0"/>
                <w:color w:val="333333"/>
                <w:sz w:val="20"/>
                <w:szCs w:val="20"/>
              </w:rPr>
              <w:t xml:space="preserve"> </w:t>
            </w:r>
            <w:r w:rsidRPr="00D203E3">
              <w:rPr>
                <w:bCs w:val="0"/>
                <w:iCs/>
                <w:color w:val="333333"/>
                <w:sz w:val="20"/>
                <w:szCs w:val="20"/>
              </w:rPr>
              <w:t>Electronic Statistics Textbook,</w:t>
            </w:r>
            <w:r w:rsidRPr="00D203E3">
              <w:rPr>
                <w:color w:val="333333"/>
                <w:sz w:val="20"/>
                <w:szCs w:val="20"/>
              </w:rPr>
              <w:t xml:space="preserve"> </w:t>
            </w:r>
            <w:r w:rsidRPr="00D203E3">
              <w:rPr>
                <w:bCs w:val="0"/>
                <w:iCs/>
                <w:color w:val="333333"/>
                <w:sz w:val="20"/>
                <w:szCs w:val="20"/>
              </w:rPr>
              <w:t>http://www.statsoft.com/textbook/stathome.html.</w:t>
            </w: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Bilgisayar laboratuvarı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Hazır  İstatistik Yazılımlar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SPSS’e Giriş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Paket programlarda Veri Girişi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Tabloların Oluşturulması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Frekans ve Çapraz Tabloların oluşturulması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Grafik Çizimi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Belirtici İstatistiklerin Hesaplanması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Normallik Varsayımının Denetlenmesi Grafiksel İrdeleme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Normallik Varsayımının Denetlenmesi Normallik Testleri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SPSS’de Normallik Varsayımının Denetlenmesi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Z Testi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 Testi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Tek örneklem t testi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Bağımsız ve Bağımlı iki Örneklem t testi</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RPr="00D203E3" w:rsidTr="00D203E3">
        <w:trPr>
          <w:trHeight w:val="989"/>
        </w:trPr>
        <w:tc>
          <w:tcPr>
            <w:tcW w:w="7171" w:type="dxa"/>
          </w:tcPr>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tc>
        <w:tc>
          <w:tcPr>
            <w:tcW w:w="2777" w:type="dxa"/>
          </w:tcPr>
          <w:p w:rsidR="00D203E3" w:rsidRPr="00D203E3" w:rsidRDefault="00D203E3" w:rsidP="00D203E3">
            <w:pPr>
              <w:tabs>
                <w:tab w:val="left" w:pos="7800"/>
              </w:tabs>
              <w:jc w:val="left"/>
              <w:rPr>
                <w:rFonts w:ascii="Times New Roman" w:hAnsi="Times New Roman" w:cs="Times New Roman"/>
              </w:rPr>
            </w:pP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tc>
      </w:tr>
    </w:tbl>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78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 xml:space="preserve">    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lastRenderedPageBreak/>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99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 xml:space="preserve">    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 xml:space="preserve"> </w:t>
            </w:r>
            <w:r w:rsidRPr="00D203E3">
              <w:rPr>
                <w:rFonts w:ascii="Times New Roman" w:hAnsi="Times New Roman" w:cs="Times New Roman"/>
                <w:color w:val="000000"/>
              </w:rPr>
              <w:t>131215332</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w:t>
            </w:r>
          </w:p>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Çağdaş Yönetim Yaklaşımları </w:t>
            </w:r>
            <w:bookmarkStart w:id="37" w:name="çağdaşyönyakl"/>
            <w:bookmarkEnd w:id="37"/>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 </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3</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 * )</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40</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60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rPr>
              <w:t>Dersin içeriği ise şöyledir: örgüt geliştirme, öğrenen örgütler, süreç yenileme –yeniden süreçleme, işletmeler arası karşılaştırma – kıyaslama, personeli güçlendirme, küçülme ve kademe azaltma, seri uyarlama, toplam (dengeli) başarı göstergesi yöntemi, yönetişim – kurumsal şirket yönetimi, toplam kalite yönetimi, temel (öz, çekirdek) yetenek, dış kaynaklardan yararlanma.</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lang w:val="en-GB"/>
              </w:rPr>
              <w:t xml:space="preserve">Dersin temel hedefi, çağdaş yönetim yaklaşımlarını </w:t>
            </w:r>
            <w:r w:rsidRPr="00D203E3">
              <w:rPr>
                <w:rFonts w:ascii="Times New Roman" w:hAnsi="Times New Roman" w:cs="Times New Roman"/>
                <w:sz w:val="20"/>
                <w:szCs w:val="20"/>
              </w:rPr>
              <w:t>öğrencilere tanıtmaktır.</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Çağdaş Yönetim Yaklaşımları </w:t>
            </w:r>
            <w:r w:rsidRPr="00D203E3">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rPr>
              <w:t xml:space="preserve"> Örgüt geliştirme, öğrenen örgütler, küçülme ve kademe azaltma kavramlarını anlama.</w:t>
            </w:r>
          </w:p>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rPr>
              <w:t>Süreç yenileme – yeniden süreçleme, işletmelerarası karşılaştırma – kıyaslama ve personeli güçlendirme kavramlarını öğrenme.</w:t>
            </w:r>
          </w:p>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lang w:val="en-GB"/>
              </w:rPr>
              <w:t>Seri uyarlamanın temel özelliklerini inceleme</w:t>
            </w:r>
          </w:p>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lang w:val="en-GB"/>
              </w:rPr>
              <w:t>Temel (öz, çekirdek) yetenek kavramını ve dış kaynaklardan yararlanmayı öğrenme</w:t>
            </w:r>
          </w:p>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lang w:val="en-GB"/>
              </w:rPr>
              <w:t>Toplam (dengeli) başarı göstergesi yöntemi, yönetişim – kurumsal şirket yönetimi ve toplam kalite yönetimi anlayışlarını kavrama</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pStyle w:val="Balk4"/>
              <w:spacing w:before="0" w:beforeAutospacing="0" w:after="0" w:afterAutospacing="0"/>
              <w:rPr>
                <w:b w:val="0"/>
                <w:bCs w:val="0"/>
                <w:sz w:val="20"/>
                <w:szCs w:val="20"/>
              </w:rPr>
            </w:pPr>
            <w:r w:rsidRPr="00D203E3">
              <w:rPr>
                <w:b w:val="0"/>
                <w:bCs w:val="0"/>
                <w:sz w:val="20"/>
                <w:szCs w:val="20"/>
              </w:rPr>
              <w:t xml:space="preserve"> </w:t>
            </w:r>
            <w:r w:rsidRPr="00D203E3">
              <w:rPr>
                <w:b w:val="0"/>
                <w:sz w:val="20"/>
                <w:szCs w:val="20"/>
                <w:lang w:val="en-US"/>
              </w:rPr>
              <w:t>Koçel, T. (2005).</w:t>
            </w:r>
            <w:r w:rsidRPr="00D203E3">
              <w:rPr>
                <w:sz w:val="20"/>
                <w:szCs w:val="20"/>
                <w:lang w:val="en-US"/>
              </w:rPr>
              <w:t xml:space="preserve">  İşletme Yöneticiliği.  İstanbul: Arıkan Basım Yayım Dağıtım</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pStyle w:val="Balk4"/>
              <w:spacing w:before="0" w:beforeAutospacing="0" w:after="0" w:afterAutospacing="0"/>
              <w:rPr>
                <w:color w:val="000000"/>
              </w:rPr>
            </w:pPr>
            <w:r w:rsidRPr="00D203E3">
              <w:rPr>
                <w:b w:val="0"/>
                <w:bCs w:val="0"/>
                <w:color w:val="000000"/>
                <w:sz w:val="20"/>
                <w:szCs w:val="20"/>
              </w:rPr>
              <w:t xml:space="preserve"> </w:t>
            </w:r>
            <w:r w:rsidRPr="00D203E3">
              <w:rPr>
                <w:b w:val="0"/>
                <w:sz w:val="20"/>
                <w:szCs w:val="20"/>
                <w:lang w:val="en-US"/>
              </w:rPr>
              <w:t>Dalay, İ.</w:t>
            </w:r>
            <w:r w:rsidRPr="00D203E3">
              <w:rPr>
                <w:sz w:val="20"/>
                <w:szCs w:val="20"/>
                <w:lang w:val="en-US"/>
              </w:rPr>
              <w:t xml:space="preserve">, </w:t>
            </w:r>
            <w:r w:rsidRPr="00D203E3">
              <w:rPr>
                <w:b w:val="0"/>
                <w:sz w:val="20"/>
                <w:szCs w:val="20"/>
                <w:lang w:val="en-US"/>
              </w:rPr>
              <w:t xml:space="preserve">Coşkun, R. &amp; Altunışık, R. (2002). </w:t>
            </w:r>
            <w:r w:rsidRPr="00D203E3">
              <w:rPr>
                <w:sz w:val="20"/>
                <w:szCs w:val="20"/>
                <w:lang w:val="en-US"/>
              </w:rPr>
              <w:t>Stratejik Boyutuyla Modern Yönetim Yaklaşımları. İstanbul: Beta Basım.</w:t>
            </w: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Çağdaş yönetim yaklaşımlarına giriş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Sistem ve durumsallık yaklaşımları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Adaptasyon yaklaşımları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Toplam kalite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 arası kıyaslama</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Rehberlik ve Değişim mühendisliği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Küçülme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Personel güçlendirme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Örgüt kültürü</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Kriz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Dış kaynaklardan yararlanma</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Öğrenen organizasyonlar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Sanal organizasyonlar</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Yrd. Doç. Dr. Özlem Uzun</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RPr="00D203E3" w:rsidTr="00D203E3">
        <w:trPr>
          <w:trHeight w:val="989"/>
        </w:trPr>
        <w:tc>
          <w:tcPr>
            <w:tcW w:w="7171" w:type="dxa"/>
          </w:tcPr>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tc>
        <w:tc>
          <w:tcPr>
            <w:tcW w:w="2777" w:type="dxa"/>
          </w:tcPr>
          <w:p w:rsidR="00D203E3" w:rsidRPr="00D203E3" w:rsidRDefault="00D203E3" w:rsidP="00D203E3">
            <w:pPr>
              <w:tabs>
                <w:tab w:val="left" w:pos="7800"/>
              </w:tabs>
              <w:jc w:val="left"/>
              <w:rPr>
                <w:rFonts w:ascii="Times New Roman" w:hAnsi="Times New Roman" w:cs="Times New Roman"/>
              </w:rPr>
            </w:pP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tc>
      </w:tr>
    </w:tbl>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319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131215331</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p>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PARA VE BANKA</w:t>
            </w:r>
            <w:bookmarkStart w:id="38" w:name="parabanka"/>
            <w:bookmarkEnd w:id="38"/>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SEÇMELİ (  X)</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X</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40</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60</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Para kavramı, parasal sistemlerinin gelişimi, ödeme sistemleri, ekonomide reel sektörün etkileşim içinde bulunduğu finansal piyasalar, bankacılık sektörünün temel yapısı.</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lang w:val="en-GB"/>
              </w:rPr>
              <w:t>Parasalsistemilebankacılıksisteminin </w:t>
            </w:r>
            <w:r w:rsidRPr="00D203E3">
              <w:rPr>
                <w:rFonts w:ascii="Times New Roman" w:hAnsi="Times New Roman" w:cs="Times New Roman"/>
                <w:sz w:val="20"/>
                <w:szCs w:val="20"/>
              </w:rPr>
              <w:t>öğrencilere tanıtılması, ekonomi politikaları ile bankalar arasındaki ilişkilerin ortaya konması.</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Para kavramının, parasal sistemlerin, ödeme sistemlerinin, ekonomide reel sektörün etkileşim içinde bulunduğu finansal piyasaların, özellikle bankacılık sektörünün öneminin kavranması.</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Para</w:t>
            </w:r>
            <w:r w:rsidRPr="00D203E3">
              <w:rPr>
                <w:rStyle w:val="apple-converted-space"/>
                <w:rFonts w:ascii="Times New Roman" w:hAnsi="Times New Roman" w:cs="Times New Roman"/>
                <w:sz w:val="20"/>
                <w:szCs w:val="20"/>
                <w:shd w:val="clear" w:color="auto" w:fill="FFFFFF"/>
                <w:lang w:val="en-GB"/>
              </w:rPr>
              <w:t> </w:t>
            </w:r>
            <w:r w:rsidRPr="00D203E3">
              <w:rPr>
                <w:rFonts w:ascii="Times New Roman" w:hAnsi="Times New Roman" w:cs="Times New Roman"/>
                <w:sz w:val="20"/>
                <w:szCs w:val="20"/>
                <w:shd w:val="clear" w:color="auto" w:fill="FFFFFF"/>
                <w:lang w:val="en-GB"/>
              </w:rPr>
              <w:t>tanımınıniçeriğinibilipkullanabilme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Mali</w:t>
            </w:r>
            <w:r w:rsidRPr="00D203E3">
              <w:rPr>
                <w:rStyle w:val="apple-converted-space"/>
                <w:rFonts w:ascii="Times New Roman" w:hAnsi="Times New Roman" w:cs="Times New Roman"/>
                <w:sz w:val="20"/>
                <w:szCs w:val="20"/>
                <w:shd w:val="clear" w:color="auto" w:fill="FFFFFF"/>
                <w:lang w:val="en-GB"/>
              </w:rPr>
              <w:t> </w:t>
            </w:r>
            <w:r w:rsidRPr="00D203E3">
              <w:rPr>
                <w:rFonts w:ascii="Times New Roman" w:hAnsi="Times New Roman" w:cs="Times New Roman"/>
                <w:sz w:val="20"/>
                <w:szCs w:val="20"/>
                <w:shd w:val="clear" w:color="auto" w:fill="FFFFFF"/>
                <w:lang w:val="en-GB"/>
              </w:rPr>
              <w:t>sektörünişlevini, araçlarınıvekurumlarınıbilme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Para</w:t>
            </w:r>
            <w:r w:rsidRPr="00D203E3">
              <w:rPr>
                <w:rStyle w:val="apple-converted-space"/>
                <w:rFonts w:ascii="Times New Roman" w:hAnsi="Times New Roman" w:cs="Times New Roman"/>
                <w:sz w:val="20"/>
                <w:szCs w:val="20"/>
                <w:shd w:val="clear" w:color="auto" w:fill="FFFFFF"/>
                <w:lang w:val="en-GB"/>
              </w:rPr>
              <w:t> </w:t>
            </w:r>
            <w:r w:rsidRPr="00D203E3">
              <w:rPr>
                <w:rFonts w:ascii="Times New Roman" w:hAnsi="Times New Roman" w:cs="Times New Roman"/>
                <w:sz w:val="20"/>
                <w:szCs w:val="20"/>
                <w:shd w:val="clear" w:color="auto" w:fill="FFFFFF"/>
                <w:lang w:val="en-GB"/>
              </w:rPr>
              <w:t>politikaları, bankalarvefinansalpiyasalararasındakietkileşimigörebilme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Fonaktarımlarınıvebunlarınsonuçlarınıdoğrubirşekildeanalizedebilme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Faizoranlarındaki</w:t>
            </w:r>
            <w:r w:rsidRPr="00D203E3">
              <w:rPr>
                <w:rStyle w:val="apple-converted-space"/>
                <w:rFonts w:ascii="Times New Roman" w:hAnsi="Times New Roman" w:cs="Times New Roman"/>
                <w:sz w:val="20"/>
                <w:szCs w:val="20"/>
                <w:shd w:val="clear" w:color="auto" w:fill="FFFFFF"/>
                <w:lang w:val="en-GB"/>
              </w:rPr>
              <w:t> </w:t>
            </w:r>
            <w:r w:rsidRPr="00D203E3">
              <w:rPr>
                <w:rFonts w:ascii="Times New Roman" w:hAnsi="Times New Roman" w:cs="Times New Roman"/>
                <w:sz w:val="20"/>
                <w:szCs w:val="20"/>
                <w:shd w:val="clear" w:color="auto" w:fill="FFFFFF"/>
                <w:lang w:val="en-GB"/>
              </w:rPr>
              <w:t>değişiklikleriyorumlayabilme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Bankacılıksistemininyapısınıkavrama</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Ekonomipolitikalarınıtakipedebilme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MerkezBankasıvebankabilançolarınıyorumlayabilme</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pStyle w:val="Balk4"/>
              <w:spacing w:before="0" w:beforeAutospacing="0" w:after="0" w:afterAutospacing="0"/>
              <w:rPr>
                <w:b w:val="0"/>
                <w:bCs w:val="0"/>
                <w:sz w:val="20"/>
                <w:szCs w:val="20"/>
              </w:rPr>
            </w:pPr>
            <w:r w:rsidRPr="00D203E3">
              <w:rPr>
                <w:rStyle w:val="apple-style-span"/>
                <w:b w:val="0"/>
                <w:bCs w:val="0"/>
                <w:color w:val="333333"/>
                <w:sz w:val="20"/>
                <w:szCs w:val="20"/>
                <w:shd w:val="clear" w:color="auto" w:fill="F7F6F3"/>
                <w:lang w:val="en-US"/>
              </w:rPr>
              <w:t>Parasız, İlker (2005).</w:t>
            </w:r>
            <w:r w:rsidRPr="00D203E3">
              <w:rPr>
                <w:rStyle w:val="apple-style-span"/>
                <w:color w:val="333333"/>
                <w:sz w:val="20"/>
                <w:szCs w:val="20"/>
                <w:shd w:val="clear" w:color="auto" w:fill="F7F6F3"/>
                <w:lang w:val="en-US"/>
              </w:rPr>
              <w:t> </w:t>
            </w:r>
            <w:r w:rsidRPr="00D203E3">
              <w:rPr>
                <w:rStyle w:val="apple-converted-space"/>
                <w:color w:val="333333"/>
                <w:sz w:val="20"/>
                <w:szCs w:val="20"/>
                <w:shd w:val="clear" w:color="auto" w:fill="F7F6F3"/>
                <w:lang w:val="en-US"/>
              </w:rPr>
              <w:t> </w:t>
            </w:r>
            <w:r w:rsidRPr="00D203E3">
              <w:rPr>
                <w:rStyle w:val="apple-style-span"/>
                <w:color w:val="333333"/>
                <w:sz w:val="20"/>
                <w:szCs w:val="20"/>
                <w:shd w:val="clear" w:color="auto" w:fill="F7F6F3"/>
                <w:lang w:val="en-US"/>
              </w:rPr>
              <w:t>Para Banka veFinanssalPiyasalar,</w:t>
            </w:r>
            <w:r w:rsidRPr="00D203E3">
              <w:rPr>
                <w:rStyle w:val="apple-converted-space"/>
                <w:color w:val="333333"/>
                <w:sz w:val="20"/>
                <w:szCs w:val="20"/>
                <w:shd w:val="clear" w:color="auto" w:fill="F7F6F3"/>
                <w:lang w:val="en-US"/>
              </w:rPr>
              <w:t> </w:t>
            </w:r>
            <w:r w:rsidRPr="00D203E3">
              <w:rPr>
                <w:rStyle w:val="apple-style-span"/>
                <w:color w:val="333333"/>
                <w:sz w:val="20"/>
                <w:szCs w:val="20"/>
                <w:shd w:val="clear" w:color="auto" w:fill="F7F6F3"/>
                <w:lang w:val="en-US"/>
              </w:rPr>
              <w:t>Bursa: EzgiKitabevi</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40"/>
              </w:numPr>
              <w:jc w:val="left"/>
              <w:rPr>
                <w:rFonts w:ascii="Times New Roman" w:hAnsi="Times New Roman" w:cs="Times New Roman"/>
                <w:color w:val="333333"/>
                <w:sz w:val="27"/>
                <w:szCs w:val="27"/>
                <w:shd w:val="clear" w:color="auto" w:fill="F7F6F3"/>
              </w:rPr>
            </w:pPr>
            <w:r w:rsidRPr="00D203E3">
              <w:rPr>
                <w:rFonts w:ascii="Times New Roman" w:hAnsi="Times New Roman" w:cs="Times New Roman"/>
                <w:b/>
                <w:bCs/>
                <w:color w:val="333333"/>
                <w:sz w:val="20"/>
                <w:szCs w:val="20"/>
                <w:shd w:val="clear" w:color="auto" w:fill="F7F6F3"/>
              </w:rPr>
              <w:t>Ardıç, Oğuzhanve Pınar Yılmaz (2002).</w:t>
            </w:r>
            <w:r w:rsidRPr="00D203E3">
              <w:rPr>
                <w:rStyle w:val="apple-converted-space"/>
                <w:rFonts w:ascii="Times New Roman" w:hAnsi="Times New Roman" w:cs="Times New Roman"/>
                <w:color w:val="333333"/>
                <w:sz w:val="20"/>
                <w:szCs w:val="20"/>
                <w:shd w:val="clear" w:color="auto" w:fill="F7F6F3"/>
              </w:rPr>
              <w:t> </w:t>
            </w:r>
            <w:r w:rsidRPr="00D203E3">
              <w:rPr>
                <w:rFonts w:ascii="Times New Roman" w:hAnsi="Times New Roman" w:cs="Times New Roman"/>
                <w:color w:val="333333"/>
                <w:sz w:val="20"/>
                <w:szCs w:val="20"/>
                <w:shd w:val="clear" w:color="auto" w:fill="F7F6F3"/>
              </w:rPr>
              <w:t>Para-Banka, UluslararasıİktisatveTürkiyeEkonomisi,</w:t>
            </w:r>
            <w:r w:rsidRPr="00D203E3">
              <w:rPr>
                <w:rStyle w:val="apple-converted-space"/>
                <w:rFonts w:ascii="Times New Roman" w:hAnsi="Times New Roman" w:cs="Times New Roman"/>
                <w:color w:val="333333"/>
                <w:sz w:val="20"/>
                <w:szCs w:val="20"/>
                <w:shd w:val="clear" w:color="auto" w:fill="F7F6F3"/>
              </w:rPr>
              <w:t> </w:t>
            </w:r>
            <w:r w:rsidRPr="00D203E3">
              <w:rPr>
                <w:rFonts w:ascii="Times New Roman" w:hAnsi="Times New Roman" w:cs="Times New Roman"/>
                <w:color w:val="333333"/>
                <w:sz w:val="20"/>
                <w:szCs w:val="20"/>
                <w:shd w:val="clear" w:color="auto" w:fill="F7F6F3"/>
              </w:rPr>
              <w:t>Ankara: Seçkin</w:t>
            </w:r>
          </w:p>
          <w:p w:rsidR="00D203E3" w:rsidRPr="00D203E3" w:rsidRDefault="00D203E3" w:rsidP="00D203E3">
            <w:pPr>
              <w:numPr>
                <w:ilvl w:val="0"/>
                <w:numId w:val="40"/>
              </w:numPr>
              <w:jc w:val="left"/>
              <w:rPr>
                <w:rFonts w:ascii="Times New Roman" w:hAnsi="Times New Roman" w:cs="Times New Roman"/>
                <w:color w:val="333333"/>
                <w:sz w:val="27"/>
                <w:szCs w:val="27"/>
                <w:shd w:val="clear" w:color="auto" w:fill="F7F6F3"/>
              </w:rPr>
            </w:pPr>
            <w:r w:rsidRPr="00D203E3">
              <w:rPr>
                <w:rFonts w:ascii="Times New Roman" w:hAnsi="Times New Roman" w:cs="Times New Roman"/>
                <w:b/>
                <w:bCs/>
                <w:color w:val="333333"/>
                <w:sz w:val="20"/>
                <w:szCs w:val="20"/>
                <w:shd w:val="clear" w:color="auto" w:fill="F7F6F3"/>
              </w:rPr>
              <w:t>Hubbard, R. Glenn (2002).</w:t>
            </w:r>
            <w:r w:rsidRPr="00D203E3">
              <w:rPr>
                <w:rStyle w:val="apple-converted-space"/>
                <w:rFonts w:ascii="Times New Roman" w:hAnsi="Times New Roman" w:cs="Times New Roman"/>
                <w:b/>
                <w:bCs/>
                <w:color w:val="333333"/>
                <w:sz w:val="20"/>
                <w:szCs w:val="20"/>
                <w:shd w:val="clear" w:color="auto" w:fill="F7F6F3"/>
              </w:rPr>
              <w:t> </w:t>
            </w:r>
            <w:r w:rsidRPr="00D203E3">
              <w:rPr>
                <w:rFonts w:ascii="Times New Roman" w:hAnsi="Times New Roman" w:cs="Times New Roman"/>
                <w:color w:val="333333"/>
                <w:sz w:val="20"/>
                <w:szCs w:val="20"/>
                <w:shd w:val="clear" w:color="auto" w:fill="F7F6F3"/>
              </w:rPr>
              <w:t>Money, The Financial System, and the Economy,Boston: Addison-Wesley</w:t>
            </w:r>
          </w:p>
          <w:p w:rsidR="00D203E3" w:rsidRPr="00D203E3" w:rsidRDefault="00D203E3" w:rsidP="00D203E3">
            <w:pPr>
              <w:numPr>
                <w:ilvl w:val="0"/>
                <w:numId w:val="40"/>
              </w:numPr>
              <w:jc w:val="left"/>
              <w:rPr>
                <w:rFonts w:ascii="Times New Roman" w:hAnsi="Times New Roman" w:cs="Times New Roman"/>
                <w:color w:val="333333"/>
                <w:sz w:val="27"/>
                <w:szCs w:val="27"/>
                <w:shd w:val="clear" w:color="auto" w:fill="F7F6F3"/>
              </w:rPr>
            </w:pPr>
            <w:r w:rsidRPr="00D203E3">
              <w:rPr>
                <w:rFonts w:ascii="Times New Roman" w:hAnsi="Times New Roman" w:cs="Times New Roman"/>
                <w:b/>
                <w:bCs/>
                <w:color w:val="333333"/>
                <w:sz w:val="20"/>
                <w:szCs w:val="20"/>
                <w:shd w:val="clear" w:color="auto" w:fill="F7F6F3"/>
              </w:rPr>
              <w:t>Mishkin, Frederic S. (2001).</w:t>
            </w:r>
            <w:r w:rsidRPr="00D203E3">
              <w:rPr>
                <w:rStyle w:val="apple-converted-space"/>
                <w:rFonts w:ascii="Times New Roman" w:hAnsi="Times New Roman" w:cs="Times New Roman"/>
                <w:color w:val="333333"/>
                <w:sz w:val="20"/>
                <w:szCs w:val="20"/>
                <w:shd w:val="clear" w:color="auto" w:fill="F7F6F3"/>
              </w:rPr>
              <w:t> </w:t>
            </w:r>
            <w:r w:rsidRPr="00D203E3">
              <w:rPr>
                <w:rFonts w:ascii="Times New Roman" w:hAnsi="Times New Roman" w:cs="Times New Roman"/>
                <w:color w:val="333333"/>
                <w:sz w:val="20"/>
                <w:szCs w:val="20"/>
                <w:shd w:val="clear" w:color="auto" w:fill="F7F6F3"/>
              </w:rPr>
              <w:t>The Economics of Money, Banking, and Financial Markets,</w:t>
            </w:r>
            <w:r w:rsidRPr="00D203E3">
              <w:rPr>
                <w:rStyle w:val="apple-converted-space"/>
                <w:rFonts w:ascii="Times New Roman" w:hAnsi="Times New Roman" w:cs="Times New Roman"/>
                <w:color w:val="333333"/>
                <w:sz w:val="20"/>
                <w:szCs w:val="20"/>
                <w:shd w:val="clear" w:color="auto" w:fill="F7F6F3"/>
              </w:rPr>
              <w:t> </w:t>
            </w:r>
            <w:r w:rsidRPr="00D203E3">
              <w:rPr>
                <w:rFonts w:ascii="Times New Roman" w:hAnsi="Times New Roman" w:cs="Times New Roman"/>
                <w:color w:val="333333"/>
                <w:sz w:val="20"/>
                <w:szCs w:val="20"/>
                <w:shd w:val="clear" w:color="auto" w:fill="F7F6F3"/>
              </w:rPr>
              <w:t>Boston: Addison-Wesley</w:t>
            </w: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Para ve Finansal Piyasalara Giriş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Paranın Tanımlanması Sorunu ve Paranın Fonksiyonları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Para Sistemleri ve Standartları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7F6F3"/>
              </w:rPr>
              <w:t>Para Sistemleri ve Standartları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 xml:space="preserve">Merkez Bankacılığı </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Türkiye Cumhuriyet Merkez Bankası’nın Yapısı ve Araçları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7F6F3"/>
              </w:rPr>
              <w:t>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Kaydi Para Yaratma Süreci ve Para Arzı Belirleme Mekanizmaları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Tasarruf, Eksi Tasarruf ve Yatırım</w:t>
            </w:r>
          </w:p>
        </w:tc>
      </w:tr>
      <w:tr w:rsidR="00D203E3" w:rsidRPr="00D203E3" w:rsidTr="00D203E3">
        <w:trPr>
          <w:trHeight w:val="195"/>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Bankacılık Sistemi ve Temel İşlevleri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7F6F3"/>
              </w:rPr>
              <w:t>BDDK’nın Yapısı ve Temel İşlevleri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7F6F3"/>
              </w:rPr>
              <w:t>Bankalarda Aktif-Pasif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Ekonomi Politikası ve Bankalar Üzerindeki Etkileri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Parasal Durum Analizi</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Merkez Bankası Bilançosu; Banka Bilançolarının Özellikleri; Final</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Yrd. Doç. Dr. Arzum ERKEN ÇELİK</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D203E3" w:rsidTr="00D203E3">
        <w:trPr>
          <w:trHeight w:val="989"/>
        </w:trPr>
        <w:tc>
          <w:tcPr>
            <w:tcW w:w="7171" w:type="dxa"/>
          </w:tcPr>
          <w:p w:rsidR="00D203E3" w:rsidRDefault="00D203E3" w:rsidP="00D203E3">
            <w:pPr>
              <w:tabs>
                <w:tab w:val="left" w:pos="7800"/>
              </w:tabs>
            </w:pPr>
          </w:p>
        </w:tc>
        <w:tc>
          <w:tcPr>
            <w:tcW w:w="2777" w:type="dxa"/>
          </w:tcPr>
          <w:p w:rsidR="00D203E3" w:rsidRDefault="00D203E3" w:rsidP="00D203E3">
            <w:pPr>
              <w:tabs>
                <w:tab w:val="left" w:pos="7800"/>
              </w:tabs>
            </w:pPr>
          </w:p>
          <w:p w:rsidR="00D203E3" w:rsidRDefault="00D203E3" w:rsidP="00D203E3">
            <w:pPr>
              <w:tabs>
                <w:tab w:val="left" w:pos="7800"/>
              </w:tabs>
            </w:pPr>
          </w:p>
        </w:tc>
      </w:tr>
    </w:tbl>
    <w:p w:rsidR="00D203E3" w:rsidRDefault="00D203E3" w:rsidP="00D203E3">
      <w:pPr>
        <w:tabs>
          <w:tab w:val="left" w:pos="7800"/>
        </w:tabs>
      </w:pPr>
    </w:p>
    <w:p w:rsidR="00D203E3" w:rsidRPr="001C4D78" w:rsidRDefault="00D203E3"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340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131316343</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w:t>
            </w:r>
          </w:p>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ULUSLARARASI FİNANS</w:t>
            </w:r>
            <w:bookmarkStart w:id="39" w:name="uluslfinans"/>
            <w:bookmarkEnd w:id="39"/>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6 </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x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Uluslar arası finansal piyasalar ve bu piyasalarda işlem gören araçların tanıtılması. Uluslar arası ödeme sisteminin açıklanması, ülkelerarası sermaye akımlarının analiz edilmesi.</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Dersin temel hedefi, uluslararası finansal sistemin ve alt unsurlarının tanıtılması, uluslararası finansman tekniklerinin bu sistem içindeki uygulanışının gösterilmesidir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Uluslararası finansal sistemin ve bu sistemde işlem gören finansal araçların kavranması ile yabancı para birimleri bazında işlem yapma yeteneğinin kazanılması.</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Uluslararası finansal   uygulamaların etkin bir biçimde değerlendirilmesi, problemlerin tanımlanması ve analiz edilmesi.</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b w:val="0"/>
                <w:bCs w:val="0"/>
                <w:sz w:val="20"/>
                <w:szCs w:val="20"/>
              </w:rPr>
              <w:t>•</w:t>
            </w:r>
            <w:r w:rsidRPr="001C4D78">
              <w:rPr>
                <w:b w:val="0"/>
                <w:bCs w:val="0"/>
                <w:sz w:val="20"/>
                <w:szCs w:val="20"/>
              </w:rPr>
              <w:tab/>
              <w:t xml:space="preserve">Doğukanlı, Hatice (2008) </w:t>
            </w:r>
            <w:r w:rsidRPr="001C4D78">
              <w:rPr>
                <w:bCs w:val="0"/>
                <w:sz w:val="20"/>
                <w:szCs w:val="20"/>
              </w:rPr>
              <w:t>Uluslararası Finans</w:t>
            </w:r>
            <w:r w:rsidRPr="001C4D78">
              <w:rPr>
                <w:b w:val="0"/>
                <w:bCs w:val="0"/>
                <w:sz w:val="20"/>
                <w:szCs w:val="20"/>
              </w:rPr>
              <w:t xml:space="preserve">, Karahan Kitapevi, </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color w:val="000000"/>
                <w:sz w:val="20"/>
                <w:szCs w:val="20"/>
              </w:rPr>
            </w:pPr>
            <w:r w:rsidRPr="001C4D78">
              <w:rPr>
                <w:b w:val="0"/>
                <w:bCs w:val="0"/>
                <w:color w:val="000000"/>
                <w:sz w:val="20"/>
                <w:szCs w:val="20"/>
              </w:rPr>
              <w:t>•</w:t>
            </w:r>
            <w:r w:rsidRPr="001C4D78">
              <w:rPr>
                <w:b w:val="0"/>
                <w:bCs w:val="0"/>
                <w:color w:val="000000"/>
                <w:sz w:val="20"/>
                <w:szCs w:val="20"/>
              </w:rPr>
              <w:tab/>
              <w:t xml:space="preserve">Buckley, Adrian, (2004)  </w:t>
            </w:r>
            <w:r w:rsidRPr="001C4D78">
              <w:rPr>
                <w:bCs w:val="0"/>
                <w:color w:val="000000"/>
                <w:sz w:val="20"/>
                <w:szCs w:val="20"/>
              </w:rPr>
              <w:t>Multinational Finance</w:t>
            </w:r>
            <w:r w:rsidRPr="001C4D78">
              <w:rPr>
                <w:b w:val="0"/>
                <w:bCs w:val="0"/>
                <w:color w:val="000000"/>
                <w:sz w:val="20"/>
                <w:szCs w:val="20"/>
              </w:rPr>
              <w:t xml:space="preserve">, Prentice Hall, </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Uluslararası Finansa Giriş</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Uluslararası Finansal Sistem</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Uluslararası Hisse Senedi Piyasaları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Fonts w:ascii="Times New Roman" w:hAnsi="Times New Roman" w:cs="Times New Roman"/>
              </w:rPr>
              <w:t>Uluslararası Bono Piyasaları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Fonts w:ascii="Times New Roman" w:hAnsi="Times New Roman" w:cs="Times New Roman"/>
              </w:rPr>
              <w:t>Ödemeler Bilançosu</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Döviz Kurlarının Tahmini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Döviz Kuru Riskine Karşı Döviz Futures Sözleşmeleri</w:t>
            </w:r>
          </w:p>
        </w:tc>
      </w:tr>
      <w:tr w:rsidR="001C4D78" w:rsidRPr="001C4D78" w:rsidTr="001C4D78">
        <w:trPr>
          <w:trHeight w:val="65"/>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Döviz Kuru Riskine Karşı Döviz Opsiyon Sözleşmeleri</w:t>
            </w:r>
          </w:p>
        </w:tc>
      </w:tr>
      <w:tr w:rsidR="001C4D78" w:rsidRPr="001C4D78" w:rsidTr="001C4D78">
        <w:trPr>
          <w:trHeight w:val="195"/>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Döviz Kuru Riskine Karşı Döviz Swap Sözleşmeleri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Uluslararası Sermaye Bütçelemesi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shd w:val="clear" w:color="auto" w:fill="FFFFFF"/>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Uluslararası Portföy Yönetimi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shd w:val="clear" w:color="auto" w:fill="FFFFFF"/>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Gelişmiş Ekonomilerde Yaşanan Finansal Krizler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shd w:val="clear" w:color="auto" w:fill="FFFFFF"/>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Gelişmekte Olan Ekonomilerde Yaşanan Finansal Krizler</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Final sınavı</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Doç. Dr. Abdullah YALAMA</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Tr="001C4D78">
        <w:trPr>
          <w:trHeight w:val="989"/>
        </w:trPr>
        <w:tc>
          <w:tcPr>
            <w:tcW w:w="7171" w:type="dxa"/>
          </w:tcPr>
          <w:p w:rsidR="001C4D78" w:rsidRDefault="001C4D78" w:rsidP="001C4D78">
            <w:pPr>
              <w:tabs>
                <w:tab w:val="left" w:pos="7800"/>
              </w:tabs>
            </w:pPr>
            <w:r>
              <w:t xml:space="preserve"> </w:t>
            </w:r>
          </w:p>
        </w:tc>
        <w:tc>
          <w:tcPr>
            <w:tcW w:w="2777" w:type="dxa"/>
          </w:tcPr>
          <w:p w:rsidR="001C4D78" w:rsidRDefault="001C4D78" w:rsidP="001C4D78">
            <w:pPr>
              <w:tabs>
                <w:tab w:val="left" w:pos="7800"/>
              </w:tabs>
            </w:pPr>
          </w:p>
          <w:p w:rsidR="001C4D78" w:rsidRDefault="001C4D78" w:rsidP="001C4D78">
            <w:pPr>
              <w:tabs>
                <w:tab w:val="left" w:pos="7800"/>
              </w:tabs>
            </w:pPr>
            <w:r>
              <w:t xml:space="preserve"> </w:t>
            </w:r>
          </w:p>
        </w:tc>
      </w:tr>
    </w:tbl>
    <w:p w:rsidR="001C4D78" w:rsidRDefault="001C4D78" w:rsidP="001C4D78">
      <w:pPr>
        <w:tabs>
          <w:tab w:val="left" w:pos="7800"/>
        </w:tabs>
      </w:pPr>
      <w:r>
        <w:t xml:space="preserve">                        </w:t>
      </w:r>
    </w:p>
    <w:p w:rsidR="001C4D78" w:rsidRDefault="001C4D78" w:rsidP="001C4D78">
      <w:pPr>
        <w:tabs>
          <w:tab w:val="left" w:pos="7800"/>
        </w:tabs>
      </w:pPr>
      <w:r>
        <w:tab/>
      </w:r>
      <w: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360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Cs w:val="20"/>
              </w:rPr>
              <w:t>131216342</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w:t>
            </w:r>
          </w:p>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HİZMET PAZARLAMASI</w:t>
            </w:r>
            <w:bookmarkStart w:id="40" w:name="hizmetpaz"/>
            <w:bookmarkEnd w:id="40"/>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(X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60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rPr>
              <w:t xml:space="preserve">Hizmet kavramı, hizmet sektörünün günümüzdeki önemi, hizmetlerin sınıflandırılması, hizmet pazarlamasının bileşenlerinin analizi, hizmet pazarlamasında ürün, hizmet pazarlamasında fiyat, hizmet pazarlamasında dağıtım, hizmet pazarlamasında </w:t>
            </w:r>
            <w:r w:rsidRPr="001C4D78">
              <w:rPr>
                <w:rFonts w:ascii="Times New Roman" w:hAnsi="Times New Roman" w:cs="Times New Roman"/>
                <w:sz w:val="20"/>
                <w:lang w:val="de-DE"/>
              </w:rPr>
              <w:t xml:space="preserve">tutundurma, </w:t>
            </w:r>
            <w:r w:rsidRPr="001C4D78">
              <w:rPr>
                <w:rFonts w:ascii="Times New Roman" w:hAnsi="Times New Roman" w:cs="Times New Roman"/>
                <w:sz w:val="20"/>
              </w:rPr>
              <w:t xml:space="preserve">hizmet pazarlamasında </w:t>
            </w:r>
            <w:r w:rsidRPr="001C4D78">
              <w:rPr>
                <w:rFonts w:ascii="Times New Roman" w:hAnsi="Times New Roman" w:cs="Times New Roman"/>
                <w:sz w:val="20"/>
                <w:lang w:val="fr-FR"/>
              </w:rPr>
              <w:t xml:space="preserve">personnel, </w:t>
            </w:r>
            <w:r w:rsidRPr="001C4D78">
              <w:rPr>
                <w:rFonts w:ascii="Times New Roman" w:hAnsi="Times New Roman" w:cs="Times New Roman"/>
                <w:sz w:val="20"/>
              </w:rPr>
              <w:t>hizmet pazarlamasında fiziksel kanıtlar, hizmet pazarlamasında süreç, hizmet pazarlamasında kapasite ve talep yönetimi, hizmet pazarlamasında müşteri, hizmet kalitesi ve ilişkisel pazarlama.</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Hizmet pazarlamasının günümüzdeki öneminin analiz edilmesi ve hizmetlerin pazarlanmasında gerekli olan bileşenlerin analiz edilerek yeni stratejiler üretmenin yollarının aranması.</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pazarlamasıyla ilgili uzmanlık gerektiren çalışma alanlarında, proje yürütebilecek ya da bir projede görev alabilecek, uygulamaya dönük olarak yeni iş fikirleri geliştirip uygulayabilecek ve hizmet pazarlamasının diğer alanlarla etkileşimini analiz edebilecek yetenek ve beceri kazandırmak.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lang w:val="en-GB"/>
              </w:rPr>
            </w:pPr>
            <w:r w:rsidRPr="001C4D78">
              <w:rPr>
                <w:rFonts w:ascii="Times New Roman" w:hAnsi="Times New Roman" w:cs="Times New Roman"/>
                <w:sz w:val="20"/>
                <w:szCs w:val="20"/>
              </w:rPr>
              <w:t>Temel hizmet pazarlaması kavramlarını öğrenme. Pazarlamanın hizmet işletmeleri için önemini anlama.</w:t>
            </w:r>
            <w:r w:rsidRPr="001C4D78">
              <w:rPr>
                <w:rFonts w:ascii="Times New Roman" w:hAnsi="Times New Roman" w:cs="Times New Roman"/>
                <w:sz w:val="20"/>
                <w:szCs w:val="20"/>
                <w:lang w:val="en-GB"/>
              </w:rPr>
              <w:t xml:space="preserve"> </w:t>
            </w:r>
            <w:r w:rsidRPr="001C4D78">
              <w:rPr>
                <w:rFonts w:ascii="Times New Roman" w:hAnsi="Times New Roman" w:cs="Times New Roman"/>
                <w:sz w:val="20"/>
                <w:szCs w:val="20"/>
              </w:rPr>
              <w:t>Hizmet pazarlaması fonksiyonlarını analiz edebilme.</w:t>
            </w:r>
            <w:r w:rsidRPr="001C4D78">
              <w:rPr>
                <w:rFonts w:ascii="Times New Roman" w:hAnsi="Times New Roman" w:cs="Times New Roman"/>
                <w:sz w:val="20"/>
                <w:szCs w:val="20"/>
                <w:lang w:val="en-GB"/>
              </w:rPr>
              <w:t xml:space="preserve"> </w:t>
            </w:r>
            <w:r w:rsidRPr="001C4D78">
              <w:rPr>
                <w:rFonts w:ascii="Times New Roman" w:hAnsi="Times New Roman" w:cs="Times New Roman"/>
                <w:sz w:val="20"/>
                <w:szCs w:val="20"/>
              </w:rPr>
              <w:t>Hizmet sektöründe tüketici ve müşteri davranışlarını analiz edebilme.</w:t>
            </w:r>
            <w:r w:rsidRPr="001C4D78">
              <w:rPr>
                <w:rFonts w:ascii="Times New Roman" w:hAnsi="Times New Roman" w:cs="Times New Roman"/>
                <w:sz w:val="20"/>
                <w:szCs w:val="20"/>
                <w:lang w:val="en-GB"/>
              </w:rPr>
              <w:t xml:space="preserve"> </w:t>
            </w:r>
            <w:r w:rsidRPr="001C4D78">
              <w:rPr>
                <w:rFonts w:ascii="Times New Roman" w:hAnsi="Times New Roman" w:cs="Times New Roman"/>
                <w:sz w:val="20"/>
                <w:szCs w:val="20"/>
              </w:rPr>
              <w:t>Pazar faktörlerinin hizmet pazarlaması faaliyetleriyle ilişkisini kurabilme</w:t>
            </w:r>
            <w:r w:rsidRPr="001C4D78">
              <w:rPr>
                <w:rFonts w:ascii="Times New Roman" w:hAnsi="Times New Roman" w:cs="Times New Roman"/>
                <w:sz w:val="20"/>
                <w:szCs w:val="20"/>
                <w:lang w:val="en-GB"/>
              </w:rPr>
              <w:t xml:space="preserve">. </w:t>
            </w:r>
            <w:r w:rsidRPr="001C4D78">
              <w:rPr>
                <w:rFonts w:ascii="Times New Roman" w:hAnsi="Times New Roman" w:cs="Times New Roman"/>
                <w:sz w:val="20"/>
                <w:szCs w:val="20"/>
              </w:rPr>
              <w:t>Hizmet pazarlamasının günümüzdeki önemini anlama</w:t>
            </w:r>
          </w:p>
          <w:p w:rsidR="001C4D78" w:rsidRPr="001C4D78" w:rsidRDefault="001C4D78" w:rsidP="001C4D78">
            <w:pPr>
              <w:tabs>
                <w:tab w:val="left" w:pos="7800"/>
              </w:tabs>
              <w:jc w:val="left"/>
              <w:rPr>
                <w:rFonts w:ascii="Times New Roman" w:hAnsi="Times New Roman" w:cs="Times New Roman"/>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b/>
                <w:sz w:val="20"/>
                <w:szCs w:val="20"/>
                <w:lang w:val="en-GB"/>
              </w:rPr>
            </w:pPr>
            <w:r w:rsidRPr="001C4D78">
              <w:rPr>
                <w:rFonts w:ascii="Times New Roman" w:hAnsi="Times New Roman" w:cs="Times New Roman"/>
                <w:b/>
                <w:bCs/>
                <w:sz w:val="20"/>
                <w:szCs w:val="20"/>
              </w:rPr>
              <w:t xml:space="preserve"> </w:t>
            </w:r>
            <w:r w:rsidRPr="001C4D78">
              <w:rPr>
                <w:rFonts w:ascii="Times New Roman" w:hAnsi="Times New Roman" w:cs="Times New Roman"/>
                <w:b/>
                <w:sz w:val="20"/>
                <w:szCs w:val="20"/>
                <w:lang w:val="en-GB"/>
              </w:rPr>
              <w:t xml:space="preserve">Öztürk, A. S. (1998), </w:t>
            </w:r>
            <w:r w:rsidRPr="001C4D78">
              <w:rPr>
                <w:rFonts w:ascii="Times New Roman" w:hAnsi="Times New Roman" w:cs="Times New Roman"/>
                <w:sz w:val="20"/>
                <w:szCs w:val="20"/>
                <w:lang w:val="en-GB"/>
              </w:rPr>
              <w:t>Hizmet Pazarlaması. Eskişehir: Anadolu Üniversitesi Yayınları.</w:t>
            </w:r>
          </w:p>
          <w:p w:rsidR="001C4D78" w:rsidRPr="001C4D78" w:rsidRDefault="001C4D78" w:rsidP="001C4D78">
            <w:pPr>
              <w:pStyle w:val="Balk4"/>
              <w:spacing w:before="0" w:beforeAutospacing="0" w:after="0" w:afterAutospacing="0"/>
              <w:rPr>
                <w:b w:val="0"/>
                <w:bCs w:val="0"/>
                <w:sz w:val="20"/>
                <w:szCs w:val="20"/>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color w:val="000000"/>
              </w:rPr>
            </w:pPr>
            <w:r w:rsidRPr="001C4D78">
              <w:rPr>
                <w:b w:val="0"/>
                <w:bCs w:val="0"/>
                <w:color w:val="000000"/>
                <w:sz w:val="20"/>
                <w:szCs w:val="20"/>
              </w:rPr>
              <w:t xml:space="preserve"> </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Kavramının Tanımlanması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Sektörünün Günümüzdeki Önemi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Hizmetlerin Ortak Özellikleri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Hizmetler ve Pazarlama Karması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Hizmetlerin Sınıflandırılması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Hizmetler ve Çevre</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İşletmeleri ve Geleneksel Pazarlama Karması Birleşenleri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Pazarlaması ve Personel</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v Müşteri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Pazarlaması ve Fiziksel Kanıtlar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İşletmelerinde Talep ve Kapasite Yönetimi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Pazarlaması ve Yeni Yaklaşımlar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Geçmiş Konuların Tekrarı</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Final Sınavı</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w:t>
      </w:r>
      <w:r w:rsidRPr="001C4D78">
        <w:rPr>
          <w:rFonts w:ascii="Times New Roman" w:hAnsi="Times New Roman" w:cs="Times New Roman"/>
          <w:i/>
          <w:lang w:val="en-GB"/>
        </w:rPr>
        <w:t>Doç. Dr. Cevahir Uzkurt</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381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 xml:space="preserve"> </w:t>
            </w:r>
            <w:r w:rsidRPr="001C4D78">
              <w:rPr>
                <w:rFonts w:ascii="Times New Roman" w:hAnsi="Times New Roman" w:cs="Times New Roman"/>
                <w:color w:val="000000"/>
              </w:rPr>
              <w:t>131216341</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Çağdaş Örgüt Kuramları </w:t>
            </w:r>
            <w:bookmarkStart w:id="41" w:name="çök"/>
            <w:bookmarkEnd w:id="41"/>
          </w:p>
          <w:p w:rsidR="001C4D78" w:rsidRPr="001C4D78" w:rsidRDefault="001C4D78" w:rsidP="001C4D78">
            <w:pPr>
              <w:jc w:val="left"/>
              <w:outlineLvl w:val="0"/>
              <w:rPr>
                <w:rFonts w:ascii="Times New Roman" w:hAnsi="Times New Roman" w:cs="Times New Roman"/>
                <w:sz w:val="20"/>
                <w:szCs w:val="20"/>
              </w:rPr>
            </w:pPr>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40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rPr>
              <w:t>Dersin içeriği ise şöyledir: örgüt kuramları ve metaforlar, makine olarak örgütler: bürokratik örgüt yapısı, organizma olarak örgütler, kendi-kendine uyum (self-adaptasyon), kültür ve örgütler, politik sistem olarak örgütler, ruhların hapishanesi olarak örgütler: örgütlere psikolojik yaklaşımlar, karmaşık sistemler olarak örgütler, örgütlerin karanlık yüzü: baskı aracı olarak örgütler, örgüt yaşamını okumak ve biçimlendirmek</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lang w:val="en-GB"/>
              </w:rPr>
              <w:t>Dersin temel hedefi, çağdaş örgüt kuramlarını</w:t>
            </w:r>
            <w:r w:rsidRPr="001C4D78">
              <w:rPr>
                <w:rFonts w:ascii="Times New Roman" w:hAnsi="Times New Roman" w:cs="Times New Roman"/>
                <w:sz w:val="20"/>
                <w:szCs w:val="20"/>
              </w:rPr>
              <w:t xml:space="preserve"> öğrencilere tanıtmaktır.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Çağdaş örgüt kuramları </w:t>
            </w:r>
            <w:r w:rsidRPr="001C4D78">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 xml:space="preserve"> Örgüt kuramları ve metaforlar arasındaki ilişkiyi anlama</w:t>
            </w:r>
          </w:p>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Bürokratik  ve organik örgütler arasındaki farklılıkları öğrenme</w:t>
            </w:r>
          </w:p>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Örgüt kültürünün önemini kavramak.</w:t>
            </w:r>
          </w:p>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Güç ve politikanın örgütsel alana yansımalarını inceleme.</w:t>
            </w:r>
          </w:p>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Örgütsel psikolojinin temel kavramlarını inceleme.</w:t>
            </w:r>
          </w:p>
          <w:p w:rsidR="001C4D78" w:rsidRPr="001C4D78" w:rsidRDefault="001C4D78" w:rsidP="001C4D78">
            <w:pPr>
              <w:numPr>
                <w:ilvl w:val="0"/>
                <w:numId w:val="1"/>
              </w:numPr>
              <w:jc w:val="left"/>
              <w:rPr>
                <w:rFonts w:ascii="Times New Roman" w:hAnsi="Times New Roman" w:cs="Times New Roman"/>
                <w:sz w:val="20"/>
                <w:szCs w:val="20"/>
                <w:lang w:val="da-DK"/>
              </w:rPr>
            </w:pPr>
            <w:r w:rsidRPr="001C4D78">
              <w:rPr>
                <w:rFonts w:ascii="Times New Roman" w:hAnsi="Times New Roman" w:cs="Times New Roman"/>
                <w:sz w:val="20"/>
                <w:szCs w:val="20"/>
              </w:rPr>
              <w:t>Örgütleri karmaşık sitemler olarak görme.</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6"/>
              </w:numPr>
              <w:jc w:val="left"/>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sz w:val="20"/>
                <w:szCs w:val="20"/>
                <w:lang w:val="da-DK"/>
              </w:rPr>
              <w:t>Morgan, G. (1998)</w:t>
            </w:r>
            <w:r w:rsidRPr="001C4D78">
              <w:rPr>
                <w:rFonts w:ascii="Times New Roman" w:hAnsi="Times New Roman" w:cs="Times New Roman"/>
                <w:sz w:val="20"/>
                <w:szCs w:val="20"/>
                <w:lang w:val="da-DK"/>
              </w:rPr>
              <w:t xml:space="preserve"> Yönetim ve Örgüt Teorilerinde Metafor.  </w:t>
            </w:r>
            <w:r w:rsidRPr="001C4D78">
              <w:rPr>
                <w:rFonts w:ascii="Times New Roman" w:hAnsi="Times New Roman" w:cs="Times New Roman"/>
                <w:sz w:val="20"/>
                <w:szCs w:val="20"/>
              </w:rPr>
              <w:t>İstanbul: MESS Yayınları.</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1"/>
              </w:numPr>
              <w:jc w:val="left"/>
              <w:rPr>
                <w:rFonts w:ascii="Times New Roman" w:hAnsi="Times New Roman" w:cs="Times New Roman"/>
                <w:sz w:val="20"/>
                <w:szCs w:val="20"/>
              </w:rPr>
            </w:pPr>
            <w:r w:rsidRPr="001C4D78">
              <w:rPr>
                <w:rFonts w:ascii="Times New Roman" w:hAnsi="Times New Roman" w:cs="Times New Roman"/>
                <w:b/>
                <w:bCs/>
                <w:color w:val="000000"/>
                <w:sz w:val="20"/>
                <w:szCs w:val="20"/>
              </w:rPr>
              <w:t xml:space="preserve"> </w:t>
            </w:r>
            <w:r w:rsidRPr="001C4D78">
              <w:rPr>
                <w:rFonts w:ascii="Times New Roman" w:hAnsi="Times New Roman" w:cs="Times New Roman"/>
                <w:b/>
                <w:sz w:val="20"/>
                <w:szCs w:val="20"/>
              </w:rPr>
              <w:t xml:space="preserve">Clegg, S., Kornberger, M. &amp; Pitsis, T. (2005) </w:t>
            </w:r>
            <w:r w:rsidRPr="001C4D78">
              <w:rPr>
                <w:rFonts w:ascii="Times New Roman" w:hAnsi="Times New Roman" w:cs="Times New Roman"/>
                <w:sz w:val="20"/>
                <w:szCs w:val="20"/>
              </w:rPr>
              <w:t>Managing and Organizations: An Introduction to Theory and Practice. Londra: SAGE.</w:t>
            </w:r>
            <w:r w:rsidRPr="001C4D78">
              <w:rPr>
                <w:rFonts w:ascii="Times New Roman" w:hAnsi="Times New Roman" w:cs="Times New Roman"/>
                <w:b/>
                <w:sz w:val="20"/>
                <w:szCs w:val="20"/>
              </w:rPr>
              <w:t xml:space="preserve"> </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Makineleşme İpleri Ele Geçiriyor: Makine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Doğa İşe Karışıyor: Organizma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Öğrenme ve Kendi Kendini Örgütleme: Beyin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Toplumsal Gerçekliği Yaratmak: Kültür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Çıkarlar, Çatışma ve İktidar: Politik Sistem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Platon’un Mağarasını Dolaşırken Ruhların Hapishanesi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Değişim Mantığını Anlamak: Akış ve Dönüşüm Olarak Örgüt</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Değişim Mantığını Anlamak: Akış ve Dönüşüm Olarak Örgüt</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Çirkin Yüz: Tahakküm Araçları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Çirkin Yüz: Tahakküm Araçları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Metaforun Meydan Okuması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Örgüt Yaşamını Okumak ve Biçimlendirmek</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Örgüt Yaşamını Okumak ve Biçimlendirmek</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Final Sınavı</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Doç. Dr. Sıtkı Çorbacıoğlu</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01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color w:val="000000"/>
                <w:sz w:val="20"/>
                <w:szCs w:val="20"/>
              </w:rPr>
              <w:t>131216340</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Kariyer Yönetimi</w:t>
            </w:r>
            <w:bookmarkStart w:id="42" w:name="kariyeryön"/>
            <w:bookmarkEnd w:id="42"/>
          </w:p>
          <w:p w:rsidR="001C4D78" w:rsidRPr="001C4D78" w:rsidRDefault="001C4D78" w:rsidP="001C4D78">
            <w:pPr>
              <w:jc w:val="left"/>
              <w:outlineLvl w:val="0"/>
              <w:rPr>
                <w:rFonts w:ascii="Times New Roman" w:hAnsi="Times New Roman" w:cs="Times New Roman"/>
                <w:sz w:val="20"/>
                <w:szCs w:val="20"/>
              </w:rPr>
            </w:pPr>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3 </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30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40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30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Kariyer gelişiminin anlamı ve temel kavramlar, kariyer seçimi, örgütsel kariyer geliştirme, örgütsel kariyer geliştirme sistemi, yönetsel ve örgütsel değişimlerin kariyere etkisi, yeni kariyer yaklaşımları, kişisel kariyer planlaması, meslek araştırması ve iş seçimi, iş arama ve iş başvurusu araçları, iş görüşmesi teknikleri.</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lang w:val="en-GB"/>
              </w:rPr>
              <w:t>Dersin temel hedefi, kişisel ve örgütsel kariyer yönetiminin temellerinin öğrencilere aktarılmasıdır.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bCs/>
                <w:sz w:val="20"/>
                <w:szCs w:val="20"/>
              </w:rPr>
              <w:t>Kariyer yönetimi ile ilgili uzmanlık gerektiren çalışma alanlarında proje yürütebilecek ya da bir projede görev alabilecek, uygulamaya dönük olarak yeni fikirler geliştirip uygulayabilecek ve kariyer yönetiminin diğer alanlarla etkileşimini analiz edebilecek yetenek ve beceri kazandırmak.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1. Bireysel ve kurumsal anlamda kariyer gelişimi ve yönetiminin tanıtılması</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2. Kariyer gelişiminin bireysel, ekonomik, sosyal ve kültürel boyutlarının incelenmesi</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3. Başarılı bir kariyer için gerekli temel yetkinliklerin kavranması</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4. İş arama sürecinde gerekli teknik araçların etkin biçimde kullanımı</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5. İş başvurusu ve seçim sürecine hazırlık</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b w:val="0"/>
                <w:bCs w:val="0"/>
                <w:sz w:val="20"/>
                <w:szCs w:val="20"/>
              </w:rPr>
              <w:t xml:space="preserve"> 1. </w:t>
            </w:r>
            <w:r w:rsidRPr="001C4D78">
              <w:rPr>
                <w:sz w:val="20"/>
                <w:szCs w:val="20"/>
              </w:rPr>
              <w:t>Kariyer Geliştirme, Nihat Erdoğmuş, Nobel Yayınları, 2003.</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color w:val="000000"/>
                <w:sz w:val="20"/>
                <w:szCs w:val="20"/>
              </w:rPr>
              <w:t>1</w:t>
            </w:r>
            <w:r w:rsidRPr="001C4D78">
              <w:rPr>
                <w:rFonts w:ascii="Times New Roman" w:hAnsi="Times New Roman" w:cs="Times New Roman"/>
                <w:sz w:val="20"/>
                <w:szCs w:val="20"/>
              </w:rPr>
              <w:t>. Hamili Kitap Yakınımdır!, Hakan Yaman, Elma Yayınları, 2005.</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2. Eyvah! İş Görüşmesi, Hakan Yaman – Ahmet Şerif İzgören, Epsilon Yayınları, 2004.</w:t>
            </w:r>
          </w:p>
          <w:p w:rsidR="001C4D78" w:rsidRPr="001C4D78" w:rsidRDefault="001C4D78" w:rsidP="001C4D78">
            <w:pPr>
              <w:jc w:val="left"/>
              <w:rPr>
                <w:rFonts w:ascii="Times New Roman" w:hAnsi="Times New Roman" w:cs="Times New Roman"/>
                <w:sz w:val="20"/>
                <w:szCs w:val="20"/>
                <w:lang w:val="da-DK"/>
              </w:rPr>
            </w:pPr>
            <w:r w:rsidRPr="001C4D78">
              <w:rPr>
                <w:rFonts w:ascii="Times New Roman" w:hAnsi="Times New Roman" w:cs="Times New Roman"/>
                <w:sz w:val="20"/>
                <w:szCs w:val="20"/>
                <w:lang w:val="da-DK"/>
              </w:rPr>
              <w:t>3. Bireysel Kariyer Yönetimi, Mehmet Cemil Özden, Ankara, 2001.</w:t>
            </w:r>
          </w:p>
          <w:p w:rsidR="001C4D78" w:rsidRPr="001C4D78" w:rsidRDefault="001C4D78" w:rsidP="001C4D78">
            <w:pPr>
              <w:jc w:val="left"/>
              <w:rPr>
                <w:rFonts w:ascii="Times New Roman" w:hAnsi="Times New Roman" w:cs="Times New Roman"/>
                <w:sz w:val="20"/>
                <w:szCs w:val="20"/>
                <w:lang w:val="da-DK"/>
              </w:rPr>
            </w:pPr>
            <w:r w:rsidRPr="001C4D78">
              <w:rPr>
                <w:rFonts w:ascii="Times New Roman" w:hAnsi="Times New Roman" w:cs="Times New Roman"/>
                <w:sz w:val="20"/>
                <w:szCs w:val="20"/>
                <w:lang w:val="da-DK"/>
              </w:rPr>
              <w:t>4. Kariyerimi Şansa Bırakmam, Tufan Sevinçel, Kariyer.net, 2005.</w:t>
            </w:r>
          </w:p>
          <w:p w:rsidR="001C4D78" w:rsidRPr="001C4D78" w:rsidRDefault="001C4D78" w:rsidP="001C4D78">
            <w:pPr>
              <w:jc w:val="left"/>
              <w:rPr>
                <w:rFonts w:ascii="Times New Roman" w:hAnsi="Times New Roman" w:cs="Times New Roman"/>
                <w:sz w:val="20"/>
                <w:szCs w:val="20"/>
                <w:lang w:val="da-DK"/>
              </w:rPr>
            </w:pPr>
            <w:r w:rsidRPr="001C4D78">
              <w:rPr>
                <w:rFonts w:ascii="Times New Roman" w:hAnsi="Times New Roman" w:cs="Times New Roman"/>
                <w:sz w:val="20"/>
                <w:szCs w:val="20"/>
                <w:lang w:val="da-DK"/>
              </w:rPr>
              <w:t>5. İş Başa Düştü, Mehmet Öner, Hayat Yayınları, 2004.</w:t>
            </w:r>
          </w:p>
          <w:p w:rsidR="001C4D78" w:rsidRPr="001C4D78" w:rsidRDefault="001C4D78" w:rsidP="001C4D78">
            <w:pPr>
              <w:jc w:val="left"/>
              <w:rPr>
                <w:rFonts w:ascii="Times New Roman" w:hAnsi="Times New Roman" w:cs="Times New Roman"/>
                <w:sz w:val="20"/>
                <w:szCs w:val="20"/>
                <w:lang w:val="da-DK"/>
              </w:rPr>
            </w:pPr>
            <w:r w:rsidRPr="001C4D78">
              <w:rPr>
                <w:rFonts w:ascii="Times New Roman" w:hAnsi="Times New Roman" w:cs="Times New Roman"/>
                <w:sz w:val="20"/>
                <w:szCs w:val="20"/>
                <w:lang w:val="da-DK"/>
              </w:rPr>
              <w:t>6. İnternette İş Bulma Rehberi, Artemiz Güler, Elma Yayınları, 2004.</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Kariyer gelişiminin anlamı ve temel kavramlar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Kariyer seçimi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Örgütsel kariyer geliştirme</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Örgütsel kariyer geliştirme sistemi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Örgütsel değişimlerin kariyere etkisi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Yönetsel değişimlerin kariyere etkisi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 kariyer yaklaşımları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Kişisel kariyer planlaması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Meslek araştırması ve</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rPr>
              <w:t>iş seçimi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rPr>
              <w:t>İş arama ve</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rPr>
              <w:t>iş başvurusu araçları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rPr>
              <w:t>İş görüşmesi teknikleri</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Final sınavı</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Yrd. Doç. Dr. Umut Koç</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22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 xml:space="preserve"> 131236339</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w:t>
            </w:r>
            <w:r w:rsidRPr="001C4D78">
              <w:rPr>
                <w:rFonts w:ascii="Times New Roman" w:hAnsi="Times New Roman" w:cs="Times New Roman"/>
              </w:rPr>
              <w:t>Kıymetli Evrak Hukuku</w:t>
            </w:r>
            <w:bookmarkStart w:id="43" w:name="kıymetli"/>
            <w:bookmarkEnd w:id="43"/>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0</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X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1</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rPr>
              <w:t>Kıymetli Evrak Hukuku Bilgisi</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rPr>
              <w:t>Dersin amacı öğrencilerimize gerek günlük yaşamlarında gerek iş yaşantılarında sık sık karşılaşabilecekleri poliçe, bono, çek gibi ticari senetler ve makbuz senedi gibi emtia senetleri, taşıma senedi, kanişmento, tahvil, hisse senedi, gelir ortaklığı senedi, finansman bonosu, varlığa dayalı menkul kıymet, gayrimenkul sertifikaları gibi  menkul değer niteliğindeki kıymetli evrak hakkında kapsamlı bilgi verilerek kıymetli evrak niteliğindeki senetlerin kullanılma şekilleri, hukuki nitelikleri ve kıymetli evraktan doğan hak ve yükümlülükler konusunda öğrencileri aydınlatmak, kanuni düzenlemeleri açıklamaktır.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İktisadi hayatın temel bileşenlerinden olan kıymetli evraklar hakkında detaylı bilgi sahibi olur.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Kıymetli evrakla ilgili genel bilgileri ve kanuni mevzuatı kavrama</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Ticari senetleri bilme</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Poliçe, bono, çek hakkında detaylı bilgi edinme</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Emtia senetlerini bilme</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Makbuz senedi ve varantı kavrama</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Taşıma senedi, konişmento, menkul kıymetleri bilme</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sz w:val="20"/>
                <w:szCs w:val="20"/>
              </w:rPr>
              <w:t>Kıymetli evrakın eşya hukukuna ilişkin türleri hakkında bilgi edinme</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b w:val="0"/>
                <w:bCs w:val="0"/>
                <w:sz w:val="20"/>
                <w:szCs w:val="20"/>
              </w:rPr>
              <w:t xml:space="preserve"> </w:t>
            </w:r>
            <w:r w:rsidRPr="001C4D78">
              <w:rPr>
                <w:color w:val="333333"/>
                <w:sz w:val="20"/>
                <w:szCs w:val="20"/>
              </w:rPr>
              <w:t>Atasoy, Ömer Adil (2011), Kıymetli Evrak Hukuku Ders Notu, Eskişehir.</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color w:val="333333"/>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color w:val="333333"/>
                <w:sz w:val="20"/>
                <w:szCs w:val="20"/>
              </w:rPr>
              <w:t>Bozer, Ali, Celal Göre  (2000). Kıymetli Evrak Hukuku Bilgisi, Ankara</w:t>
            </w:r>
          </w:p>
          <w:p w:rsidR="001C4D78" w:rsidRPr="001C4D78" w:rsidRDefault="001C4D78" w:rsidP="001C4D78">
            <w:pPr>
              <w:pStyle w:val="Balk4"/>
              <w:spacing w:before="0" w:beforeAutospacing="0" w:after="0" w:afterAutospacing="0"/>
              <w:rPr>
                <w:color w:val="000000"/>
              </w:rPr>
            </w:pPr>
            <w:r w:rsidRPr="001C4D78">
              <w:rPr>
                <w:color w:val="333333"/>
                <w:sz w:val="20"/>
                <w:szCs w:val="20"/>
              </w:rPr>
              <w:t>Kıymetli Evrak Hukuku ilgili diğer tüm yayın ve ilgili mevzuat</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Türk Ticaret Kanunu ve İlgili Mevzuat, Kıymetli Evrak Örnekleri</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C4D78" w:rsidRPr="001C4D78" w:rsidRDefault="001C4D78" w:rsidP="001C4D78">
            <w:pPr>
              <w:jc w:val="left"/>
              <w:rPr>
                <w:rFonts w:ascii="Times New Roman" w:hAnsi="Times New Roman" w:cs="Times New Roman"/>
                <w:b/>
              </w:rPr>
            </w:pPr>
            <w:r w:rsidRPr="001C4D78">
              <w:rPr>
                <w:rFonts w:ascii="Times New Roman" w:hAnsi="Times New Roman" w:cs="Times New Roman"/>
                <w:b/>
              </w:rPr>
              <w:lastRenderedPageBreak/>
              <w:t>DERSİN HAFTALIK PLANI</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tcPr>
          <w:p w:rsidR="001C4D78" w:rsidRPr="001C4D78" w:rsidRDefault="001C4D78" w:rsidP="001C4D78">
            <w:pPr>
              <w:jc w:val="left"/>
              <w:rPr>
                <w:rFonts w:ascii="Times New Roman" w:hAnsi="Times New Roman" w:cs="Times New Roman"/>
                <w:b/>
              </w:rPr>
            </w:pPr>
            <w:r w:rsidRPr="001C4D78">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b/>
              </w:rPr>
            </w:pPr>
            <w:r w:rsidRPr="001C4D78">
              <w:rPr>
                <w:rFonts w:ascii="Times New Roman" w:hAnsi="Times New Roman" w:cs="Times New Roman"/>
                <w:b/>
              </w:rPr>
              <w:t>İŞLENEN KONULAR</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Kıymetli evrakın tanımı, unsurları ve özellikleri </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Kıymetli evrak türleri ve kıymetli evrak ayırımı</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Kambiyo senetlerinin tanıtımı ve genel özellikleri</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Poliçelerin tanımı, unsurları ve poliçe ilişkisi</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Poliçede kabul, poliçenin cirosu, ödenmesi ve ödenmemesinin sonuçları</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Poliçede başvurma hakkı ve kapsamı, poliçeden doğan haklar</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ARA SINAV</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Bono (Emre muharrer senet)</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Çekin hukuki niteliği, unsurları ve çek sözleşmesi</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Çekte ibraz ve ödeme, hamilin çekden doğan haklarının korunması</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Emtia (mal) senetleri </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Menkul değer kavramı ve menkul değerlerin özellikleri </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Hisse senetleri ve tahviller</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Diğer menkul değerler</w:t>
            </w:r>
          </w:p>
        </w:tc>
      </w:tr>
      <w:tr w:rsidR="001C4D78" w:rsidRPr="001C4D78" w:rsidTr="001C4D7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FİNAL</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Prof. Dr. Ömer Adil Atasoy</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42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b/>
              </w:rPr>
            </w:pPr>
            <w:r w:rsidRPr="001C4D78">
              <w:rPr>
                <w:rFonts w:ascii="Times New Roman" w:hAnsi="Times New Roman" w:cs="Times New Roman"/>
                <w:b/>
              </w:rPr>
              <w:t>131216338</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lang w:val="en-GB"/>
              </w:rPr>
              <w:t>ŞİRKETLER MUHASEBESİ</w:t>
            </w:r>
            <w:bookmarkStart w:id="44" w:name="şirketlermuh"/>
            <w:bookmarkEnd w:id="44"/>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lastRenderedPageBreak/>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3 </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SEÇMELİ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x</w:t>
            </w: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40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60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Türkiyede şirket türleri, Kollektif şirket kuruluşu, Kollektif şirkette sermaye artırımı / azatlımı, Kollektif şirkette kar / zarar dağıtımı, Kollektif şirkette tasfiye ve birleşme, Anonim şirketin kuruluşu, Anonim şirkette sermaye artırımı / azatlımı, Anonim şirkette kar / zarar dağıtımı, Anonim şirkette tasfiye ve birleşme, Limited şirketin kuruluşu, Limited şirkette sermaye artırımı / azatlımı, Limited şirkette kar / zarar dağıtımı, Limited şirkette tasfiye ve birleşme, Holding şirketler.</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rPr>
              <w:t>Bu dersin amacı öğrencilere şirketlerin kuruluş, sermaye artırımı, sermaye azaltımı vb. gibi durumlarını nasıl muhasebeleştireceklerini öğretmektir.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Şirketler hukukunun muhasebe uygulamalarını öğretmek.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Türkiyede şirket türlerini bilme.</w:t>
            </w:r>
          </w:p>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Kollektif şirket kuruluşu, Kollektif şirkette sermaye artırımı / azatlımı, Kollektif şirkette kar / zarar dağıtımı bilgisi.</w:t>
            </w:r>
          </w:p>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Anonim şirketin kuruluşu, Anonim şirkette sermaye artırımı / azatlımı, Anonim şirkette kar / zarar dağıtımı bilgisi.</w:t>
            </w:r>
          </w:p>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Limited şirketin kuruluşu, Limited şirkette sermaye artırımı / azatlımı bilgisi</w:t>
            </w:r>
          </w:p>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Limited şirkette kar / zarar dağıtımı, Limited şirkette tasfiye ve birleşme, Holding şirketler bilgisi.</w:t>
            </w:r>
          </w:p>
          <w:p w:rsidR="001C4D78" w:rsidRPr="001C4D78" w:rsidRDefault="001C4D78" w:rsidP="001C4D78">
            <w:pPr>
              <w:ind w:left="357"/>
              <w:jc w:val="left"/>
              <w:rPr>
                <w:rFonts w:ascii="Times New Roman" w:hAnsi="Times New Roman" w:cs="Times New Roman"/>
                <w:lang w:val="en-GB"/>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6"/>
              </w:numPr>
              <w:jc w:val="left"/>
              <w:rPr>
                <w:rFonts w:ascii="Times New Roman" w:hAnsi="Times New Roman" w:cs="Times New Roman"/>
              </w:rPr>
            </w:pPr>
            <w:r w:rsidRPr="001C4D78">
              <w:rPr>
                <w:rFonts w:ascii="Times New Roman" w:hAnsi="Times New Roman" w:cs="Times New Roman"/>
                <w:b/>
              </w:rPr>
              <w:t>Bektöre S., Benligiray Y., Aydın D., (2004)</w:t>
            </w:r>
            <w:r w:rsidRPr="001C4D78">
              <w:rPr>
                <w:rFonts w:ascii="Times New Roman" w:hAnsi="Times New Roman" w:cs="Times New Roman"/>
              </w:rPr>
              <w:t xml:space="preserve"> Şirketler Muhasebesi, Eskişehir</w:t>
            </w:r>
          </w:p>
          <w:p w:rsidR="001C4D78" w:rsidRPr="001C4D78" w:rsidRDefault="001C4D78" w:rsidP="001C4D78">
            <w:pPr>
              <w:ind w:left="360"/>
              <w:jc w:val="left"/>
              <w:rPr>
                <w:rFonts w:ascii="Times New Roman" w:hAnsi="Times New Roman" w:cs="Times New Roman"/>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2"/>
              </w:numPr>
              <w:jc w:val="left"/>
              <w:rPr>
                <w:rFonts w:ascii="Times New Roman" w:hAnsi="Times New Roman" w:cs="Times New Roman"/>
              </w:rPr>
            </w:pPr>
            <w:r w:rsidRPr="001C4D78">
              <w:rPr>
                <w:rFonts w:ascii="Times New Roman" w:hAnsi="Times New Roman" w:cs="Times New Roman"/>
                <w:b/>
              </w:rPr>
              <w:t xml:space="preserve">Bilgütay Akşit (2004) </w:t>
            </w:r>
            <w:r w:rsidRPr="001C4D78">
              <w:rPr>
                <w:rFonts w:ascii="Times New Roman" w:hAnsi="Times New Roman" w:cs="Times New Roman"/>
              </w:rPr>
              <w:t>Şirketler Muhasebesi Tekdüzen Hesap Planına Uygun, Der Yayınları.</w:t>
            </w:r>
          </w:p>
          <w:p w:rsidR="001C4D78" w:rsidRPr="001C4D78" w:rsidRDefault="001C4D78" w:rsidP="001C4D78">
            <w:pPr>
              <w:numPr>
                <w:ilvl w:val="0"/>
                <w:numId w:val="42"/>
              </w:numPr>
              <w:jc w:val="left"/>
              <w:rPr>
                <w:rFonts w:ascii="Times New Roman" w:hAnsi="Times New Roman" w:cs="Times New Roman"/>
              </w:rPr>
            </w:pPr>
            <w:r w:rsidRPr="001C4D78">
              <w:rPr>
                <w:rFonts w:ascii="Times New Roman" w:hAnsi="Times New Roman" w:cs="Times New Roman"/>
                <w:b/>
              </w:rPr>
              <w:t xml:space="preserve">Güçlü Faruk (2004) </w:t>
            </w:r>
            <w:r w:rsidRPr="001C4D78">
              <w:rPr>
                <w:rFonts w:ascii="Times New Roman" w:hAnsi="Times New Roman" w:cs="Times New Roman"/>
              </w:rPr>
              <w:t>Şirketler Muhasebesi, Detay Yayıncılık</w:t>
            </w:r>
          </w:p>
          <w:p w:rsidR="001C4D78" w:rsidRPr="001C4D78" w:rsidRDefault="001C4D78" w:rsidP="001C4D78">
            <w:pPr>
              <w:jc w:val="left"/>
              <w:rPr>
                <w:rFonts w:ascii="Times New Roman" w:hAnsi="Times New Roman" w:cs="Times New Roman"/>
                <w:b/>
              </w:rPr>
            </w:pPr>
          </w:p>
          <w:p w:rsidR="001C4D78" w:rsidRPr="001C4D78" w:rsidRDefault="001C4D78" w:rsidP="001C4D78">
            <w:pPr>
              <w:ind w:left="360"/>
              <w:jc w:val="left"/>
              <w:rPr>
                <w:rFonts w:ascii="Times New Roman" w:hAnsi="Times New Roman" w:cs="Times New Roman"/>
                <w:color w:val="000000"/>
              </w:rPr>
            </w:pP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Şirket türleri ve özellikleri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Kollektif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Kollektif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Kollektif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Komandit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Limited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Limited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Limited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Limited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Anonim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Anonim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Anonim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Anonim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rPr>
              <w:t>×</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Doç. Dr. Birol YILDIZ</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63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131216337</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p>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SERMAYE PİYASALARI</w:t>
            </w:r>
            <w:bookmarkStart w:id="45" w:name="sermayepiy"/>
            <w:bookmarkEnd w:id="45"/>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SEÇMELİ ( X)</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X</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Finansal piyasaları iyi bilen, araçlar arasında iyi seçimler yapabilen, sermaye piyasalarını  iyi tanıyan ve orada nasıl yatırım yapılacağını bilen bireyler yetiştirmek.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Finansal piyasa sistemlerinin içinde ve reel sektör için sermaye piyasalarının öneminin kavranması, sermaye piyasaları izleyebilme, ilgili gelişmeler hakkında yorum yapabilme. </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Finansal piyasalar ve sermaye piyasaları</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Finansal kurumlar, Türkiye’de sermaye piyasası kurumları</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Hisse senedi ve Tahvil türleri ve diğer menkul kıymetler</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Hisse senedi değerlemesi</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Tahvil değerlemesi</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Temel ve teknik analiz</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Türkiye’ türev piyasalar ve sermaye piyasasına katkıları</w:t>
            </w:r>
          </w:p>
          <w:p w:rsidR="001C4D78" w:rsidRPr="001C4D78" w:rsidRDefault="001C4D78" w:rsidP="001C4D78">
            <w:pPr>
              <w:numPr>
                <w:ilvl w:val="0"/>
                <w:numId w:val="43"/>
              </w:numPr>
              <w:tabs>
                <w:tab w:val="left" w:pos="7800"/>
              </w:tabs>
              <w:jc w:val="left"/>
              <w:rPr>
                <w:rFonts w:ascii="Times New Roman" w:hAnsi="Times New Roman" w:cs="Times New Roman"/>
              </w:rPr>
            </w:pPr>
            <w:r w:rsidRPr="001C4D78">
              <w:rPr>
                <w:rFonts w:ascii="Times New Roman" w:hAnsi="Times New Roman" w:cs="Times New Roman"/>
                <w:sz w:val="20"/>
                <w:szCs w:val="20"/>
              </w:rPr>
              <w:t>Portföy tanımı ve çeşitlendirilmesi</w:t>
            </w:r>
          </w:p>
          <w:p w:rsidR="001C4D78" w:rsidRPr="001C4D78" w:rsidRDefault="001C4D78" w:rsidP="001C4D78">
            <w:pPr>
              <w:tabs>
                <w:tab w:val="left" w:pos="7800"/>
              </w:tabs>
              <w:jc w:val="left"/>
              <w:rPr>
                <w:rFonts w:ascii="Times New Roman" w:hAnsi="Times New Roman" w:cs="Times New Roman"/>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rStyle w:val="apple-style-span"/>
                <w:b w:val="0"/>
                <w:bCs w:val="0"/>
                <w:color w:val="333333"/>
                <w:sz w:val="20"/>
                <w:szCs w:val="20"/>
                <w:shd w:val="clear" w:color="auto" w:fill="F7F6F3"/>
                <w:lang w:val="en-GB"/>
              </w:rPr>
              <w:t>Ceylan A, Korkmaz T, (2004)</w:t>
            </w:r>
            <w:r w:rsidRPr="001C4D78">
              <w:rPr>
                <w:rStyle w:val="apple-converted-space"/>
                <w:b w:val="0"/>
                <w:bCs w:val="0"/>
                <w:color w:val="333333"/>
                <w:sz w:val="20"/>
                <w:szCs w:val="20"/>
                <w:shd w:val="clear" w:color="auto" w:fill="F7F6F3"/>
                <w:lang w:val="en-GB"/>
              </w:rPr>
              <w:t> </w:t>
            </w:r>
            <w:r w:rsidRPr="001C4D78">
              <w:rPr>
                <w:rStyle w:val="apple-style-span"/>
                <w:b w:val="0"/>
                <w:bCs w:val="0"/>
                <w:color w:val="333333"/>
                <w:sz w:val="20"/>
                <w:szCs w:val="20"/>
                <w:shd w:val="clear" w:color="auto" w:fill="F7F6F3"/>
                <w:lang w:val="en-GB"/>
              </w:rPr>
              <w:t> </w:t>
            </w:r>
            <w:r w:rsidRPr="001C4D78">
              <w:rPr>
                <w:rStyle w:val="apple-style-span"/>
                <w:b w:val="0"/>
                <w:color w:val="333333"/>
                <w:sz w:val="20"/>
                <w:szCs w:val="20"/>
                <w:shd w:val="clear" w:color="auto" w:fill="F7F6F3"/>
                <w:lang w:val="en-GB"/>
              </w:rPr>
              <w:t>Sermayepiyasasıvemenkuldeğeranalizi</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4"/>
              </w:numPr>
              <w:jc w:val="left"/>
              <w:rPr>
                <w:rFonts w:ascii="Times New Roman" w:hAnsi="Times New Roman" w:cs="Times New Roman"/>
                <w:color w:val="333333"/>
                <w:sz w:val="20"/>
                <w:szCs w:val="20"/>
                <w:shd w:val="clear" w:color="auto" w:fill="F7F6F3"/>
              </w:rPr>
            </w:pPr>
            <w:r w:rsidRPr="001C4D78">
              <w:rPr>
                <w:rFonts w:ascii="Times New Roman" w:hAnsi="Times New Roman" w:cs="Times New Roman"/>
                <w:bCs/>
                <w:color w:val="333333"/>
                <w:sz w:val="20"/>
                <w:szCs w:val="20"/>
                <w:shd w:val="clear" w:color="auto" w:fill="F7F6F3"/>
                <w:lang w:val="en-GB"/>
              </w:rPr>
              <w:t>Sarıkamış C, (2000)</w:t>
            </w:r>
            <w:r w:rsidRPr="001C4D78">
              <w:rPr>
                <w:rStyle w:val="apple-converted-space"/>
                <w:rFonts w:ascii="Times New Roman" w:hAnsi="Times New Roman" w:cs="Times New Roman"/>
                <w:bCs/>
                <w:color w:val="333333"/>
                <w:sz w:val="20"/>
                <w:szCs w:val="20"/>
                <w:shd w:val="clear" w:color="auto" w:fill="F7F6F3"/>
                <w:lang w:val="en-GB"/>
              </w:rPr>
              <w:t> </w:t>
            </w:r>
            <w:r w:rsidRPr="001C4D78">
              <w:rPr>
                <w:rFonts w:ascii="Times New Roman" w:hAnsi="Times New Roman" w:cs="Times New Roman"/>
                <w:color w:val="333333"/>
                <w:sz w:val="20"/>
                <w:szCs w:val="20"/>
                <w:shd w:val="clear" w:color="auto" w:fill="F7F6F3"/>
                <w:lang w:val="en-GB"/>
              </w:rPr>
              <w:t>SermayePazarları</w:t>
            </w:r>
          </w:p>
          <w:p w:rsidR="001C4D78" w:rsidRPr="001C4D78" w:rsidRDefault="001C4D78" w:rsidP="001C4D78">
            <w:pPr>
              <w:numPr>
                <w:ilvl w:val="0"/>
                <w:numId w:val="44"/>
              </w:numPr>
              <w:jc w:val="left"/>
              <w:rPr>
                <w:rFonts w:ascii="Times New Roman" w:hAnsi="Times New Roman" w:cs="Times New Roman"/>
                <w:color w:val="333333"/>
                <w:sz w:val="20"/>
                <w:szCs w:val="20"/>
                <w:shd w:val="clear" w:color="auto" w:fill="F7F6F3"/>
              </w:rPr>
            </w:pPr>
            <w:r w:rsidRPr="001C4D78">
              <w:rPr>
                <w:rFonts w:ascii="Times New Roman" w:hAnsi="Times New Roman" w:cs="Times New Roman"/>
                <w:bCs/>
                <w:color w:val="333333"/>
                <w:sz w:val="20"/>
                <w:szCs w:val="20"/>
                <w:shd w:val="clear" w:color="auto" w:fill="F7F6F3"/>
                <w:lang w:val="fr-FR"/>
              </w:rPr>
              <w:t>Brealey A. R, Myers S. C, Marcus A. J(1997)</w:t>
            </w:r>
            <w:r w:rsidRPr="001C4D78">
              <w:rPr>
                <w:rStyle w:val="apple-converted-space"/>
                <w:rFonts w:ascii="Times New Roman" w:hAnsi="Times New Roman" w:cs="Times New Roman"/>
                <w:bCs/>
                <w:color w:val="333333"/>
                <w:sz w:val="20"/>
                <w:szCs w:val="20"/>
                <w:shd w:val="clear" w:color="auto" w:fill="F7F6F3"/>
                <w:lang w:val="fr-FR"/>
              </w:rPr>
              <w:t> </w:t>
            </w:r>
            <w:r w:rsidRPr="001C4D78">
              <w:rPr>
                <w:rFonts w:ascii="Times New Roman" w:hAnsi="Times New Roman" w:cs="Times New Roman"/>
                <w:color w:val="333333"/>
                <w:sz w:val="20"/>
                <w:szCs w:val="20"/>
                <w:shd w:val="clear" w:color="auto" w:fill="F7F6F3"/>
                <w:lang w:val="fr-FR"/>
              </w:rPr>
              <w:t>İşletmeFinansınınTemelleri</w:t>
            </w:r>
          </w:p>
          <w:p w:rsidR="001C4D78" w:rsidRPr="001C4D78" w:rsidRDefault="001C4D78" w:rsidP="001C4D78">
            <w:pPr>
              <w:pStyle w:val="Balk4"/>
              <w:spacing w:before="0" w:beforeAutospacing="0" w:after="0" w:afterAutospacing="0"/>
              <w:rPr>
                <w:b w:val="0"/>
                <w:bCs w:val="0"/>
                <w:color w:val="000000"/>
                <w:sz w:val="20"/>
                <w:szCs w:val="20"/>
              </w:rPr>
            </w:pP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Finansal piyasalar ve sermaye piyasaları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Finansal kurumlar, Türkiye’de sermaye piyasası kurumlarının tarihçesi ve yapıları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Sermaye piyasası yatırım araçları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Hisse senedi ve tahvil türleri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tabs>
                <w:tab w:val="left" w:pos="7800"/>
              </w:tabs>
              <w:jc w:val="left"/>
              <w:rPr>
                <w:rStyle w:val="apple-style-span"/>
                <w:rFonts w:ascii="Times New Roman" w:hAnsi="Times New Roman" w:cs="Times New Roman"/>
                <w:sz w:val="20"/>
                <w:szCs w:val="20"/>
              </w:rPr>
            </w:pPr>
            <w:r w:rsidRPr="001C4D78">
              <w:rPr>
                <w:rFonts w:ascii="Times New Roman" w:hAnsi="Times New Roman" w:cs="Times New Roman"/>
                <w:sz w:val="20"/>
                <w:szCs w:val="20"/>
              </w:rPr>
              <w:t>Hisse senedi değerlemesi</w:t>
            </w:r>
            <w:r w:rsidRPr="001C4D78">
              <w:rPr>
                <w:rStyle w:val="apple-converted-space"/>
                <w:rFonts w:ascii="Times New Roman" w:hAnsi="Times New Roman" w:cs="Times New Roman"/>
                <w:color w:val="284775"/>
                <w:shd w:val="clear" w:color="auto" w:fill="FFFFFF"/>
              </w:rPr>
              <w:t> </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Style w:val="apple-style-span"/>
                <w:rFonts w:ascii="Times New Roman" w:hAnsi="Times New Roman" w:cs="Times New Roman"/>
                <w:color w:val="333333"/>
                <w:sz w:val="20"/>
                <w:szCs w:val="20"/>
                <w:shd w:val="clear" w:color="auto" w:fill="F7F6F3"/>
              </w:rPr>
            </w:pPr>
            <w:r w:rsidRPr="001C4D78">
              <w:rPr>
                <w:rStyle w:val="apple-style-span"/>
                <w:rFonts w:ascii="Times New Roman" w:hAnsi="Times New Roman" w:cs="Times New Roman"/>
                <w:color w:val="333333"/>
                <w:sz w:val="20"/>
                <w:szCs w:val="20"/>
                <w:shd w:val="clear" w:color="auto" w:fill="F7F6F3"/>
              </w:rPr>
              <w:t>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Style w:val="apple-style-span"/>
                <w:rFonts w:ascii="Times New Roman" w:hAnsi="Times New Roman" w:cs="Times New Roman"/>
                <w:color w:val="333333"/>
                <w:shd w:val="clear" w:color="auto" w:fill="F7F6F3"/>
              </w:rPr>
            </w:pPr>
            <w:r w:rsidRPr="001C4D78">
              <w:rPr>
                <w:rFonts w:ascii="Times New Roman" w:hAnsi="Times New Roman" w:cs="Times New Roman"/>
                <w:sz w:val="20"/>
                <w:szCs w:val="20"/>
              </w:rPr>
              <w:t>Hisse senedi değerlemesi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Style w:val="apple-style-span"/>
                <w:rFonts w:ascii="Times New Roman" w:hAnsi="Times New Roman" w:cs="Times New Roman"/>
                <w:color w:val="333333"/>
                <w:shd w:val="clear" w:color="auto" w:fill="F7F6F3"/>
              </w:rPr>
            </w:pPr>
            <w:r w:rsidRPr="001C4D78">
              <w:rPr>
                <w:rFonts w:ascii="Times New Roman" w:hAnsi="Times New Roman" w:cs="Times New Roman"/>
                <w:sz w:val="20"/>
                <w:szCs w:val="20"/>
              </w:rPr>
              <w:t>Tahvil değerlemesi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Style w:val="apple-style-span"/>
                <w:rFonts w:ascii="Times New Roman" w:hAnsi="Times New Roman" w:cs="Times New Roman"/>
                <w:color w:val="333333"/>
                <w:shd w:val="clear" w:color="auto" w:fill="F7F6F3"/>
              </w:rPr>
            </w:pPr>
            <w:r w:rsidRPr="001C4D78">
              <w:rPr>
                <w:rFonts w:ascii="Times New Roman" w:hAnsi="Times New Roman" w:cs="Times New Roman"/>
                <w:sz w:val="20"/>
                <w:szCs w:val="20"/>
              </w:rPr>
              <w:t>Tahvil değerlemesi</w:t>
            </w:r>
          </w:p>
        </w:tc>
      </w:tr>
      <w:tr w:rsidR="001C4D78" w:rsidRPr="001C4D78" w:rsidTr="001C4D78">
        <w:trPr>
          <w:trHeight w:val="195"/>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FFFFF"/>
              </w:rPr>
              <w:t>Temel ve Teknik Analiz</w:t>
            </w:r>
            <w:r w:rsidRPr="001C4D78">
              <w:rPr>
                <w:rStyle w:val="apple-converted-space"/>
                <w:rFonts w:ascii="Times New Roman" w:hAnsi="Times New Roman" w:cs="Times New Roman"/>
                <w:color w:val="000000" w:themeColor="text1"/>
                <w:sz w:val="20"/>
                <w:szCs w:val="20"/>
                <w:shd w:val="clear" w:color="auto" w:fill="FFFFFF"/>
              </w:rPr>
              <w:t> </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Finansal riskler ve yönetimi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 xml:space="preserve">Türev piyasaları: Forward ve Futures piyasaları ve sermaye piyasasına katkıları </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Türev piyasaları: Opsiyon ve Swap piyasaları ve sermaye piyasasına katkıları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Portföy tanımı ve çeşitlendirmesi</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Portföy yönetimi</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Yrd. Doç. Dr. Arzum ERKEN ÇELİK</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p>
        </w:tc>
      </w:tr>
    </w:tbl>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83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GÜZ</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b/>
              </w:rPr>
            </w:pPr>
            <w:r w:rsidRPr="001C4D78">
              <w:rPr>
                <w:rFonts w:ascii="Times New Roman" w:hAnsi="Times New Roman" w:cs="Times New Roman"/>
                <w:b/>
              </w:rPr>
              <w:t>131217454</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lang w:val="en-GB"/>
              </w:rPr>
              <w:t>İHTİSAS MUHASEBELERİ</w:t>
            </w:r>
            <w:bookmarkStart w:id="46" w:name="ihtisasmuh"/>
            <w:bookmarkEnd w:id="46"/>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VII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3 </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SEÇMELİ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x</w:t>
            </w: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40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60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Bankalar hakkında ön bilgiler- Bankalarda muhasebe sistemi Para sağlama işlemleri Kredi verme işlemleri-Hizmet işlemleri, Kambiyo işlemleri-Dönem sonu  işlemleri ve mali tablolar, inşaat işletmeleri ve çalışma ortamı, İnşaat işletmelerinde muhasebe sistemi, İnşaat taahhüt işlerinde maliyet öğeleri,İnşaat taahhüt işlerinde dönem sonu işlemler, Konaklama (Otel) işletmeleri, Konaklama işletmelerinde muhasebe sistemi, Satışlar-Gelirlerin muhasebeleştirilmesi, Yiyecek-içecek maliyetleri ve muhasebeleştirilmesi, İşçilik giderleri muhasebeleştirilmesi, Dönem içi ve dönem sonu işlemleri</w:t>
            </w:r>
          </w:p>
          <w:p w:rsidR="001C4D78" w:rsidRPr="001C4D78" w:rsidRDefault="001C4D78" w:rsidP="001C4D78">
            <w:pPr>
              <w:spacing w:before="100" w:beforeAutospacing="1" w:after="100" w:afterAutospacing="1"/>
              <w:jc w:val="left"/>
              <w:rPr>
                <w:rFonts w:ascii="Times New Roman" w:hAnsi="Times New Roman" w:cs="Times New Roman"/>
              </w:rPr>
            </w:pP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rPr>
              <w:t>Bu dersin amacı teorik bir çerçeve geliştirerek banka, inşaat ve otel işletmelerinin muhasebe sistemlerini öğretmektir.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Öğrenciler, özellikli işlemelerde uygulanan muhasebe konusunda bilgi sahibi olurlar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5"/>
              </w:numPr>
              <w:spacing w:line="360" w:lineRule="auto"/>
              <w:ind w:left="714" w:hanging="357"/>
              <w:jc w:val="left"/>
              <w:rPr>
                <w:rFonts w:ascii="Times New Roman" w:hAnsi="Times New Roman" w:cs="Times New Roman"/>
                <w:sz w:val="20"/>
                <w:szCs w:val="20"/>
                <w:lang w:val="en-GB"/>
              </w:rPr>
            </w:pPr>
            <w:smartTag w:uri="urn:schemas-microsoft-com:office:smarttags" w:element="place">
              <w:r w:rsidRPr="001C4D78">
                <w:rPr>
                  <w:rFonts w:ascii="Times New Roman" w:hAnsi="Times New Roman" w:cs="Times New Roman"/>
                  <w:sz w:val="20"/>
                  <w:szCs w:val="20"/>
                  <w:lang w:val="en-GB"/>
                </w:rPr>
                <w:t>Banka</w:t>
              </w:r>
            </w:smartTag>
            <w:r w:rsidRPr="001C4D78">
              <w:rPr>
                <w:rFonts w:ascii="Times New Roman" w:hAnsi="Times New Roman" w:cs="Times New Roman"/>
                <w:sz w:val="20"/>
                <w:szCs w:val="20"/>
                <w:lang w:val="en-GB"/>
              </w:rPr>
              <w:t xml:space="preserve"> muhasebe sistemini bilme</w:t>
            </w:r>
          </w:p>
          <w:p w:rsidR="001C4D78" w:rsidRPr="001C4D78" w:rsidRDefault="001C4D78" w:rsidP="001C4D78">
            <w:pPr>
              <w:numPr>
                <w:ilvl w:val="0"/>
                <w:numId w:val="45"/>
              </w:numPr>
              <w:spacing w:line="360" w:lineRule="auto"/>
              <w:ind w:left="714" w:hanging="357"/>
              <w:jc w:val="left"/>
              <w:rPr>
                <w:rFonts w:ascii="Times New Roman" w:hAnsi="Times New Roman" w:cs="Times New Roman"/>
                <w:sz w:val="20"/>
                <w:szCs w:val="20"/>
                <w:lang w:val="en-GB"/>
              </w:rPr>
            </w:pPr>
            <w:r w:rsidRPr="001C4D78">
              <w:rPr>
                <w:rFonts w:ascii="Times New Roman" w:hAnsi="Times New Roman" w:cs="Times New Roman"/>
                <w:sz w:val="20"/>
                <w:szCs w:val="20"/>
                <w:lang w:val="en-GB"/>
              </w:rPr>
              <w:t>Konaklama işletmelerindeki muhasebe sistemini bilme</w:t>
            </w:r>
          </w:p>
          <w:p w:rsidR="001C4D78" w:rsidRPr="001C4D78" w:rsidRDefault="001C4D78" w:rsidP="001C4D78">
            <w:pPr>
              <w:numPr>
                <w:ilvl w:val="0"/>
                <w:numId w:val="45"/>
              </w:numPr>
              <w:spacing w:line="360" w:lineRule="auto"/>
              <w:ind w:left="714" w:hanging="357"/>
              <w:jc w:val="left"/>
              <w:rPr>
                <w:rFonts w:ascii="Times New Roman" w:hAnsi="Times New Roman" w:cs="Times New Roman"/>
                <w:sz w:val="20"/>
                <w:szCs w:val="20"/>
                <w:lang w:val="en-GB"/>
              </w:rPr>
            </w:pPr>
            <w:r w:rsidRPr="001C4D78">
              <w:rPr>
                <w:rFonts w:ascii="Times New Roman" w:hAnsi="Times New Roman" w:cs="Times New Roman"/>
                <w:sz w:val="20"/>
                <w:szCs w:val="20"/>
                <w:lang w:val="en-GB"/>
              </w:rPr>
              <w:t>İnşaat işletmelerindeki muhasebe sistemini bilme</w:t>
            </w:r>
          </w:p>
          <w:p w:rsidR="001C4D78" w:rsidRPr="001C4D78" w:rsidRDefault="001C4D78" w:rsidP="001C4D78">
            <w:pPr>
              <w:ind w:left="357"/>
              <w:jc w:val="left"/>
              <w:rPr>
                <w:rFonts w:ascii="Times New Roman" w:hAnsi="Times New Roman" w:cs="Times New Roman"/>
                <w:lang w:val="en-GB"/>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6"/>
              </w:numPr>
              <w:jc w:val="left"/>
              <w:rPr>
                <w:rFonts w:ascii="Times New Roman" w:hAnsi="Times New Roman" w:cs="Times New Roman"/>
                <w:sz w:val="20"/>
                <w:szCs w:val="20"/>
              </w:rPr>
            </w:pPr>
            <w:r w:rsidRPr="001C4D78">
              <w:rPr>
                <w:rFonts w:ascii="Times New Roman" w:hAnsi="Times New Roman" w:cs="Times New Roman"/>
                <w:b/>
                <w:sz w:val="20"/>
                <w:szCs w:val="20"/>
              </w:rPr>
              <w:t>Benligiray Yılmaz(2000),</w:t>
            </w:r>
            <w:r w:rsidRPr="001C4D78">
              <w:rPr>
                <w:rFonts w:ascii="Times New Roman" w:hAnsi="Times New Roman" w:cs="Times New Roman"/>
                <w:sz w:val="20"/>
                <w:szCs w:val="20"/>
              </w:rPr>
              <w:t xml:space="preserve"> İhtisas Muhasebeleri</w:t>
            </w:r>
          </w:p>
          <w:p w:rsidR="001C4D78" w:rsidRPr="001C4D78" w:rsidRDefault="001C4D78" w:rsidP="001C4D78">
            <w:pPr>
              <w:ind w:left="360"/>
              <w:jc w:val="left"/>
              <w:rPr>
                <w:rFonts w:ascii="Times New Roman" w:hAnsi="Times New Roman" w:cs="Times New Roman"/>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b/>
              </w:rPr>
            </w:pPr>
          </w:p>
          <w:p w:rsidR="001C4D78" w:rsidRPr="001C4D78" w:rsidRDefault="001C4D78" w:rsidP="001C4D78">
            <w:pPr>
              <w:numPr>
                <w:ilvl w:val="0"/>
                <w:numId w:val="47"/>
              </w:numPr>
              <w:jc w:val="left"/>
              <w:rPr>
                <w:rFonts w:ascii="Times New Roman" w:hAnsi="Times New Roman" w:cs="Times New Roman"/>
                <w:sz w:val="20"/>
                <w:szCs w:val="20"/>
              </w:rPr>
            </w:pPr>
            <w:r w:rsidRPr="001C4D78">
              <w:rPr>
                <w:rFonts w:ascii="Times New Roman" w:hAnsi="Times New Roman" w:cs="Times New Roman"/>
                <w:b/>
                <w:sz w:val="20"/>
                <w:szCs w:val="20"/>
              </w:rPr>
              <w:t>Eken, Mehmet Hasan ve Hüseyin Selimler, (2004)</w:t>
            </w:r>
            <w:r w:rsidRPr="001C4D78">
              <w:rPr>
                <w:rFonts w:ascii="Times New Roman" w:hAnsi="Times New Roman" w:cs="Times New Roman"/>
                <w:sz w:val="20"/>
                <w:szCs w:val="20"/>
              </w:rPr>
              <w:t xml:space="preserve"> Banka Muhasebesi, Der Yayınları  </w:t>
            </w:r>
          </w:p>
          <w:p w:rsidR="001C4D78" w:rsidRPr="001C4D78" w:rsidRDefault="001C4D78" w:rsidP="001C4D78">
            <w:pPr>
              <w:ind w:left="360"/>
              <w:jc w:val="left"/>
              <w:rPr>
                <w:rFonts w:ascii="Times New Roman" w:hAnsi="Times New Roman" w:cs="Times New Roman"/>
                <w:color w:val="000000"/>
              </w:rPr>
            </w:pP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Banka işletmeleri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Banka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Banka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Banka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Banka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Otel ve konaklama  işletmeleri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Otel ve konaklama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Otel ve konaklama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Otel ve konaklama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Otel ve konaklama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İnşaat  işletmeleri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İnşaat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İnşaat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rPr>
              <w:t>×</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Doç. Dr. Birol YILDIZ</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5040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Güz</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 xml:space="preserve"> 131237453</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w:t>
            </w:r>
            <w:r w:rsidRPr="001C4D78">
              <w:rPr>
                <w:rFonts w:ascii="Times New Roman" w:hAnsi="Times New Roman" w:cs="Times New Roman"/>
              </w:rPr>
              <w:t>Tüketiciyi Koruma Hukuku</w:t>
            </w:r>
            <w:bookmarkStart w:id="47" w:name="tkh"/>
            <w:bookmarkEnd w:id="47"/>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0</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X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X</w:t>
            </w: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1</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Avrupa Birliğine uyum kapsamında yürürlüğe girmiş bulunan Tüketicinin Korunması Hakkında Kanun çerçevesinde genel bilgiler verilerek bilinçli tüketici profili oluşturabilmek; Mesleki bakımdan Ticari işletme sahip veya yöneticisi konumuna gelecek öğrencilerimize mal ve hizmet üretiminde, işletme yönetiminde Kanunun öngördüğü düzenlemelere, tüketici haklarına saygılı davranışlar kazandırmaya çalışmak.</w:t>
            </w:r>
          </w:p>
          <w:p w:rsidR="001C4D78" w:rsidRPr="001C4D78" w:rsidRDefault="001C4D78" w:rsidP="001C4D78">
            <w:pPr>
              <w:jc w:val="left"/>
              <w:rPr>
                <w:rFonts w:ascii="Times New Roman" w:hAnsi="Times New Roman" w:cs="Times New Roman"/>
                <w:sz w:val="20"/>
                <w:szCs w:val="20"/>
              </w:rPr>
            </w:pP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Tüketici bilincinin yerleşmesi</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İşletme sahip ve yöneticilerinin tüketici haklarına uygun hareket etmelerini sağlamak, tüketici hakları konusunda bilgili ve saygılı işletmeciler yetiştirmek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sz w:val="20"/>
                <w:szCs w:val="20"/>
              </w:rPr>
              <w:t xml:space="preserve"> Tüketici Hakları, Ayıplı Mal ve Hizmetlerden Tüketicilerin Korunması, Taksitli Satışlarda Tüketicinin Korunması, Tüketicinin Korunması Kanununda Uyuşmazlıkların Çözüm Yolları hakkında öğrencilerimizi bilgilendirmek</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b w:val="0"/>
                <w:bCs w:val="0"/>
                <w:sz w:val="20"/>
                <w:szCs w:val="20"/>
              </w:rPr>
              <w:t xml:space="preserve"> </w:t>
            </w:r>
            <w:r w:rsidRPr="001C4D78">
              <w:rPr>
                <w:b w:val="0"/>
                <w:sz w:val="20"/>
                <w:szCs w:val="20"/>
              </w:rPr>
              <w:t>ATASOY Ömer Adil, Mustafa TAŞKIN, Hakan ACAR (1999).</w:t>
            </w:r>
            <w:r w:rsidRPr="001C4D78">
              <w:rPr>
                <w:sz w:val="20"/>
                <w:szCs w:val="20"/>
              </w:rPr>
              <w:t xml:space="preserve"> Tüketiciyi Koruma Hukuku, 2. baskı, Yargı Yayınevi, İstanbul</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color w:val="000000"/>
              </w:rPr>
            </w:pPr>
            <w:r w:rsidRPr="001C4D78">
              <w:rPr>
                <w:b w:val="0"/>
                <w:bCs w:val="0"/>
                <w:color w:val="000000"/>
                <w:sz w:val="20"/>
                <w:szCs w:val="20"/>
              </w:rPr>
              <w:t xml:space="preserve"> Tüketiciyi koruma hukuku ile ilgili tüm kaynaklar</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Tüketicinin Korunması Hakkındaki Kanun</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Tüketicinin korunması hakkında genel bilgileri bilmek</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i/>
                <w:sz w:val="20"/>
                <w:szCs w:val="20"/>
              </w:rPr>
            </w:pPr>
            <w:r w:rsidRPr="001C4D78">
              <w:rPr>
                <w:rFonts w:ascii="Times New Roman" w:hAnsi="Times New Roman" w:cs="Times New Roman"/>
                <w:sz w:val="20"/>
                <w:szCs w:val="20"/>
              </w:rPr>
              <w:t>Tüketicinin Hakları ve Sınıflandırılması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Ayıplı mal ve hizmetleri kavramak</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Aldatıcı reklâmlardan tüketicinin korunması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Tüketici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Taksitle satış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ARA SINAV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Kampanyalı satış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Abonelik Sözleşmeleri ve Hediyeli Süreli Yayın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Kapıdan satış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Kredili satış sözleşmeleri ve tüketici kredileri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Garantili satış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Devre Tatil Sözleşmeleri ve Paket Tur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Tüketicilerin taraf olduğu uyuşmazlıklar ve çözüm yollarını kavrama</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FİNAL</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Prof. Dr. Ömer Adil Atasoy</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p>
    <w:tbl>
      <w:tblPr>
        <w:tblW w:w="9948" w:type="dxa"/>
        <w:tblLook w:val="01E0" w:firstRow="1" w:lastRow="1" w:firstColumn="1" w:lastColumn="1" w:noHBand="0" w:noVBand="0"/>
      </w:tblPr>
      <w:tblGrid>
        <w:gridCol w:w="7217"/>
        <w:gridCol w:w="2731"/>
      </w:tblGrid>
      <w:tr w:rsidR="001C4D78" w:rsidRPr="001C4D78" w:rsidTr="001C4D78">
        <w:trPr>
          <w:trHeight w:val="989"/>
        </w:trPr>
        <w:tc>
          <w:tcPr>
            <w:tcW w:w="7217"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p>
        </w:tc>
        <w:tc>
          <w:tcPr>
            <w:tcW w:w="2731"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1C4D78" w:rsidRPr="006B6C2C" w:rsidRDefault="001C4D78"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5244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1C4D78" w:rsidRPr="006B6C2C" w:rsidRDefault="001C4D78"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6B6C2C" w:rsidTr="001C4D78">
        <w:tc>
          <w:tcPr>
            <w:tcW w:w="1167"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lastRenderedPageBreak/>
              <w:t>DÖNEM</w:t>
            </w:r>
          </w:p>
        </w:tc>
        <w:tc>
          <w:tcPr>
            <w:tcW w:w="1527" w:type="dxa"/>
            <w:vAlign w:val="center"/>
          </w:tcPr>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1C4D78" w:rsidRPr="006B6C2C" w:rsidRDefault="001C4D78"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6B6C2C" w:rsidTr="001C4D78">
        <w:tc>
          <w:tcPr>
            <w:tcW w:w="1668"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1C4D78" w:rsidRPr="006B6C2C" w:rsidRDefault="00023A71" w:rsidP="006B6C2C">
            <w:pPr>
              <w:jc w:val="left"/>
              <w:outlineLvl w:val="0"/>
              <w:rPr>
                <w:rFonts w:ascii="Times New Roman" w:hAnsi="Times New Roman" w:cs="Times New Roman"/>
              </w:rPr>
            </w:pPr>
            <w:r>
              <w:t>131217452</w:t>
            </w:r>
          </w:p>
        </w:tc>
        <w:tc>
          <w:tcPr>
            <w:tcW w:w="1560"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1C4D78" w:rsidRPr="006B6C2C" w:rsidRDefault="001C4D78"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ULUSLARARASI PAZARLAMA</w:t>
            </w:r>
            <w:bookmarkStart w:id="48" w:name="uluslpazar"/>
            <w:bookmarkEnd w:id="48"/>
          </w:p>
        </w:tc>
      </w:tr>
    </w:tbl>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6B6C2C" w:rsidTr="001C4D78">
        <w:trPr>
          <w:trHeight w:val="383"/>
        </w:trPr>
        <w:tc>
          <w:tcPr>
            <w:tcW w:w="525" w:type="pct"/>
            <w:vMerge w:val="restart"/>
            <w:tcBorders>
              <w:top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1C4D78" w:rsidRPr="006B6C2C" w:rsidRDefault="001C4D78"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1C4D78" w:rsidRPr="006B6C2C" w:rsidTr="001C4D78">
        <w:trPr>
          <w:trHeight w:val="382"/>
        </w:trPr>
        <w:tc>
          <w:tcPr>
            <w:tcW w:w="525" w:type="pct"/>
            <w:vMerge/>
            <w:tcBorders>
              <w:right w:val="single" w:sz="12" w:space="0" w:color="auto"/>
            </w:tcBorders>
          </w:tcPr>
          <w:p w:rsidR="001C4D78" w:rsidRPr="006B6C2C" w:rsidRDefault="001C4D78"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1C4D78" w:rsidRPr="006B6C2C" w:rsidTr="001C4D78">
        <w:trPr>
          <w:trHeight w:val="367"/>
        </w:trPr>
        <w:tc>
          <w:tcPr>
            <w:tcW w:w="525" w:type="pct"/>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X)</w:t>
            </w:r>
          </w:p>
        </w:tc>
        <w:tc>
          <w:tcPr>
            <w:tcW w:w="768" w:type="pct"/>
            <w:tcBorders>
              <w:bottom w:val="single" w:sz="12" w:space="0" w:color="auto"/>
            </w:tcBorders>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1C4D78" w:rsidRPr="006B6C2C"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1C4D78" w:rsidRPr="006B6C2C"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1C4D78" w:rsidRPr="006B6C2C"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24"/>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1C4D78" w:rsidRPr="006B6C2C"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lef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6B6C2C" w:rsidRDefault="001C4D78" w:rsidP="006B6C2C">
            <w:pPr>
              <w:jc w:val="left"/>
              <w:rPr>
                <w:rFonts w:ascii="Times New Roman" w:hAnsi="Times New Roman" w:cs="Times New Roman"/>
              </w:rPr>
            </w:pP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6B6C2C" w:rsidRDefault="001C4D78"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50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sz w:val="20"/>
                <w:szCs w:val="20"/>
              </w:rPr>
              <w:t>Uluslararası Pazarlamada Çevre Koşulları, Uluslararası Pazarlamada Pazarlama Araştırması, Uluslararası Pazarlama Stratejileri: Ürün ve Ürün Kararları,  Uluslararası Pazarlama Stratejileri: Uluslararası Fiyatlandırma Kararları, Uluslararası Pazarlama Stratejileri: Dağıtım Kanalı Kararları, Yabancı Pazarlara Giriş ve Lojistik, Uluslararası Pazarlama Stratejileri: Uluslararası Tutundurma Kararları, Hizmetlerde Uluslararası Pazarlama, Uluslararası Pazarlama Organizasyonu.</w:t>
            </w:r>
          </w:p>
          <w:p w:rsidR="001C4D78" w:rsidRPr="006B6C2C" w:rsidRDefault="001C4D78" w:rsidP="006B6C2C">
            <w:pPr>
              <w:jc w:val="left"/>
              <w:rPr>
                <w:rFonts w:ascii="Times New Roman" w:hAnsi="Times New Roman" w:cs="Times New Roman"/>
                <w:sz w:val="20"/>
                <w:szCs w:val="20"/>
              </w:rPr>
            </w:pPr>
          </w:p>
        </w:tc>
      </w:tr>
      <w:tr w:rsidR="001C4D78" w:rsidRPr="006B6C2C"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lang w:val="en-GB"/>
              </w:rPr>
              <w:t>Uluslararası pazarlamaya giriş yaparak, öğrencilerin farklı kültürler arasında gerçekleştirilen pazarlama uygulamalarına aşinalık kazanmalarını sağlamaktır.</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uluslararası pazarlamanın diğer alanlarla etkileşimini analiz edebilecek yetenek ve beceri kazandırmak.</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Ulusal ve uluslararası pazarlama arasındaki farkları anlayabilme. Uluslararası pazarlamanın kendine özgü koşullarını tartışarak uluslararası pazarlama kararları verme yollarını belirleme.</w:t>
            </w:r>
            <w:r w:rsidRPr="006B6C2C">
              <w:rPr>
                <w:rFonts w:ascii="Times New Roman" w:hAnsi="Times New Roman" w:cs="Times New Roman"/>
                <w:sz w:val="20"/>
                <w:szCs w:val="20"/>
                <w:lang w:val="en-GB"/>
              </w:rPr>
              <w:t xml:space="preserve"> </w:t>
            </w:r>
            <w:r w:rsidRPr="006B6C2C">
              <w:rPr>
                <w:rFonts w:ascii="Times New Roman" w:hAnsi="Times New Roman" w:cs="Times New Roman"/>
                <w:sz w:val="20"/>
                <w:szCs w:val="20"/>
              </w:rPr>
              <w:t xml:space="preserve">Uluslararası pazarlama ile küresel pazarlama arasındaki farkları gösterebilme. </w:t>
            </w:r>
          </w:p>
          <w:p w:rsidR="001C4D78" w:rsidRPr="006B6C2C" w:rsidRDefault="001C4D78" w:rsidP="006B6C2C">
            <w:pPr>
              <w:tabs>
                <w:tab w:val="left" w:pos="7800"/>
              </w:tabs>
              <w:jc w:val="left"/>
              <w:rPr>
                <w:rFonts w:ascii="Times New Roman" w:hAnsi="Times New Roman" w:cs="Times New Roman"/>
              </w:rPr>
            </w:pP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Karafakioğlu, M. (2000).</w:t>
            </w:r>
            <w:r w:rsidRPr="006B6C2C">
              <w:rPr>
                <w:rFonts w:ascii="Times New Roman" w:hAnsi="Times New Roman" w:cs="Times New Roman"/>
                <w:sz w:val="20"/>
                <w:szCs w:val="20"/>
              </w:rPr>
              <w:t xml:space="preserve"> Uluslararası Pazarlama Yönetimi. 3. Basım, İstanbul: Beta Yayınları..</w:t>
            </w:r>
            <w:r w:rsidRPr="006B6C2C">
              <w:rPr>
                <w:rFonts w:ascii="Times New Roman" w:hAnsi="Times New Roman" w:cs="Times New Roman"/>
                <w:b/>
                <w:sz w:val="20"/>
                <w:szCs w:val="20"/>
                <w:lang w:val="fr-FR"/>
              </w:rPr>
              <w:t xml:space="preserve"> </w:t>
            </w:r>
          </w:p>
          <w:p w:rsidR="001C4D78" w:rsidRPr="006B6C2C" w:rsidRDefault="001C4D78" w:rsidP="006B6C2C">
            <w:pPr>
              <w:pStyle w:val="Balk4"/>
              <w:spacing w:before="0" w:beforeAutospacing="0" w:after="0" w:afterAutospacing="0"/>
              <w:rPr>
                <w:b w:val="0"/>
                <w:bCs w:val="0"/>
                <w:sz w:val="20"/>
                <w:szCs w:val="20"/>
              </w:rPr>
            </w:pP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48"/>
              </w:numPr>
              <w:jc w:val="left"/>
              <w:rPr>
                <w:rFonts w:ascii="Times New Roman" w:hAnsi="Times New Roman" w:cs="Times New Roman"/>
                <w:sz w:val="20"/>
                <w:szCs w:val="20"/>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Kozlu, C. (2000).</w:t>
            </w:r>
            <w:r w:rsidRPr="006B6C2C">
              <w:rPr>
                <w:rFonts w:ascii="Times New Roman" w:hAnsi="Times New Roman" w:cs="Times New Roman"/>
                <w:sz w:val="20"/>
                <w:szCs w:val="20"/>
              </w:rPr>
              <w:t xml:space="preserve"> Uluslararası Pazarlama-İlkeler ve Uygulamalar. 7. Basım. İstanbul: Türkiye İş Bankası Yayınları.</w:t>
            </w:r>
          </w:p>
          <w:p w:rsidR="001C4D78" w:rsidRPr="006B6C2C" w:rsidRDefault="001C4D78" w:rsidP="006B6C2C">
            <w:pPr>
              <w:numPr>
                <w:ilvl w:val="0"/>
                <w:numId w:val="48"/>
              </w:numPr>
              <w:jc w:val="left"/>
              <w:rPr>
                <w:rFonts w:ascii="Times New Roman" w:hAnsi="Times New Roman" w:cs="Times New Roman"/>
                <w:sz w:val="20"/>
                <w:szCs w:val="20"/>
                <w:lang w:val="en-GB"/>
              </w:rPr>
            </w:pPr>
            <w:r w:rsidRPr="006B6C2C">
              <w:rPr>
                <w:rFonts w:ascii="Times New Roman" w:hAnsi="Times New Roman" w:cs="Times New Roman"/>
                <w:b/>
                <w:sz w:val="20"/>
                <w:szCs w:val="20"/>
              </w:rPr>
              <w:t>Gegez, A. E, &amp; Arslan M. , &amp; Cengiz E. , &amp; ve Uydacı M. (2003).</w:t>
            </w:r>
            <w:r w:rsidRPr="006B6C2C">
              <w:rPr>
                <w:rFonts w:ascii="Times New Roman" w:hAnsi="Times New Roman" w:cs="Times New Roman"/>
                <w:sz w:val="20"/>
                <w:szCs w:val="20"/>
              </w:rPr>
              <w:t xml:space="preserve"> Uluslararası Pazarlama Çevresi. İstanbul: Der Yayınları.</w:t>
            </w:r>
          </w:p>
        </w:tc>
      </w:tr>
      <w:tr w:rsidR="001C4D78" w:rsidRPr="006B6C2C"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1C4D78" w:rsidRPr="006B6C2C" w:rsidRDefault="001C4D78" w:rsidP="006B6C2C">
      <w:pPr>
        <w:jc w:val="left"/>
        <w:rPr>
          <w:rFonts w:ascii="Times New Roman" w:hAnsi="Times New Roman" w:cs="Times New Roman"/>
          <w:sz w:val="18"/>
          <w:szCs w:val="18"/>
        </w:rPr>
        <w:sectPr w:rsidR="001C4D78"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6B6C2C" w:rsidTr="001C4D78">
        <w:trPr>
          <w:trHeight w:val="510"/>
          <w:jc w:val="center"/>
        </w:trPr>
        <w:tc>
          <w:tcPr>
            <w:tcW w:w="5000"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1C4D78" w:rsidRPr="006B6C2C" w:rsidTr="001C4D78">
        <w:trPr>
          <w:jc w:val="center"/>
        </w:trPr>
        <w:tc>
          <w:tcPr>
            <w:tcW w:w="593"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Küresel Pazarlamaya Giriş</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Uluslararasılaşma Süreci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Ekonomik Çevre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Kültürel Çevre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Politik ve Yasal Çevre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Teknolojik Çevre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r w:rsidRPr="006B6C2C">
              <w:rPr>
                <w:rFonts w:ascii="Times New Roman" w:hAnsi="Times New Roman" w:cs="Times New Roman"/>
                <w:sz w:val="20"/>
              </w:rPr>
              <w:t>Ara sınav</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Uluslararası Pazarlama Araştırması </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Pazarlara Giriş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Ürün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Fiyatlandırma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Tutundurma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Dağıtım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Küresel Pazarlama Organizasyonu ve Kontrolü</w:t>
            </w:r>
          </w:p>
        </w:tc>
      </w:tr>
      <w:tr w:rsidR="001C4D78" w:rsidRPr="006B6C2C" w:rsidTr="001C4D78">
        <w:trPr>
          <w:trHeight w:val="322"/>
          <w:jc w:val="center"/>
        </w:trPr>
        <w:tc>
          <w:tcPr>
            <w:tcW w:w="593"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6B6C2C" w:rsidTr="001C4D78">
        <w:tc>
          <w:tcPr>
            <w:tcW w:w="603" w:type="dxa"/>
            <w:tcBorders>
              <w:top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1</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9889" w:type="dxa"/>
            <w:gridSpan w:val="5"/>
            <w:tcBorders>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w:t>
      </w:r>
      <w:r w:rsidRPr="006B6C2C">
        <w:rPr>
          <w:rFonts w:ascii="Times New Roman" w:hAnsi="Times New Roman" w:cs="Times New Roman"/>
          <w:i/>
        </w:rPr>
        <w:t xml:space="preserve">Yrd. </w:t>
      </w:r>
      <w:r w:rsidRPr="006B6C2C">
        <w:rPr>
          <w:rFonts w:ascii="Times New Roman" w:hAnsi="Times New Roman" w:cs="Times New Roman"/>
          <w:i/>
          <w:lang w:val="en-GB"/>
        </w:rPr>
        <w:t>Doç. Dr. Müjdat Özmen</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6B6C2C" w:rsidTr="001C4D78">
        <w:trPr>
          <w:trHeight w:val="989"/>
        </w:trPr>
        <w:tc>
          <w:tcPr>
            <w:tcW w:w="7171" w:type="dxa"/>
          </w:tcPr>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c>
          <w:tcPr>
            <w:tcW w:w="2777" w:type="dxa"/>
          </w:tcPr>
          <w:p w:rsidR="001C4D78" w:rsidRPr="006B6C2C" w:rsidRDefault="001C4D78" w:rsidP="006B6C2C">
            <w:pPr>
              <w:tabs>
                <w:tab w:val="left" w:pos="7800"/>
              </w:tabs>
              <w:jc w:val="left"/>
              <w:rPr>
                <w:rFonts w:ascii="Times New Roman" w:hAnsi="Times New Roman" w:cs="Times New Roman"/>
              </w:rPr>
            </w:pP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1C4D78" w:rsidRPr="006B6C2C" w:rsidRDefault="001C4D78"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5449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1C4D78" w:rsidRPr="006B6C2C" w:rsidRDefault="001C4D78"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6B6C2C" w:rsidTr="001C4D78">
        <w:tc>
          <w:tcPr>
            <w:tcW w:w="1167"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1C4D78" w:rsidRPr="006B6C2C" w:rsidRDefault="001C4D78"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6B6C2C" w:rsidTr="001C4D78">
        <w:tc>
          <w:tcPr>
            <w:tcW w:w="1668"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w:t>
            </w:r>
            <w:r w:rsidRPr="006B6C2C">
              <w:rPr>
                <w:rFonts w:ascii="Times New Roman" w:hAnsi="Times New Roman" w:cs="Times New Roman"/>
                <w:color w:val="000000"/>
                <w:sz w:val="20"/>
                <w:szCs w:val="20"/>
              </w:rPr>
              <w:t>131217451</w:t>
            </w:r>
          </w:p>
        </w:tc>
        <w:tc>
          <w:tcPr>
            <w:tcW w:w="1560"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1C4D78" w:rsidRPr="006B6C2C" w:rsidRDefault="001C4D78"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Yönetim Bilgi Sistemleri</w:t>
            </w:r>
            <w:bookmarkStart w:id="49" w:name="ybs"/>
            <w:bookmarkEnd w:id="49"/>
          </w:p>
        </w:tc>
      </w:tr>
    </w:tbl>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6B6C2C" w:rsidTr="001C4D78">
        <w:trPr>
          <w:trHeight w:val="383"/>
        </w:trPr>
        <w:tc>
          <w:tcPr>
            <w:tcW w:w="525" w:type="pct"/>
            <w:vMerge w:val="restart"/>
            <w:tcBorders>
              <w:top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1C4D78" w:rsidRPr="006B6C2C" w:rsidRDefault="001C4D78"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1C4D78" w:rsidRPr="006B6C2C" w:rsidTr="001C4D78">
        <w:trPr>
          <w:trHeight w:val="382"/>
        </w:trPr>
        <w:tc>
          <w:tcPr>
            <w:tcW w:w="525" w:type="pct"/>
            <w:vMerge/>
            <w:tcBorders>
              <w:right w:val="single" w:sz="12" w:space="0" w:color="auto"/>
            </w:tcBorders>
          </w:tcPr>
          <w:p w:rsidR="001C4D78" w:rsidRPr="006B6C2C" w:rsidRDefault="001C4D78"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1C4D78" w:rsidRPr="006B6C2C" w:rsidTr="001C4D78">
        <w:trPr>
          <w:trHeight w:val="367"/>
        </w:trPr>
        <w:tc>
          <w:tcPr>
            <w:tcW w:w="525" w:type="pct"/>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 </w:t>
            </w:r>
          </w:p>
        </w:tc>
        <w:tc>
          <w:tcPr>
            <w:tcW w:w="53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3</w:t>
            </w:r>
          </w:p>
        </w:tc>
        <w:tc>
          <w:tcPr>
            <w:tcW w:w="1309" w:type="pct"/>
            <w:gridSpan w:val="3"/>
            <w:tcBorders>
              <w:bottom w:val="single" w:sz="12" w:space="0" w:color="auto"/>
            </w:tcBorders>
            <w:vAlign w:val="center"/>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w:t>
            </w:r>
          </w:p>
        </w:tc>
        <w:tc>
          <w:tcPr>
            <w:tcW w:w="768" w:type="pct"/>
            <w:tcBorders>
              <w:bottom w:val="single" w:sz="12" w:space="0" w:color="auto"/>
            </w:tcBorders>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1C4D78" w:rsidRPr="006B6C2C"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1C4D78" w:rsidRPr="006B6C2C"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1C4D78" w:rsidRPr="006B6C2C"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24"/>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1C4D78" w:rsidRPr="006B6C2C"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1 </w:t>
            </w:r>
          </w:p>
        </w:tc>
        <w:tc>
          <w:tcPr>
            <w:tcW w:w="768" w:type="pct"/>
            <w:tcBorders>
              <w:left w:val="single" w:sz="8" w:space="0" w:color="auto"/>
              <w:bottom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30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6B6C2C" w:rsidRDefault="001C4D78" w:rsidP="006B6C2C">
            <w:pPr>
              <w:jc w:val="left"/>
              <w:rPr>
                <w:rFonts w:ascii="Times New Roman" w:hAnsi="Times New Roman" w:cs="Times New Roman"/>
              </w:rPr>
            </w:pP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6B6C2C" w:rsidRDefault="001C4D78"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40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G</w:t>
            </w:r>
            <w:r w:rsidRPr="006B6C2C">
              <w:rPr>
                <w:rFonts w:ascii="Times New Roman" w:hAnsi="Times New Roman" w:cs="Times New Roman"/>
                <w:sz w:val="20"/>
                <w:szCs w:val="20"/>
              </w:rPr>
              <w:t>üncel yönetim koşulları, dijital işletme yönetimi, dijital dönüşümler, bilgi üretimi, bilgi sistemi, bilgi sisteminin bileşenleri, bilgi yönetimi, bilgi sistemi tasarımı, işletme işlevleri bilgi sistemi, kurumsal kaynak planlaması, karar destek sistemleri, uzman ve yapay zekâ sistemleri.</w:t>
            </w:r>
          </w:p>
        </w:tc>
      </w:tr>
      <w:tr w:rsidR="001C4D78" w:rsidRPr="006B6C2C"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lang w:val="en-GB"/>
              </w:rPr>
              <w:t>Dersin temel hedefi, yönetim bilgi sistemlerini</w:t>
            </w:r>
            <w:r w:rsidRPr="006B6C2C">
              <w:rPr>
                <w:rFonts w:ascii="Times New Roman" w:hAnsi="Times New Roman" w:cs="Times New Roman"/>
                <w:sz w:val="20"/>
                <w:szCs w:val="20"/>
              </w:rPr>
              <w:t xml:space="preserve"> öğrencilere tanıtmaktır.</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r w:rsidRPr="006B6C2C">
              <w:rPr>
                <w:rFonts w:ascii="Times New Roman" w:hAnsi="Times New Roman" w:cs="Times New Roman"/>
                <w:bCs/>
                <w:sz w:val="20"/>
                <w:szCs w:val="20"/>
              </w:rPr>
              <w:t>Yönetim bilgi sistemleriyle ilgili uzmanlık gerektiren çalışma alanlarında proje yürütebilecek ya da bir projede görev alabilecek, uygulamaya dönük olarak yeni fikirler geliştirip uygulayabilecek ve Yönetim bilgi sistemlerinin diğer alanlarla etkileşimini analiz edebilecek yetenek ve beceri kazandırmak.</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2"/>
              </w:numPr>
              <w:jc w:val="left"/>
              <w:rPr>
                <w:rFonts w:ascii="Times New Roman" w:hAnsi="Times New Roman" w:cs="Times New Roman"/>
                <w:sz w:val="20"/>
                <w:szCs w:val="20"/>
                <w:lang w:val="en-GB"/>
              </w:rPr>
            </w:pPr>
            <w:r w:rsidRPr="006B6C2C">
              <w:rPr>
                <w:rFonts w:ascii="Times New Roman" w:hAnsi="Times New Roman" w:cs="Times New Roman"/>
                <w:sz w:val="20"/>
                <w:szCs w:val="20"/>
              </w:rPr>
              <w:t xml:space="preserve"> Dijital işletme yönetimi ve dijital dönüşümlerle ilgili fikir sahibi olma.</w:t>
            </w:r>
          </w:p>
          <w:p w:rsidR="001C4D78" w:rsidRPr="006B6C2C" w:rsidRDefault="001C4D78" w:rsidP="006B6C2C">
            <w:pPr>
              <w:numPr>
                <w:ilvl w:val="0"/>
                <w:numId w:val="2"/>
              </w:numPr>
              <w:jc w:val="left"/>
              <w:rPr>
                <w:rFonts w:ascii="Times New Roman" w:hAnsi="Times New Roman" w:cs="Times New Roman"/>
                <w:sz w:val="20"/>
                <w:szCs w:val="20"/>
                <w:lang w:val="da-DK"/>
              </w:rPr>
            </w:pPr>
            <w:r w:rsidRPr="006B6C2C">
              <w:rPr>
                <w:rFonts w:ascii="Times New Roman" w:hAnsi="Times New Roman" w:cs="Times New Roman"/>
                <w:sz w:val="20"/>
                <w:szCs w:val="20"/>
              </w:rPr>
              <w:t>Bilgi üretimi, bilgi sistemi ve bilgi sisteminin bileşenlerini anlama.</w:t>
            </w:r>
          </w:p>
          <w:p w:rsidR="001C4D78" w:rsidRPr="006B6C2C" w:rsidRDefault="001C4D78" w:rsidP="006B6C2C">
            <w:pPr>
              <w:numPr>
                <w:ilvl w:val="0"/>
                <w:numId w:val="2"/>
              </w:numPr>
              <w:jc w:val="left"/>
              <w:rPr>
                <w:rFonts w:ascii="Times New Roman" w:hAnsi="Times New Roman" w:cs="Times New Roman"/>
                <w:sz w:val="20"/>
                <w:szCs w:val="20"/>
                <w:lang w:val="da-DK"/>
              </w:rPr>
            </w:pPr>
            <w:r w:rsidRPr="006B6C2C">
              <w:rPr>
                <w:rFonts w:ascii="Times New Roman" w:hAnsi="Times New Roman" w:cs="Times New Roman"/>
                <w:sz w:val="20"/>
                <w:szCs w:val="20"/>
              </w:rPr>
              <w:t>Bilgi yönetimi ve bilgi sistemi tasarımını kavrama.</w:t>
            </w:r>
          </w:p>
          <w:p w:rsidR="001C4D78" w:rsidRPr="006B6C2C" w:rsidRDefault="001C4D78" w:rsidP="006B6C2C">
            <w:pPr>
              <w:numPr>
                <w:ilvl w:val="0"/>
                <w:numId w:val="2"/>
              </w:numPr>
              <w:jc w:val="left"/>
              <w:rPr>
                <w:rFonts w:ascii="Times New Roman" w:hAnsi="Times New Roman" w:cs="Times New Roman"/>
                <w:sz w:val="20"/>
                <w:szCs w:val="20"/>
                <w:lang w:val="da-DK"/>
              </w:rPr>
            </w:pPr>
            <w:r w:rsidRPr="006B6C2C">
              <w:rPr>
                <w:rFonts w:ascii="Times New Roman" w:hAnsi="Times New Roman" w:cs="Times New Roman"/>
                <w:sz w:val="20"/>
                <w:szCs w:val="20"/>
              </w:rPr>
              <w:t>İşletme işlevleri bilgi sistemi ve kurumsal kaynak planlaması konularına hakim olma.</w:t>
            </w:r>
          </w:p>
          <w:p w:rsidR="001C4D78" w:rsidRPr="006B6C2C" w:rsidRDefault="001C4D78" w:rsidP="006B6C2C">
            <w:pPr>
              <w:numPr>
                <w:ilvl w:val="0"/>
                <w:numId w:val="2"/>
              </w:numPr>
              <w:jc w:val="left"/>
              <w:rPr>
                <w:rFonts w:ascii="Times New Roman" w:hAnsi="Times New Roman" w:cs="Times New Roman"/>
                <w:sz w:val="20"/>
                <w:szCs w:val="20"/>
                <w:lang w:val="da-DK"/>
              </w:rPr>
            </w:pPr>
            <w:r w:rsidRPr="006B6C2C">
              <w:rPr>
                <w:rFonts w:ascii="Times New Roman" w:hAnsi="Times New Roman" w:cs="Times New Roman"/>
                <w:sz w:val="20"/>
                <w:szCs w:val="20"/>
              </w:rPr>
              <w:t>Karar destek sistemleri, uzman ve yapay zekâ sistemlerini öğrenme.</w:t>
            </w: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lang w:val="de-DE"/>
              </w:rPr>
              <w:t>Şahin, M. (2011)</w:t>
            </w:r>
            <w:r w:rsidRPr="006B6C2C">
              <w:rPr>
                <w:rFonts w:ascii="Times New Roman" w:hAnsi="Times New Roman" w:cs="Times New Roman"/>
                <w:sz w:val="20"/>
                <w:szCs w:val="20"/>
                <w:lang w:val="de-DE"/>
              </w:rPr>
              <w:t xml:space="preserve">  Yönetim Bilgi Sistemi. </w:t>
            </w:r>
            <w:r w:rsidRPr="006B6C2C">
              <w:rPr>
                <w:rFonts w:ascii="Times New Roman" w:hAnsi="Times New Roman" w:cs="Times New Roman"/>
                <w:sz w:val="20"/>
                <w:szCs w:val="20"/>
              </w:rPr>
              <w:t>Eskişehir: Gülen Ofset.</w:t>
            </w: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pStyle w:val="Balk4"/>
              <w:spacing w:before="0" w:beforeAutospacing="0" w:after="0" w:afterAutospacing="0"/>
              <w:rPr>
                <w:color w:val="000000"/>
              </w:rPr>
            </w:pPr>
            <w:r w:rsidRPr="006B6C2C">
              <w:rPr>
                <w:b w:val="0"/>
                <w:bCs w:val="0"/>
                <w:color w:val="000000"/>
                <w:sz w:val="20"/>
                <w:szCs w:val="20"/>
              </w:rPr>
              <w:t xml:space="preserve">        1.    </w:t>
            </w:r>
            <w:r w:rsidRPr="006B6C2C">
              <w:rPr>
                <w:b w:val="0"/>
                <w:sz w:val="20"/>
                <w:szCs w:val="20"/>
                <w:lang w:val="de-DE"/>
              </w:rPr>
              <w:t>Marakas, G. (2005)</w:t>
            </w:r>
            <w:r w:rsidRPr="006B6C2C">
              <w:rPr>
                <w:sz w:val="20"/>
                <w:szCs w:val="20"/>
                <w:lang w:val="de-DE"/>
              </w:rPr>
              <w:t xml:space="preserve"> Management Information Systems. McGraw-  Hill/Irwin</w:t>
            </w:r>
          </w:p>
        </w:tc>
      </w:tr>
      <w:tr w:rsidR="001C4D78" w:rsidRPr="006B6C2C"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1C4D78" w:rsidRPr="006B6C2C" w:rsidRDefault="001C4D78" w:rsidP="006B6C2C">
      <w:pPr>
        <w:jc w:val="left"/>
        <w:rPr>
          <w:rFonts w:ascii="Times New Roman" w:hAnsi="Times New Roman" w:cs="Times New Roman"/>
          <w:sz w:val="18"/>
          <w:szCs w:val="18"/>
        </w:rPr>
        <w:sectPr w:rsidR="001C4D78"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6B6C2C" w:rsidTr="001C4D78">
        <w:trPr>
          <w:trHeight w:val="510"/>
          <w:jc w:val="center"/>
        </w:trPr>
        <w:tc>
          <w:tcPr>
            <w:tcW w:w="5000"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1C4D78" w:rsidRPr="006B6C2C" w:rsidTr="001C4D78">
        <w:trPr>
          <w:jc w:val="center"/>
        </w:trPr>
        <w:tc>
          <w:tcPr>
            <w:tcW w:w="593"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r w:rsidRPr="006B6C2C">
              <w:rPr>
                <w:rFonts w:ascii="Times New Roman" w:hAnsi="Times New Roman" w:cs="Times New Roman"/>
                <w:color w:val="000000"/>
                <w:sz w:val="20"/>
                <w:szCs w:val="20"/>
              </w:rPr>
              <w:t>G</w:t>
            </w:r>
            <w:r w:rsidRPr="006B6C2C">
              <w:rPr>
                <w:rFonts w:ascii="Times New Roman" w:hAnsi="Times New Roman" w:cs="Times New Roman"/>
                <w:sz w:val="20"/>
                <w:szCs w:val="20"/>
              </w:rPr>
              <w:t xml:space="preserve">üncel yönetim koşulları </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Dijital işletme yönetimi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Dijital dönüşümler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üretimi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sistemi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Ara sınav</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sisteminin bileşenleri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yönetimi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sistemi tasarımı</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İşletme işlevleri bilgi sistemi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Kurumsal kaynak planlaması</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Karar destek sistemleri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Uzman ve yapay zekâ sistemleri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Güncel yönetim bilgi sistemi uygulamaları</w:t>
            </w:r>
          </w:p>
        </w:tc>
      </w:tr>
      <w:tr w:rsidR="001C4D78" w:rsidRPr="006B6C2C" w:rsidTr="001C4D78">
        <w:trPr>
          <w:trHeight w:val="322"/>
          <w:jc w:val="center"/>
        </w:trPr>
        <w:tc>
          <w:tcPr>
            <w:tcW w:w="593"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6B6C2C" w:rsidTr="001C4D78">
        <w:tc>
          <w:tcPr>
            <w:tcW w:w="603" w:type="dxa"/>
            <w:tcBorders>
              <w:top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1</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9889" w:type="dxa"/>
            <w:gridSpan w:val="5"/>
            <w:tcBorders>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Yrd. Doç. Dr. Erkan Erdemir</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6B6C2C" w:rsidTr="001C4D78">
        <w:trPr>
          <w:trHeight w:val="989"/>
        </w:trPr>
        <w:tc>
          <w:tcPr>
            <w:tcW w:w="7171" w:type="dxa"/>
          </w:tcPr>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c>
          <w:tcPr>
            <w:tcW w:w="2777" w:type="dxa"/>
          </w:tcPr>
          <w:p w:rsidR="001C4D78" w:rsidRPr="006B6C2C" w:rsidRDefault="001C4D78" w:rsidP="006B6C2C">
            <w:pPr>
              <w:tabs>
                <w:tab w:val="left" w:pos="7800"/>
              </w:tabs>
              <w:jc w:val="left"/>
              <w:rPr>
                <w:rFonts w:ascii="Times New Roman" w:hAnsi="Times New Roman" w:cs="Times New Roman"/>
              </w:rPr>
            </w:pP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1C4D78" w:rsidRPr="006B6C2C" w:rsidRDefault="001C4D78"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5654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1C4D78" w:rsidRPr="006B6C2C" w:rsidRDefault="001C4D78"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6B6C2C" w:rsidTr="001C4D78">
        <w:tc>
          <w:tcPr>
            <w:tcW w:w="1167"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1C4D78" w:rsidRPr="006B6C2C" w:rsidRDefault="001C4D78"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6B6C2C" w:rsidTr="001C4D78">
        <w:tc>
          <w:tcPr>
            <w:tcW w:w="1668"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1C4D78" w:rsidRPr="006B6C2C" w:rsidRDefault="001C4D78" w:rsidP="006B6C2C">
            <w:pPr>
              <w:jc w:val="left"/>
              <w:outlineLvl w:val="0"/>
              <w:rPr>
                <w:rFonts w:ascii="Times New Roman" w:hAnsi="Times New Roman" w:cs="Times New Roman"/>
              </w:rPr>
            </w:pPr>
            <w:r w:rsidRPr="006B6C2C">
              <w:rPr>
                <w:rFonts w:ascii="Times New Roman" w:hAnsi="Times New Roman" w:cs="Times New Roman"/>
                <w:szCs w:val="20"/>
              </w:rPr>
              <w:t>131217450</w:t>
            </w:r>
          </w:p>
        </w:tc>
        <w:tc>
          <w:tcPr>
            <w:tcW w:w="1560"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1C4D78" w:rsidRPr="006B6C2C" w:rsidRDefault="001C4D78"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PAZARLAMA ARAŞTIRMALARI</w:t>
            </w:r>
            <w:bookmarkStart w:id="50" w:name="pazarlamaaraş"/>
            <w:bookmarkEnd w:id="50"/>
          </w:p>
        </w:tc>
      </w:tr>
    </w:tbl>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6B6C2C" w:rsidTr="001C4D78">
        <w:trPr>
          <w:trHeight w:val="383"/>
        </w:trPr>
        <w:tc>
          <w:tcPr>
            <w:tcW w:w="525" w:type="pct"/>
            <w:vMerge w:val="restart"/>
            <w:tcBorders>
              <w:top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1C4D78" w:rsidRPr="006B6C2C" w:rsidRDefault="001C4D78"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1C4D78" w:rsidRPr="006B6C2C" w:rsidTr="001C4D78">
        <w:trPr>
          <w:trHeight w:val="382"/>
        </w:trPr>
        <w:tc>
          <w:tcPr>
            <w:tcW w:w="525" w:type="pct"/>
            <w:vMerge/>
            <w:tcBorders>
              <w:right w:val="single" w:sz="12" w:space="0" w:color="auto"/>
            </w:tcBorders>
          </w:tcPr>
          <w:p w:rsidR="001C4D78" w:rsidRPr="006B6C2C" w:rsidRDefault="001C4D78"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1C4D78" w:rsidRPr="006B6C2C" w:rsidTr="001C4D78">
        <w:trPr>
          <w:trHeight w:val="367"/>
        </w:trPr>
        <w:tc>
          <w:tcPr>
            <w:tcW w:w="525" w:type="pct"/>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3</w:t>
            </w:r>
          </w:p>
        </w:tc>
        <w:tc>
          <w:tcPr>
            <w:tcW w:w="1309" w:type="pct"/>
            <w:gridSpan w:val="3"/>
            <w:tcBorders>
              <w:bottom w:val="single" w:sz="12" w:space="0" w:color="auto"/>
            </w:tcBorders>
            <w:vAlign w:val="center"/>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(X)</w:t>
            </w:r>
          </w:p>
        </w:tc>
        <w:tc>
          <w:tcPr>
            <w:tcW w:w="768" w:type="pct"/>
            <w:tcBorders>
              <w:bottom w:val="single" w:sz="12" w:space="0" w:color="auto"/>
            </w:tcBorders>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1C4D78" w:rsidRPr="006B6C2C"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1C4D78" w:rsidRPr="006B6C2C"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1C4D78" w:rsidRPr="006B6C2C"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24"/>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1C4D78" w:rsidRPr="006B6C2C"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lef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6B6C2C" w:rsidRDefault="001C4D78" w:rsidP="006B6C2C">
            <w:pPr>
              <w:jc w:val="left"/>
              <w:rPr>
                <w:rFonts w:ascii="Times New Roman" w:hAnsi="Times New Roman" w:cs="Times New Roman"/>
              </w:rPr>
            </w:pP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6B6C2C" w:rsidRDefault="001C4D78"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50</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Pazarlama araştırmalarının tanım ve önemi; Pazarlama probleminin tanımlanması, araştırma konusunun seçimi ve hipotez belirleme; Pazarlama araştırması modelleri, veri türleri ve kaynakları; Örnekleme; Veri toplama yöntemleri; Pazarlama araştırmalarında ölçme ve ölçekleme; Tek değişkenli analizler; İki değişkenli analizler; Çok değişkenli analizler.</w:t>
            </w:r>
          </w:p>
        </w:tc>
      </w:tr>
      <w:tr w:rsidR="001C4D78" w:rsidRPr="006B6C2C"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lang w:val="en-GB"/>
              </w:rPr>
              <w:t>P</w:t>
            </w:r>
            <w:r w:rsidRPr="006B6C2C">
              <w:rPr>
                <w:rFonts w:ascii="Times New Roman" w:hAnsi="Times New Roman" w:cs="Times New Roman"/>
                <w:sz w:val="20"/>
                <w:szCs w:val="20"/>
              </w:rPr>
              <w:t>azarlama problemlerinin çözümünde bilimsel araştırma becerilerinin ve araştırma yöntemlerinin öğrencilere öğretilmesidir.</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lang w:val="en-GB"/>
              </w:rPr>
            </w:pPr>
            <w:r w:rsidRPr="006B6C2C">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kantitatif ve kalitatif veriler toplayıp analiz edebilecek yetenek ve beceri kazandırmak.</w:t>
            </w:r>
          </w:p>
          <w:p w:rsidR="001C4D78" w:rsidRPr="006B6C2C" w:rsidRDefault="001C4D78" w:rsidP="006B6C2C">
            <w:pPr>
              <w:jc w:val="left"/>
              <w:rPr>
                <w:rFonts w:ascii="Times New Roman" w:hAnsi="Times New Roman" w:cs="Times New Roman"/>
                <w:sz w:val="20"/>
                <w:szCs w:val="20"/>
              </w:rPr>
            </w:pP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Pazarlama araştırma konularını tanımak</w:t>
            </w:r>
            <w:r w:rsidRPr="006B6C2C">
              <w:rPr>
                <w:rFonts w:ascii="Times New Roman" w:hAnsi="Times New Roman" w:cs="Times New Roman"/>
                <w:sz w:val="20"/>
                <w:szCs w:val="20"/>
                <w:lang w:val="en-GB"/>
              </w:rPr>
              <w:t xml:space="preserve">. </w:t>
            </w:r>
            <w:r w:rsidRPr="006B6C2C">
              <w:rPr>
                <w:rFonts w:ascii="Times New Roman" w:hAnsi="Times New Roman" w:cs="Times New Roman"/>
                <w:sz w:val="20"/>
                <w:szCs w:val="20"/>
              </w:rPr>
              <w:t>Bilimsel araştırma sürecini öğrenmek</w:t>
            </w:r>
            <w:r w:rsidRPr="006B6C2C">
              <w:rPr>
                <w:rFonts w:ascii="Times New Roman" w:hAnsi="Times New Roman" w:cs="Times New Roman"/>
                <w:sz w:val="20"/>
                <w:szCs w:val="20"/>
                <w:lang w:val="en-GB"/>
              </w:rPr>
              <w:t xml:space="preserve">. </w:t>
            </w:r>
            <w:r w:rsidRPr="006B6C2C">
              <w:rPr>
                <w:rFonts w:ascii="Times New Roman" w:hAnsi="Times New Roman" w:cs="Times New Roman"/>
                <w:sz w:val="20"/>
                <w:szCs w:val="20"/>
              </w:rPr>
              <w:t>Pazarlama konularıyla ilgili bilimsel araştırmalar yapmak</w:t>
            </w:r>
            <w:r w:rsidRPr="006B6C2C">
              <w:rPr>
                <w:rFonts w:ascii="Times New Roman" w:hAnsi="Times New Roman" w:cs="Times New Roman"/>
                <w:sz w:val="20"/>
                <w:szCs w:val="20"/>
                <w:lang w:val="en-GB"/>
              </w:rPr>
              <w:t xml:space="preserve">. </w:t>
            </w:r>
            <w:r w:rsidRPr="006B6C2C">
              <w:rPr>
                <w:rFonts w:ascii="Times New Roman" w:hAnsi="Times New Roman" w:cs="Times New Roman"/>
                <w:sz w:val="20"/>
                <w:szCs w:val="20"/>
              </w:rPr>
              <w:t>Araştırma raporu yazmak</w:t>
            </w: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49"/>
              </w:numPr>
              <w:jc w:val="left"/>
              <w:rPr>
                <w:rFonts w:ascii="Times New Roman" w:hAnsi="Times New Roman" w:cs="Times New Roman"/>
                <w:b/>
                <w:sz w:val="20"/>
                <w:szCs w:val="20"/>
                <w:lang w:val="en-GB"/>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 xml:space="preserve">Nakip M. (2003). </w:t>
            </w:r>
            <w:r w:rsidRPr="006B6C2C">
              <w:rPr>
                <w:rFonts w:ascii="Times New Roman" w:hAnsi="Times New Roman" w:cs="Times New Roman"/>
                <w:sz w:val="20"/>
                <w:szCs w:val="20"/>
              </w:rPr>
              <w:t>Pazarlama Araştırmaları, Ankara: Seçkin Yayıncılık.</w:t>
            </w:r>
          </w:p>
          <w:p w:rsidR="001C4D78" w:rsidRPr="006B6C2C" w:rsidRDefault="001C4D78" w:rsidP="006B6C2C">
            <w:pPr>
              <w:pStyle w:val="Balk4"/>
              <w:spacing w:before="0" w:beforeAutospacing="0" w:after="0" w:afterAutospacing="0"/>
              <w:rPr>
                <w:b w:val="0"/>
                <w:bCs w:val="0"/>
                <w:sz w:val="20"/>
                <w:szCs w:val="20"/>
              </w:rPr>
            </w:pP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50"/>
              </w:numPr>
              <w:jc w:val="left"/>
              <w:rPr>
                <w:rFonts w:ascii="Times New Roman" w:hAnsi="Times New Roman" w:cs="Times New Roman"/>
                <w:b/>
                <w:sz w:val="20"/>
                <w:szCs w:val="20"/>
                <w:lang w:val="en-GB"/>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Kurtuluş K.</w:t>
            </w:r>
            <w:r w:rsidRPr="006B6C2C">
              <w:rPr>
                <w:rFonts w:ascii="Times New Roman" w:hAnsi="Times New Roman" w:cs="Times New Roman"/>
                <w:b/>
                <w:sz w:val="20"/>
                <w:szCs w:val="20"/>
                <w:lang w:val="en-GB"/>
              </w:rPr>
              <w:t xml:space="preserve"> (2004).</w:t>
            </w:r>
            <w:r w:rsidRPr="006B6C2C">
              <w:rPr>
                <w:rFonts w:ascii="Times New Roman" w:hAnsi="Times New Roman" w:cs="Times New Roman"/>
                <w:sz w:val="20"/>
                <w:szCs w:val="20"/>
                <w:lang w:val="en-GB"/>
              </w:rPr>
              <w:t xml:space="preserve"> Pazarlama Araştırmaları. 7. Baskı. İstanbul: Literatür Yayıncılık.</w:t>
            </w:r>
          </w:p>
          <w:p w:rsidR="001C4D78" w:rsidRPr="006B6C2C" w:rsidRDefault="001C4D78" w:rsidP="006B6C2C">
            <w:pPr>
              <w:numPr>
                <w:ilvl w:val="0"/>
                <w:numId w:val="50"/>
              </w:numPr>
              <w:jc w:val="left"/>
              <w:rPr>
                <w:rFonts w:ascii="Times New Roman" w:hAnsi="Times New Roman" w:cs="Times New Roman"/>
                <w:b/>
                <w:sz w:val="20"/>
                <w:szCs w:val="20"/>
                <w:lang w:val="en-GB"/>
              </w:rPr>
            </w:pPr>
            <w:r w:rsidRPr="006B6C2C">
              <w:rPr>
                <w:rFonts w:ascii="Times New Roman" w:hAnsi="Times New Roman" w:cs="Times New Roman"/>
                <w:b/>
                <w:sz w:val="20"/>
                <w:szCs w:val="20"/>
              </w:rPr>
              <w:t>Gegez E.</w:t>
            </w:r>
            <w:r w:rsidRPr="006B6C2C">
              <w:rPr>
                <w:rFonts w:ascii="Times New Roman" w:hAnsi="Times New Roman" w:cs="Times New Roman"/>
                <w:b/>
                <w:sz w:val="20"/>
                <w:szCs w:val="20"/>
                <w:lang w:val="en-GB"/>
              </w:rPr>
              <w:t xml:space="preserve"> (2005). </w:t>
            </w:r>
            <w:r w:rsidRPr="006B6C2C">
              <w:rPr>
                <w:rFonts w:ascii="Times New Roman" w:hAnsi="Times New Roman" w:cs="Times New Roman"/>
                <w:sz w:val="20"/>
                <w:szCs w:val="20"/>
                <w:lang w:val="en-GB"/>
              </w:rPr>
              <w:t>Pazarlama Araştırmaları. İstanbul: Beta Yayıncılık.</w:t>
            </w:r>
          </w:p>
          <w:p w:rsidR="001C4D78" w:rsidRPr="006B6C2C" w:rsidRDefault="001C4D78" w:rsidP="006B6C2C">
            <w:pPr>
              <w:numPr>
                <w:ilvl w:val="0"/>
                <w:numId w:val="50"/>
              </w:numPr>
              <w:jc w:val="left"/>
              <w:rPr>
                <w:rFonts w:ascii="Times New Roman" w:hAnsi="Times New Roman" w:cs="Times New Roman"/>
                <w:b/>
                <w:sz w:val="20"/>
                <w:szCs w:val="20"/>
                <w:lang w:val="en-GB"/>
              </w:rPr>
            </w:pPr>
            <w:r w:rsidRPr="006B6C2C">
              <w:rPr>
                <w:rFonts w:ascii="Times New Roman" w:hAnsi="Times New Roman" w:cs="Times New Roman"/>
                <w:b/>
                <w:sz w:val="20"/>
                <w:szCs w:val="20"/>
                <w:lang w:val="en-GB"/>
              </w:rPr>
              <w:t>Yükselen C. (2005).</w:t>
            </w:r>
            <w:r w:rsidRPr="006B6C2C">
              <w:rPr>
                <w:rFonts w:ascii="Times New Roman" w:hAnsi="Times New Roman" w:cs="Times New Roman"/>
                <w:sz w:val="20"/>
                <w:szCs w:val="20"/>
                <w:lang w:val="en-GB"/>
              </w:rPr>
              <w:t xml:space="preserve"> Pazarlama Araştırmaları. 4. Baskı. </w:t>
            </w:r>
            <w:smartTag w:uri="urn:schemas-microsoft-com:office:smarttags" w:element="City">
              <w:smartTag w:uri="urn:schemas-microsoft-com:office:smarttags" w:element="place">
                <w:r w:rsidRPr="006B6C2C">
                  <w:rPr>
                    <w:rFonts w:ascii="Times New Roman" w:hAnsi="Times New Roman" w:cs="Times New Roman"/>
                    <w:sz w:val="20"/>
                    <w:szCs w:val="20"/>
                    <w:lang w:val="en-GB"/>
                  </w:rPr>
                  <w:t>Ankara</w:t>
                </w:r>
              </w:smartTag>
            </w:smartTag>
            <w:r w:rsidRPr="006B6C2C">
              <w:rPr>
                <w:rFonts w:ascii="Times New Roman" w:hAnsi="Times New Roman" w:cs="Times New Roman"/>
                <w:sz w:val="20"/>
                <w:szCs w:val="20"/>
                <w:lang w:val="en-GB"/>
              </w:rPr>
              <w:t>: Detay Yayıncılık.</w:t>
            </w:r>
          </w:p>
          <w:p w:rsidR="001C4D78" w:rsidRPr="006B6C2C" w:rsidRDefault="001C4D78" w:rsidP="006B6C2C">
            <w:pPr>
              <w:pStyle w:val="Balk4"/>
              <w:spacing w:before="0" w:beforeAutospacing="0" w:after="0" w:afterAutospacing="0"/>
              <w:rPr>
                <w:color w:val="000000"/>
              </w:rPr>
            </w:pPr>
          </w:p>
        </w:tc>
      </w:tr>
      <w:tr w:rsidR="001C4D78" w:rsidRPr="006B6C2C"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1C4D78" w:rsidRPr="006B6C2C" w:rsidRDefault="001C4D78" w:rsidP="006B6C2C">
      <w:pPr>
        <w:jc w:val="left"/>
        <w:rPr>
          <w:rFonts w:ascii="Times New Roman" w:hAnsi="Times New Roman" w:cs="Times New Roman"/>
          <w:sz w:val="18"/>
          <w:szCs w:val="18"/>
        </w:rPr>
        <w:sectPr w:rsidR="001C4D78"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6B6C2C" w:rsidTr="001C4D78">
        <w:trPr>
          <w:trHeight w:val="510"/>
          <w:jc w:val="center"/>
        </w:trPr>
        <w:tc>
          <w:tcPr>
            <w:tcW w:w="5000"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1C4D78" w:rsidRPr="006B6C2C" w:rsidTr="001C4D78">
        <w:trPr>
          <w:jc w:val="center"/>
        </w:trPr>
        <w:tc>
          <w:tcPr>
            <w:tcW w:w="593"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Pazarlama araştırmalarının tanım ve önemi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Pazarlama probleminin tanımlanması, araştırma konusunun seçimi ve hipotez belirleme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Pazarlama araştırması modelleri, veri türleri ve kaynakları</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Örnekleme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Veri toplama yöntemleri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Pazarlama araştırmalarında ölçme ve ölçekleme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Ara sınav</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Tek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Tek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İki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İki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Çok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Çok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Çok değişkenli analizler</w:t>
            </w:r>
          </w:p>
        </w:tc>
      </w:tr>
      <w:tr w:rsidR="001C4D78" w:rsidRPr="006B6C2C" w:rsidTr="001C4D78">
        <w:trPr>
          <w:trHeight w:val="322"/>
          <w:jc w:val="center"/>
        </w:trPr>
        <w:tc>
          <w:tcPr>
            <w:tcW w:w="593"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6B6C2C" w:rsidTr="001C4D78">
        <w:tc>
          <w:tcPr>
            <w:tcW w:w="603" w:type="dxa"/>
            <w:tcBorders>
              <w:top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1</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9889" w:type="dxa"/>
            <w:gridSpan w:val="5"/>
            <w:tcBorders>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Prof. Dr. </w:t>
      </w:r>
      <w:r w:rsidRPr="006B6C2C">
        <w:rPr>
          <w:rFonts w:ascii="Times New Roman" w:hAnsi="Times New Roman" w:cs="Times New Roman"/>
          <w:i/>
          <w:lang w:val="en-GB"/>
        </w:rPr>
        <w:t>Ömer Torlak</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t xml:space="preserve"> </w:t>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6B6C2C" w:rsidTr="001C4D78">
        <w:trPr>
          <w:trHeight w:val="989"/>
        </w:trPr>
        <w:tc>
          <w:tcPr>
            <w:tcW w:w="7171" w:type="dxa"/>
          </w:tcPr>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c>
          <w:tcPr>
            <w:tcW w:w="2777" w:type="dxa"/>
          </w:tcPr>
          <w:p w:rsidR="001C4D78" w:rsidRPr="006B6C2C" w:rsidRDefault="001C4D78" w:rsidP="006B6C2C">
            <w:pPr>
              <w:tabs>
                <w:tab w:val="left" w:pos="7800"/>
              </w:tabs>
              <w:jc w:val="left"/>
              <w:rPr>
                <w:rFonts w:ascii="Times New Roman" w:hAnsi="Times New Roman" w:cs="Times New Roman"/>
              </w:rPr>
            </w:pP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AD20F5" w:rsidRPr="006B6C2C" w:rsidRDefault="00AD20F5"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5859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AD20F5" w:rsidRPr="006B6C2C" w:rsidRDefault="00AD20F5"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D20F5" w:rsidRPr="006B6C2C" w:rsidTr="00AD20F5">
        <w:tc>
          <w:tcPr>
            <w:tcW w:w="1167"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GÜZ</w:t>
            </w:r>
          </w:p>
        </w:tc>
      </w:tr>
    </w:tbl>
    <w:p w:rsidR="00AD20F5" w:rsidRPr="006B6C2C" w:rsidRDefault="00AD20F5"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D20F5" w:rsidRPr="006B6C2C" w:rsidTr="00AD20F5">
        <w:tc>
          <w:tcPr>
            <w:tcW w:w="1668"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rPr>
              <w:t>131217449</w:t>
            </w:r>
          </w:p>
        </w:tc>
        <w:tc>
          <w:tcPr>
            <w:tcW w:w="1560"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AD20F5" w:rsidRPr="006B6C2C" w:rsidRDefault="00AD20F5" w:rsidP="006B6C2C">
            <w:pPr>
              <w:jc w:val="left"/>
              <w:outlineLvl w:val="0"/>
              <w:rPr>
                <w:rFonts w:ascii="Times New Roman" w:hAnsi="Times New Roman" w:cs="Times New Roman"/>
              </w:rPr>
            </w:pPr>
          </w:p>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rPr>
              <w:t xml:space="preserve">YATIRIM PROJELERİNİN DEĞERLENDİRİLMESİ </w:t>
            </w:r>
            <w:bookmarkStart w:id="51" w:name="yatırımprojdeğer"/>
            <w:bookmarkEnd w:id="51"/>
          </w:p>
        </w:tc>
      </w:tr>
    </w:tbl>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AD20F5" w:rsidRPr="006B6C2C" w:rsidTr="00AD20F5">
        <w:trPr>
          <w:trHeight w:val="383"/>
        </w:trPr>
        <w:tc>
          <w:tcPr>
            <w:tcW w:w="525" w:type="pct"/>
            <w:vMerge w:val="restart"/>
            <w:tcBorders>
              <w:top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AD20F5" w:rsidRPr="006B6C2C" w:rsidRDefault="00AD20F5"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AD20F5" w:rsidRPr="006B6C2C" w:rsidTr="00AD20F5">
        <w:trPr>
          <w:trHeight w:val="382"/>
        </w:trPr>
        <w:tc>
          <w:tcPr>
            <w:tcW w:w="525" w:type="pct"/>
            <w:vMerge/>
            <w:tcBorders>
              <w:right w:val="single" w:sz="12" w:space="0" w:color="auto"/>
            </w:tcBorders>
          </w:tcPr>
          <w:p w:rsidR="00AD20F5" w:rsidRPr="006B6C2C" w:rsidRDefault="00AD20F5"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AD20F5" w:rsidRPr="006B6C2C" w:rsidTr="00AD20F5">
        <w:trPr>
          <w:trHeight w:val="367"/>
        </w:trPr>
        <w:tc>
          <w:tcPr>
            <w:tcW w:w="525" w:type="pct"/>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53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w:t>
            </w:r>
          </w:p>
        </w:tc>
        <w:tc>
          <w:tcPr>
            <w:tcW w:w="41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SEÇMELİ ( X)</w:t>
            </w:r>
          </w:p>
        </w:tc>
        <w:tc>
          <w:tcPr>
            <w:tcW w:w="768" w:type="pct"/>
            <w:tcBorders>
              <w:bottom w:val="single" w:sz="12" w:space="0" w:color="auto"/>
            </w:tcBorders>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AD20F5" w:rsidRPr="006B6C2C" w:rsidTr="00AD20F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AD20F5" w:rsidRPr="006B6C2C" w:rsidTr="00AD20F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AD20F5" w:rsidRPr="006B6C2C" w:rsidTr="00AD20F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X</w:t>
            </w:r>
          </w:p>
        </w:tc>
        <w:tc>
          <w:tcPr>
            <w:tcW w:w="1114"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24"/>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AD20F5" w:rsidRPr="006B6C2C" w:rsidTr="00AD20F5">
        <w:tc>
          <w:tcPr>
            <w:tcW w:w="1835" w:type="pct"/>
            <w:gridSpan w:val="5"/>
            <w:vMerge w:val="restart"/>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8" w:space="0" w:color="auto"/>
              <w:lef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40</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92"/>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60</w:t>
            </w:r>
          </w:p>
        </w:tc>
      </w:tr>
      <w:tr w:rsidR="00AD20F5" w:rsidRPr="006B6C2C" w:rsidTr="00AD20F5">
        <w:trPr>
          <w:trHeight w:val="38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lang w:val="en-GB"/>
              </w:rPr>
              <w:t>Dersintemelhedefi, yatırımprojelerininanalizinin, planlanmasınınveuygulanmasınıntümaşamalarınınörnekleryardımıyla </w:t>
            </w:r>
            <w:r w:rsidRPr="006B6C2C">
              <w:rPr>
                <w:rFonts w:ascii="Times New Roman" w:hAnsi="Times New Roman" w:cs="Times New Roman"/>
                <w:sz w:val="20"/>
                <w:szCs w:val="20"/>
              </w:rPr>
              <w:t>öğrencilere tanıtılmasıdır.</w:t>
            </w:r>
          </w:p>
        </w:tc>
      </w:tr>
      <w:tr w:rsidR="00AD20F5" w:rsidRPr="006B6C2C" w:rsidTr="00AD20F5">
        <w:trPr>
          <w:trHeight w:val="426"/>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Yatırım projelerinin değerlendirilmesi sürecinin öneminin ortaya konarak açıklanması, ilgili tarafların finanasal, ekonomik ve teknik açıdan ilişkilerinin anlaşılması. </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Girişimcilik yeteneklerinin gelişmesine ve girişimcilerin fikirlerinin değerlendirilmesi için gereken süreçlerin uygulanmasına katkıda bulunmak.</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Yatırımprojelerininiçeriğinibilme</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Yatırımprojelerininekonomikanaliziniyapabilme</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Yatırımprojelerininteknikanalizininiçeriğinikavrama</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Yatırımprojelerinin</w:t>
            </w:r>
            <w:r w:rsidRPr="006B6C2C">
              <w:rPr>
                <w:rStyle w:val="apple-converted-space"/>
                <w:rFonts w:ascii="Times New Roman" w:hAnsi="Times New Roman" w:cs="Times New Roman"/>
                <w:sz w:val="20"/>
                <w:szCs w:val="20"/>
                <w:shd w:val="clear" w:color="auto" w:fill="FFFFFF"/>
                <w:lang w:val="en-GB"/>
              </w:rPr>
              <w:t> </w:t>
            </w:r>
            <w:r w:rsidRPr="006B6C2C">
              <w:rPr>
                <w:rFonts w:ascii="Times New Roman" w:hAnsi="Times New Roman" w:cs="Times New Roman"/>
                <w:sz w:val="20"/>
                <w:szCs w:val="20"/>
                <w:shd w:val="clear" w:color="auto" w:fill="FFFFFF"/>
                <w:lang w:val="en-GB"/>
              </w:rPr>
              <w:t>mali</w:t>
            </w:r>
            <w:r w:rsidRPr="006B6C2C">
              <w:rPr>
                <w:rStyle w:val="apple-converted-space"/>
                <w:rFonts w:ascii="Times New Roman" w:hAnsi="Times New Roman" w:cs="Times New Roman"/>
                <w:sz w:val="20"/>
                <w:szCs w:val="20"/>
                <w:shd w:val="clear" w:color="auto" w:fill="FFFFFF"/>
                <w:lang w:val="en-GB"/>
              </w:rPr>
              <w:t> </w:t>
            </w:r>
            <w:r w:rsidRPr="006B6C2C">
              <w:rPr>
                <w:rFonts w:ascii="Times New Roman" w:hAnsi="Times New Roman" w:cs="Times New Roman"/>
                <w:sz w:val="20"/>
                <w:szCs w:val="20"/>
                <w:shd w:val="clear" w:color="auto" w:fill="FFFFFF"/>
                <w:lang w:val="en-GB"/>
              </w:rPr>
              <w:t>analiziniyapabilme</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Birfizibiliteçalışmasınıbaştansonayapabilme</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Yatırımplanlamasıileilgili alt yapıyasahipolma</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Risk kavramınıanlama</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Kamuyatırımprojeleriileözelsektöryatırımprojelerininfarklılıklarınıanlama</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pStyle w:val="Balk4"/>
              <w:spacing w:before="0" w:beforeAutospacing="0" w:after="0" w:afterAutospacing="0"/>
              <w:rPr>
                <w:b w:val="0"/>
                <w:bCs w:val="0"/>
                <w:sz w:val="20"/>
                <w:szCs w:val="20"/>
              </w:rPr>
            </w:pPr>
            <w:r w:rsidRPr="006B6C2C">
              <w:rPr>
                <w:rStyle w:val="apple-style-span"/>
                <w:b w:val="0"/>
                <w:bCs w:val="0"/>
                <w:color w:val="333333"/>
                <w:sz w:val="20"/>
                <w:szCs w:val="20"/>
                <w:shd w:val="clear" w:color="auto" w:fill="F7F6F3"/>
                <w:lang w:val="en-US"/>
              </w:rPr>
              <w:t>Sarıaslan, Halil (2002).</w:t>
            </w:r>
            <w:r w:rsidRPr="006B6C2C">
              <w:rPr>
                <w:rStyle w:val="apple-style-span"/>
                <w:color w:val="333333"/>
                <w:sz w:val="20"/>
                <w:szCs w:val="20"/>
                <w:shd w:val="clear" w:color="auto" w:fill="F7F6F3"/>
                <w:lang w:val="en-US"/>
              </w:rPr>
              <w:t> </w:t>
            </w:r>
            <w:r w:rsidRPr="006B6C2C">
              <w:rPr>
                <w:rStyle w:val="apple-converted-space"/>
                <w:color w:val="333333"/>
                <w:sz w:val="20"/>
                <w:szCs w:val="20"/>
                <w:shd w:val="clear" w:color="auto" w:fill="F7F6F3"/>
                <w:lang w:val="en-US"/>
              </w:rPr>
              <w:t> </w:t>
            </w:r>
            <w:r w:rsidRPr="006B6C2C">
              <w:rPr>
                <w:rStyle w:val="apple-style-span"/>
                <w:b w:val="0"/>
                <w:color w:val="333333"/>
                <w:sz w:val="20"/>
                <w:szCs w:val="20"/>
                <w:shd w:val="clear" w:color="auto" w:fill="F7F6F3"/>
                <w:lang w:val="en-US"/>
              </w:rPr>
              <w:t>YatırımProjelerininHazırlanmasıveDeğerlendirilmesi (Planlama-Analiz-Fizibilite), İstanbul: TurhanKitabevi</w:t>
            </w:r>
          </w:p>
        </w:tc>
      </w:tr>
      <w:tr w:rsidR="00AD20F5" w:rsidRPr="006B6C2C" w:rsidTr="00AD20F5">
        <w:trPr>
          <w:trHeight w:val="153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52"/>
              </w:numPr>
              <w:jc w:val="left"/>
              <w:rPr>
                <w:rFonts w:ascii="Times New Roman" w:hAnsi="Times New Roman" w:cs="Times New Roman"/>
                <w:color w:val="333333"/>
                <w:sz w:val="27"/>
                <w:szCs w:val="27"/>
                <w:shd w:val="clear" w:color="auto" w:fill="F7F6F3"/>
              </w:rPr>
            </w:pPr>
            <w:r w:rsidRPr="006B6C2C">
              <w:rPr>
                <w:rFonts w:ascii="Times New Roman" w:hAnsi="Times New Roman" w:cs="Times New Roman"/>
                <w:b/>
                <w:bCs/>
                <w:color w:val="333333"/>
                <w:sz w:val="20"/>
                <w:szCs w:val="20"/>
                <w:shd w:val="clear" w:color="auto" w:fill="F7F6F3"/>
                <w:lang w:val="fr-FR"/>
              </w:rPr>
              <w:t>Güvemli, Oktay (2001).</w:t>
            </w:r>
            <w:r w:rsidRPr="006B6C2C">
              <w:rPr>
                <w:rFonts w:ascii="Times New Roman" w:hAnsi="Times New Roman" w:cs="Times New Roman"/>
                <w:color w:val="333333"/>
                <w:sz w:val="20"/>
                <w:szCs w:val="20"/>
                <w:shd w:val="clear" w:color="auto" w:fill="F7F6F3"/>
                <w:lang w:val="fr-FR"/>
              </w:rPr>
              <w:t> </w:t>
            </w:r>
            <w:r w:rsidRPr="006B6C2C">
              <w:rPr>
                <w:rStyle w:val="apple-converted-space"/>
                <w:rFonts w:ascii="Times New Roman" w:hAnsi="Times New Roman" w:cs="Times New Roman"/>
                <w:color w:val="333333"/>
                <w:sz w:val="20"/>
                <w:szCs w:val="20"/>
                <w:shd w:val="clear" w:color="auto" w:fill="F7F6F3"/>
                <w:lang w:val="fr-FR"/>
              </w:rPr>
              <w:t> </w:t>
            </w:r>
            <w:r w:rsidRPr="006B6C2C">
              <w:rPr>
                <w:rFonts w:ascii="Times New Roman" w:hAnsi="Times New Roman" w:cs="Times New Roman"/>
                <w:color w:val="333333"/>
                <w:sz w:val="20"/>
                <w:szCs w:val="20"/>
                <w:shd w:val="clear" w:color="auto" w:fill="F7F6F3"/>
                <w:lang w:val="fr-FR"/>
              </w:rPr>
              <w:t>YatırımProjelerininDüzenlenmesiDeğerlendirilmesiveİzlenmesi, İstanbul: Atlas Yayınları</w:t>
            </w:r>
          </w:p>
          <w:p w:rsidR="00AD20F5" w:rsidRPr="006B6C2C" w:rsidRDefault="00AD20F5" w:rsidP="006B6C2C">
            <w:pPr>
              <w:numPr>
                <w:ilvl w:val="0"/>
                <w:numId w:val="52"/>
              </w:numPr>
              <w:jc w:val="left"/>
              <w:rPr>
                <w:rFonts w:ascii="Times New Roman" w:hAnsi="Times New Roman" w:cs="Times New Roman"/>
                <w:color w:val="333333"/>
                <w:sz w:val="27"/>
                <w:szCs w:val="27"/>
                <w:shd w:val="clear" w:color="auto" w:fill="F7F6F3"/>
              </w:rPr>
            </w:pPr>
            <w:r w:rsidRPr="006B6C2C">
              <w:rPr>
                <w:rFonts w:ascii="Times New Roman" w:hAnsi="Times New Roman" w:cs="Times New Roman"/>
                <w:b/>
                <w:bCs/>
                <w:color w:val="333333"/>
                <w:sz w:val="20"/>
                <w:szCs w:val="20"/>
                <w:shd w:val="clear" w:color="auto" w:fill="F7F6F3"/>
                <w:lang w:val="en-GB"/>
              </w:rPr>
              <w:t>Rollins, Steven C. and Richard B. Lanza (2004).</w:t>
            </w:r>
            <w:r w:rsidRPr="006B6C2C">
              <w:rPr>
                <w:rStyle w:val="apple-converted-space"/>
                <w:rFonts w:ascii="Times New Roman" w:hAnsi="Times New Roman" w:cs="Times New Roman"/>
                <w:color w:val="333333"/>
                <w:sz w:val="20"/>
                <w:szCs w:val="20"/>
                <w:shd w:val="clear" w:color="auto" w:fill="F7F6F3"/>
                <w:lang w:val="en-GB"/>
              </w:rPr>
              <w:t> </w:t>
            </w:r>
            <w:r w:rsidRPr="006B6C2C">
              <w:rPr>
                <w:rFonts w:ascii="Times New Roman" w:hAnsi="Times New Roman" w:cs="Times New Roman"/>
                <w:color w:val="333333"/>
                <w:sz w:val="20"/>
                <w:szCs w:val="20"/>
                <w:shd w:val="clear" w:color="auto" w:fill="F7F6F3"/>
                <w:lang w:val="en-GB"/>
              </w:rPr>
              <w:t>Essential Project Investment Governance and Reporting: Preventing Project Fraud and EnsurinSarbanes-Oxley-Compliance,</w:t>
            </w:r>
            <w:r w:rsidRPr="006B6C2C">
              <w:rPr>
                <w:rStyle w:val="apple-converted-space"/>
                <w:rFonts w:ascii="Times New Roman" w:hAnsi="Times New Roman" w:cs="Times New Roman"/>
                <w:color w:val="333333"/>
                <w:sz w:val="20"/>
                <w:szCs w:val="20"/>
                <w:shd w:val="clear" w:color="auto" w:fill="F7F6F3"/>
                <w:lang w:val="en-GB"/>
              </w:rPr>
              <w:t> </w:t>
            </w:r>
            <w:r w:rsidRPr="006B6C2C">
              <w:rPr>
                <w:rFonts w:ascii="Times New Roman" w:hAnsi="Times New Roman" w:cs="Times New Roman"/>
                <w:color w:val="333333"/>
                <w:sz w:val="20"/>
                <w:szCs w:val="20"/>
                <w:shd w:val="clear" w:color="auto" w:fill="F7F6F3"/>
                <w:lang w:val="en-GB"/>
              </w:rPr>
              <w:t>Florida: J. Ross Publishing, Inc.</w:t>
            </w:r>
          </w:p>
        </w:tc>
      </w:tr>
      <w:tr w:rsidR="00AD20F5" w:rsidRPr="006B6C2C" w:rsidTr="00AD20F5">
        <w:trPr>
          <w:trHeight w:val="52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p>
        </w:tc>
      </w:tr>
    </w:tbl>
    <w:p w:rsidR="00AD20F5" w:rsidRPr="006B6C2C" w:rsidRDefault="00AD20F5" w:rsidP="006B6C2C">
      <w:pPr>
        <w:jc w:val="left"/>
        <w:rPr>
          <w:rFonts w:ascii="Times New Roman" w:hAnsi="Times New Roman" w:cs="Times New Roman"/>
          <w:sz w:val="18"/>
          <w:szCs w:val="18"/>
        </w:rPr>
        <w:sectPr w:rsidR="00AD20F5"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D20F5" w:rsidRPr="006B6C2C" w:rsidTr="00AD20F5">
        <w:trPr>
          <w:trHeight w:val="510"/>
          <w:jc w:val="center"/>
        </w:trPr>
        <w:tc>
          <w:tcPr>
            <w:tcW w:w="5000"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AD20F5" w:rsidRPr="006B6C2C" w:rsidTr="00AD20F5">
        <w:trPr>
          <w:jc w:val="center"/>
        </w:trPr>
        <w:tc>
          <w:tcPr>
            <w:tcW w:w="593"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AD20F5" w:rsidRPr="006B6C2C" w:rsidRDefault="00AD20F5" w:rsidP="006B6C2C">
            <w:pPr>
              <w:jc w:val="left"/>
              <w:rPr>
                <w:rFonts w:ascii="Times New Roman" w:hAnsi="Times New Roman" w:cs="Times New Roman"/>
              </w:rPr>
            </w:pPr>
            <w:r w:rsidRPr="006B6C2C">
              <w:rPr>
                <w:rStyle w:val="apple-style-span"/>
                <w:rFonts w:ascii="Times New Roman" w:hAnsi="Times New Roman" w:cs="Times New Roman"/>
                <w:shd w:val="clear" w:color="auto" w:fill="FFFFFF"/>
              </w:rPr>
              <w:t>Yatırım Kavramı ve Türleri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AD20F5" w:rsidRPr="006B6C2C" w:rsidRDefault="00AD20F5" w:rsidP="006B6C2C">
            <w:pPr>
              <w:jc w:val="left"/>
              <w:rPr>
                <w:rFonts w:ascii="Times New Roman" w:hAnsi="Times New Roman" w:cs="Times New Roman"/>
              </w:rPr>
            </w:pPr>
            <w:r w:rsidRPr="006B6C2C">
              <w:rPr>
                <w:rStyle w:val="apple-style-span"/>
                <w:rFonts w:ascii="Times New Roman" w:hAnsi="Times New Roman" w:cs="Times New Roman"/>
                <w:shd w:val="clear" w:color="auto" w:fill="FFFFFF"/>
              </w:rPr>
              <w:t>Proje Tanımı ve Yatırım Projeleri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Projelerinin Hazırlanması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7F6F3"/>
              </w:rPr>
              <w:t>Yatırım Projelerinde Pazar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Pazar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Teknik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7F6F3"/>
              </w:rPr>
              <w:t>Ara Sınav</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Teknik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Finansal Analizi</w:t>
            </w:r>
          </w:p>
        </w:tc>
      </w:tr>
      <w:tr w:rsidR="00AD20F5" w:rsidRPr="006B6C2C" w:rsidTr="00AD20F5">
        <w:trPr>
          <w:trHeight w:val="195"/>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Finansal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Projelerinin Mali Analizi; Statik, Dinamik ve Çok Amaçlı Değerleme Yöntemleri ile Yatırım Projelerinin Değerlendirilmesi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Optimum Yatırım Planlaması (Yatırım-Finansman İlişkileri)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Risk</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Kamu Yatırım Projelerinin Değerlendirilmesi.</w:t>
            </w:r>
          </w:p>
        </w:tc>
      </w:tr>
      <w:tr w:rsidR="00AD20F5" w:rsidRPr="006B6C2C" w:rsidTr="00AD20F5">
        <w:trPr>
          <w:trHeight w:val="322"/>
          <w:jc w:val="center"/>
        </w:trPr>
        <w:tc>
          <w:tcPr>
            <w:tcW w:w="593"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7F6F3"/>
              </w:rPr>
              <w:t>Genel Tekrar, Final</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D20F5" w:rsidRPr="006B6C2C" w:rsidTr="00AD20F5">
        <w:tc>
          <w:tcPr>
            <w:tcW w:w="603" w:type="dxa"/>
            <w:tcBorders>
              <w:top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1</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9889" w:type="dxa"/>
            <w:gridSpan w:val="5"/>
            <w:tcBorders>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Yrd. Doç. Dr. Arzum ERKEN ÇELİK</w:t>
      </w: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AD20F5" w:rsidRPr="006B6C2C" w:rsidTr="00AD20F5">
        <w:trPr>
          <w:trHeight w:val="989"/>
        </w:trPr>
        <w:tc>
          <w:tcPr>
            <w:tcW w:w="7171" w:type="dxa"/>
          </w:tcPr>
          <w:p w:rsidR="00AD20F5" w:rsidRPr="006B6C2C" w:rsidRDefault="00AD20F5" w:rsidP="006B6C2C">
            <w:pPr>
              <w:tabs>
                <w:tab w:val="left" w:pos="7800"/>
              </w:tabs>
              <w:jc w:val="left"/>
              <w:rPr>
                <w:rFonts w:ascii="Times New Roman" w:hAnsi="Times New Roman" w:cs="Times New Roman"/>
              </w:rPr>
            </w:pPr>
          </w:p>
        </w:tc>
        <w:tc>
          <w:tcPr>
            <w:tcW w:w="2777" w:type="dxa"/>
          </w:tcPr>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p>
        </w:tc>
      </w:tr>
    </w:tbl>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AD20F5" w:rsidRPr="006B6C2C" w:rsidRDefault="00AD20F5"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06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AD20F5" w:rsidRPr="006B6C2C" w:rsidRDefault="00AD20F5"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D20F5" w:rsidRPr="006B6C2C" w:rsidTr="00AD20F5">
        <w:tc>
          <w:tcPr>
            <w:tcW w:w="1167"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lastRenderedPageBreak/>
              <w:t>DÖNEM</w:t>
            </w:r>
          </w:p>
        </w:tc>
        <w:tc>
          <w:tcPr>
            <w:tcW w:w="1527"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GÜZ</w:t>
            </w:r>
          </w:p>
        </w:tc>
      </w:tr>
    </w:tbl>
    <w:p w:rsidR="00AD20F5" w:rsidRPr="006B6C2C" w:rsidRDefault="00AD20F5"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D20F5" w:rsidRPr="006B6C2C" w:rsidTr="00AD20F5">
        <w:tc>
          <w:tcPr>
            <w:tcW w:w="1668"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AD20F5" w:rsidRPr="006B6C2C" w:rsidRDefault="00AD20F5" w:rsidP="006B6C2C">
            <w:pPr>
              <w:jc w:val="left"/>
              <w:outlineLvl w:val="0"/>
              <w:rPr>
                <w:rFonts w:ascii="Times New Roman" w:hAnsi="Times New Roman" w:cs="Times New Roman"/>
              </w:rPr>
            </w:pPr>
            <w:r w:rsidRPr="006B6C2C">
              <w:rPr>
                <w:rStyle w:val="apple-style-span"/>
                <w:rFonts w:ascii="Times New Roman" w:hAnsi="Times New Roman" w:cs="Times New Roman"/>
                <w:color w:val="333333"/>
                <w:sz w:val="27"/>
                <w:szCs w:val="27"/>
                <w:shd w:val="clear" w:color="auto" w:fill="F7F6F3"/>
              </w:rPr>
              <w:t>131217448</w:t>
            </w:r>
          </w:p>
        </w:tc>
        <w:tc>
          <w:tcPr>
            <w:tcW w:w="1560"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AD20F5" w:rsidRPr="006B6C2C" w:rsidRDefault="00AD20F5" w:rsidP="006B6C2C">
            <w:pPr>
              <w:jc w:val="left"/>
              <w:outlineLvl w:val="0"/>
              <w:rPr>
                <w:rFonts w:ascii="Times New Roman" w:hAnsi="Times New Roman" w:cs="Times New Roman"/>
              </w:rPr>
            </w:pPr>
          </w:p>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TOPLAM KALİTE YÖNETİMİ</w:t>
            </w:r>
            <w:bookmarkStart w:id="52" w:name="tky"/>
            <w:bookmarkEnd w:id="52"/>
          </w:p>
        </w:tc>
      </w:tr>
    </w:tbl>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AD20F5" w:rsidRPr="006B6C2C" w:rsidTr="00AD20F5">
        <w:trPr>
          <w:trHeight w:val="383"/>
        </w:trPr>
        <w:tc>
          <w:tcPr>
            <w:tcW w:w="525" w:type="pct"/>
            <w:vMerge w:val="restart"/>
            <w:tcBorders>
              <w:top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AD20F5" w:rsidRPr="006B6C2C" w:rsidRDefault="00AD20F5"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AD20F5" w:rsidRPr="006B6C2C" w:rsidTr="00AD20F5">
        <w:trPr>
          <w:trHeight w:val="382"/>
        </w:trPr>
        <w:tc>
          <w:tcPr>
            <w:tcW w:w="525" w:type="pct"/>
            <w:vMerge/>
            <w:tcBorders>
              <w:right w:val="single" w:sz="12" w:space="0" w:color="auto"/>
            </w:tcBorders>
          </w:tcPr>
          <w:p w:rsidR="00AD20F5" w:rsidRPr="006B6C2C" w:rsidRDefault="00AD20F5"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AD20F5" w:rsidRPr="006B6C2C" w:rsidTr="00AD20F5">
        <w:trPr>
          <w:trHeight w:val="367"/>
        </w:trPr>
        <w:tc>
          <w:tcPr>
            <w:tcW w:w="525" w:type="pct"/>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538" w:type="pct"/>
            <w:tcBorders>
              <w:bottom w:val="single" w:sz="12" w:space="0" w:color="auto"/>
            </w:tcBorders>
            <w:vAlign w:val="center"/>
          </w:tcPr>
          <w:p w:rsidR="00AD20F5" w:rsidRPr="006B6C2C" w:rsidRDefault="00AD20F5" w:rsidP="006B6C2C">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p>
        </w:tc>
        <w:tc>
          <w:tcPr>
            <w:tcW w:w="41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SEÇMELİ ( x)</w:t>
            </w:r>
          </w:p>
        </w:tc>
        <w:tc>
          <w:tcPr>
            <w:tcW w:w="768" w:type="pct"/>
            <w:tcBorders>
              <w:bottom w:val="single" w:sz="12" w:space="0" w:color="auto"/>
            </w:tcBorders>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AD20F5" w:rsidRPr="006B6C2C" w:rsidTr="00AD20F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AD20F5" w:rsidRPr="006B6C2C" w:rsidTr="00AD20F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AD20F5" w:rsidRPr="006B6C2C" w:rsidTr="00AD20F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x</w:t>
            </w:r>
          </w:p>
        </w:tc>
        <w:tc>
          <w:tcPr>
            <w:tcW w:w="1114"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24"/>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AD20F5" w:rsidRPr="006B6C2C" w:rsidTr="00AD20F5">
        <w:tc>
          <w:tcPr>
            <w:tcW w:w="1835" w:type="pct"/>
            <w:gridSpan w:val="5"/>
            <w:vMerge w:val="restart"/>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8" w:space="0" w:color="auto"/>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40</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92"/>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60</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Kalite ve toplam kalite kavramları hakkında geniş bilgi verilerek, kalite maliyetleri kalite ilkeleri, etkin iletişim teknikleri, takım çalışması , sorun çözme yöntemleri verilecektir.</w:t>
            </w:r>
          </w:p>
        </w:tc>
      </w:tr>
      <w:tr w:rsidR="00AD20F5" w:rsidRPr="006B6C2C" w:rsidTr="00AD20F5">
        <w:trPr>
          <w:trHeight w:val="426"/>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Kalite tanımı ve gerekliliği, Kalite felsefesini, kalite ve kalitesizlik maliyetlerini, iletişim tekniklerini, takım çalışmasını,ve sorun çözme yöntemlerini içermektedir. Kalite bilincinin yerleşmesi, Kalite tekniklerini öğrencinin kullanabilmesini ve kalite felsefesini edinmiş bir birey olarak topumda uygulayabilmesi hedeflenmektedir.</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Kalite kültürüne sahip, planlayan uygulayan ve kontrol edip geliştiren bir birey olmayı sağlar</w:t>
            </w:r>
          </w:p>
        </w:tc>
      </w:tr>
      <w:tr w:rsidR="00AD20F5" w:rsidRPr="006B6C2C" w:rsidTr="00AD20F5">
        <w:trPr>
          <w:trHeight w:val="1981"/>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Kalite tanımı ve beyin fırtınası</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Kalitenin maliyetleri</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Toplam kalite yönetimi ve felsefesi</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Deming döngüsü</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Kalite güvence sistemleri ve iso 9001</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Kişisel kalite ve Etkili iletişim teknikleri</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Takım çalışması</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Sorun çözme teknikleri</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pStyle w:val="Balk4"/>
              <w:spacing w:before="0" w:beforeAutospacing="0" w:after="0" w:afterAutospacing="0"/>
              <w:rPr>
                <w:b w:val="0"/>
                <w:bCs w:val="0"/>
                <w:sz w:val="20"/>
                <w:szCs w:val="20"/>
              </w:rPr>
            </w:pPr>
            <w:r w:rsidRPr="006B6C2C">
              <w:rPr>
                <w:rStyle w:val="apple-style-span"/>
                <w:sz w:val="20"/>
                <w:szCs w:val="20"/>
                <w:shd w:val="clear" w:color="auto" w:fill="F7F6F3"/>
                <w:lang w:val="en-GB"/>
              </w:rPr>
              <w:t>ToplamKaliteYönetimi</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pStyle w:val="Balk4"/>
              <w:spacing w:before="0" w:beforeAutospacing="0" w:after="0" w:afterAutospacing="0"/>
              <w:rPr>
                <w:b w:val="0"/>
                <w:bCs w:val="0"/>
                <w:sz w:val="20"/>
                <w:szCs w:val="20"/>
              </w:rPr>
            </w:pPr>
            <w:r w:rsidRPr="006B6C2C">
              <w:rPr>
                <w:rStyle w:val="apple-style-span"/>
                <w:sz w:val="20"/>
                <w:szCs w:val="20"/>
                <w:shd w:val="clear" w:color="auto" w:fill="F7F6F3"/>
                <w:lang w:val="en-GB"/>
              </w:rPr>
              <w:t xml:space="preserve">ISO 9000:2000 KaliteYönetimSistemi, EFQM, </w:t>
            </w:r>
          </w:p>
        </w:tc>
      </w:tr>
      <w:tr w:rsidR="00AD20F5" w:rsidRPr="006B6C2C" w:rsidTr="00AD20F5">
        <w:trPr>
          <w:trHeight w:val="52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p>
        </w:tc>
      </w:tr>
    </w:tbl>
    <w:p w:rsidR="00AD20F5" w:rsidRPr="006B6C2C" w:rsidRDefault="00AD20F5" w:rsidP="006B6C2C">
      <w:pPr>
        <w:jc w:val="left"/>
        <w:rPr>
          <w:rFonts w:ascii="Times New Roman" w:hAnsi="Times New Roman" w:cs="Times New Roman"/>
          <w:sz w:val="18"/>
          <w:szCs w:val="18"/>
        </w:rPr>
        <w:sectPr w:rsidR="00AD20F5"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D20F5" w:rsidRPr="006B6C2C" w:rsidTr="00AD20F5">
        <w:trPr>
          <w:trHeight w:val="510"/>
          <w:jc w:val="center"/>
        </w:trPr>
        <w:tc>
          <w:tcPr>
            <w:tcW w:w="5000"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AD20F5" w:rsidRPr="006B6C2C" w:rsidTr="00AD20F5">
        <w:trPr>
          <w:jc w:val="center"/>
        </w:trPr>
        <w:tc>
          <w:tcPr>
            <w:tcW w:w="593"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 kavramı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TKY kavramı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 maliyetleri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Kalitesizlik maliyetleri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 ilkeleri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 ilkeleri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Ara sınav</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Etkili iletişim teknikleri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Etkili iletişim teknikleri</w:t>
            </w:r>
          </w:p>
        </w:tc>
      </w:tr>
      <w:tr w:rsidR="00AD20F5" w:rsidRPr="006B6C2C" w:rsidTr="00AD20F5">
        <w:trPr>
          <w:trHeight w:val="195"/>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Takım çalışması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Takım çalışması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Sorun çözme disiplini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Sorun çözme teknikleri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Sorun çözme teknikleri</w:t>
            </w:r>
          </w:p>
        </w:tc>
      </w:tr>
      <w:tr w:rsidR="00AD20F5" w:rsidRPr="006B6C2C" w:rsidTr="00AD20F5">
        <w:trPr>
          <w:trHeight w:val="322"/>
          <w:jc w:val="center"/>
        </w:trPr>
        <w:tc>
          <w:tcPr>
            <w:tcW w:w="593"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tcPr>
          <w:p w:rsidR="00AD20F5" w:rsidRPr="006B6C2C" w:rsidRDefault="00AD20F5" w:rsidP="006B6C2C">
            <w:pPr>
              <w:jc w:val="left"/>
              <w:rPr>
                <w:rStyle w:val="apple-style-span"/>
                <w:rFonts w:ascii="Times New Roman" w:hAnsi="Times New Roman" w:cs="Times New Roman"/>
                <w:color w:val="333333"/>
                <w:sz w:val="23"/>
                <w:szCs w:val="23"/>
                <w:shd w:val="clear" w:color="auto" w:fill="F7F6F3"/>
              </w:rPr>
            </w:pP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D20F5" w:rsidRPr="006B6C2C" w:rsidTr="00AD20F5">
        <w:tc>
          <w:tcPr>
            <w:tcW w:w="603" w:type="dxa"/>
            <w:tcBorders>
              <w:top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1</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9889" w:type="dxa"/>
            <w:gridSpan w:val="5"/>
            <w:tcBorders>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Yrd. Doç. Dr. Nurullah UÇKUN</w:t>
      </w: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ab/>
        <w:t>Tarih:</w:t>
      </w:r>
    </w:p>
    <w:tbl>
      <w:tblPr>
        <w:tblW w:w="9948" w:type="dxa"/>
        <w:tblLook w:val="01E0" w:firstRow="1" w:lastRow="1" w:firstColumn="1" w:lastColumn="1" w:noHBand="0" w:noVBand="0"/>
      </w:tblPr>
      <w:tblGrid>
        <w:gridCol w:w="7171"/>
        <w:gridCol w:w="2777"/>
      </w:tblGrid>
      <w:tr w:rsidR="00AD20F5" w:rsidRPr="006B6C2C" w:rsidTr="00AD20F5">
        <w:trPr>
          <w:trHeight w:val="989"/>
        </w:trPr>
        <w:tc>
          <w:tcPr>
            <w:tcW w:w="7171" w:type="dxa"/>
          </w:tcPr>
          <w:p w:rsidR="00AD20F5" w:rsidRPr="006B6C2C" w:rsidRDefault="00AD20F5" w:rsidP="006B6C2C">
            <w:pPr>
              <w:tabs>
                <w:tab w:val="left" w:pos="7800"/>
              </w:tabs>
              <w:jc w:val="left"/>
              <w:rPr>
                <w:rFonts w:ascii="Times New Roman" w:hAnsi="Times New Roman" w:cs="Times New Roman"/>
              </w:rPr>
            </w:pPr>
          </w:p>
        </w:tc>
        <w:tc>
          <w:tcPr>
            <w:tcW w:w="2777" w:type="dxa"/>
          </w:tcPr>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p>
        </w:tc>
      </w:tr>
    </w:tbl>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AD20F5" w:rsidRPr="006B6C2C" w:rsidRDefault="00AD20F5"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26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AD20F5" w:rsidRPr="006B6C2C" w:rsidRDefault="00AD20F5"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D20F5" w:rsidRPr="006B6C2C" w:rsidTr="00AD20F5">
        <w:tc>
          <w:tcPr>
            <w:tcW w:w="1167"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lastRenderedPageBreak/>
              <w:t>DÖNEM</w:t>
            </w:r>
          </w:p>
        </w:tc>
        <w:tc>
          <w:tcPr>
            <w:tcW w:w="1527"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AD20F5" w:rsidRPr="006B6C2C" w:rsidRDefault="00AD20F5"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D20F5" w:rsidRPr="006B6C2C" w:rsidTr="00AD20F5">
        <w:tc>
          <w:tcPr>
            <w:tcW w:w="1668"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131217447</w:t>
            </w:r>
          </w:p>
        </w:tc>
        <w:tc>
          <w:tcPr>
            <w:tcW w:w="1560"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Çok Değişkenli İstatistiksel Analizler</w:t>
            </w:r>
            <w:bookmarkStart w:id="53" w:name="çdia"/>
            <w:bookmarkEnd w:id="53"/>
          </w:p>
        </w:tc>
      </w:tr>
    </w:tbl>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AD20F5" w:rsidRPr="006B6C2C" w:rsidTr="00AD20F5">
        <w:trPr>
          <w:trHeight w:val="383"/>
        </w:trPr>
        <w:tc>
          <w:tcPr>
            <w:tcW w:w="525" w:type="pct"/>
            <w:vMerge w:val="restart"/>
            <w:tcBorders>
              <w:top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AD20F5" w:rsidRPr="006B6C2C" w:rsidRDefault="00AD20F5"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AD20F5" w:rsidRPr="006B6C2C" w:rsidTr="00AD20F5">
        <w:trPr>
          <w:trHeight w:val="382"/>
        </w:trPr>
        <w:tc>
          <w:tcPr>
            <w:tcW w:w="525" w:type="pct"/>
            <w:vMerge/>
            <w:tcBorders>
              <w:right w:val="single" w:sz="12" w:space="0" w:color="auto"/>
            </w:tcBorders>
          </w:tcPr>
          <w:p w:rsidR="00AD20F5" w:rsidRPr="006B6C2C" w:rsidRDefault="00AD20F5"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AD20F5" w:rsidRPr="006B6C2C" w:rsidTr="00AD20F5">
        <w:trPr>
          <w:trHeight w:val="367"/>
        </w:trPr>
        <w:tc>
          <w:tcPr>
            <w:tcW w:w="525" w:type="pct"/>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7</w:t>
            </w:r>
          </w:p>
        </w:tc>
        <w:tc>
          <w:tcPr>
            <w:tcW w:w="390" w:type="pct"/>
            <w:gridSpan w:val="2"/>
            <w:tcBorders>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0 </w:t>
            </w:r>
          </w:p>
        </w:tc>
        <w:tc>
          <w:tcPr>
            <w:tcW w:w="41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x )</w:t>
            </w:r>
          </w:p>
        </w:tc>
        <w:tc>
          <w:tcPr>
            <w:tcW w:w="768" w:type="pct"/>
            <w:tcBorders>
              <w:bottom w:val="single" w:sz="12" w:space="0" w:color="auto"/>
            </w:tcBorders>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AD20F5" w:rsidRPr="006B6C2C" w:rsidTr="00AD20F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AD20F5" w:rsidRPr="006B6C2C" w:rsidTr="00AD20F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AD20F5" w:rsidRPr="006B6C2C" w:rsidTr="00AD20F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24"/>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AD20F5" w:rsidRPr="006B6C2C" w:rsidTr="00AD20F5">
        <w:tc>
          <w:tcPr>
            <w:tcW w:w="1835" w:type="pct"/>
            <w:gridSpan w:val="5"/>
            <w:vMerge w:val="restart"/>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1 </w:t>
            </w:r>
          </w:p>
        </w:tc>
        <w:tc>
          <w:tcPr>
            <w:tcW w:w="768" w:type="pct"/>
            <w:tcBorders>
              <w:top w:val="single" w:sz="8" w:space="0" w:color="auto"/>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40</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sz w:val="20"/>
                <w:szCs w:val="20"/>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c>
          <w:tcPr>
            <w:tcW w:w="768" w:type="pct"/>
            <w:tcBorders>
              <w:left w:val="single" w:sz="8"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AD20F5" w:rsidRPr="006B6C2C" w:rsidRDefault="00AD20F5" w:rsidP="006B6C2C">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AD20F5" w:rsidRPr="006B6C2C" w:rsidRDefault="00AD20F5" w:rsidP="006B6C2C">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rPr>
          <w:trHeight w:val="392"/>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60 </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Veri Analizi ve Uygulama Alanları, Veri Matrisi ve Ölçme Düzeyleri, Çok Değişkenli Dağılımlar, Çok Değişkenli Normal Dağılım, Çok Değişkenli Hipotez Testleri, Ki kare Analizi, Çok Değişkenli Varyans Analizi, Çok Değişkenli Regresyon Analizi, Korelasyon Analizi, Temel Bileşenler ve Faktör Analizi, Kümeleme Analizi, Çok Boyutlu Ölçekleme Analizi, Diskriminant Analizi, Uyum Analizi, Çoklu Uyum Analizi, Konjoint Analizi.</w:t>
            </w:r>
          </w:p>
        </w:tc>
      </w:tr>
      <w:tr w:rsidR="00AD20F5" w:rsidRPr="006B6C2C" w:rsidTr="00AD20F5">
        <w:trPr>
          <w:trHeight w:val="426"/>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Dersin amacı, Çok değişkenli analizin kavram ve tekniklerini tanıtarak ilişkili problemlere çok değişkenli analizin uygulama örneklerini sağlamak ve bilgisayar paket programlarında çok değişkenli analizlerin uygulamalarını öğrenmek.</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Öğrencilerin çok değişkenli istatistiksel analizler hakkında bilgi sahibi olmalarını sağlayarak, yapacakları projelerde ve araştırmalarda kullanılacak istatistiksel yöntemler konusunda uygulama becerisine sahip olabilmelerini ve sonuçları yorumlayabilmelerini sağlamak.</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 xml:space="preserve">1.Çok Değişkenli Çözümleme tekniklerine ilişkin bilgileri uygulama becerisi </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 xml:space="preserve">2.Verileri analiz edebilme, değerlendirebilme, deney yapma ve tasarlama becerisi </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3.İlgili daldaki problemleri tanımlama, formüle etme ve çözme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6.İstatistik biliminin ulusal ve küresel tesirini anlama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7.Hayat boyu öğrenimin önemini kavrama ve uygulama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8.Mesleki güncel konuları izleme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9.Bilgisayar, bilgisayar yazılımları gibi çağdaş yöntemleri, teknikleri, araçları, gerçek yasamda karşılaşılan problemleri çözmede kullanabilme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10. Ortak ödevler yaparak farklı kişilerle ekip halinde uyumlu çalışma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 xml:space="preserve">11. Bilgisayar ortamında ödev hazırlayarak bir araştırma teklifi tasarlama becerisi. </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pStyle w:val="Balk4"/>
              <w:spacing w:before="0" w:beforeAutospacing="0" w:after="0" w:afterAutospacing="0"/>
              <w:rPr>
                <w:b w:val="0"/>
                <w:bCs w:val="0"/>
                <w:sz w:val="20"/>
                <w:szCs w:val="20"/>
              </w:rPr>
            </w:pPr>
            <w:r w:rsidRPr="006B6C2C">
              <w:rPr>
                <w:b w:val="0"/>
                <w:bCs w:val="0"/>
                <w:sz w:val="20"/>
                <w:szCs w:val="20"/>
              </w:rPr>
              <w:t>Kalaycı, Ş., 2009, SPSS Uygulamalı Çok Değişkenli İstatistiksel Teknikler, Asil yayınevi, Ankara.</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lastRenderedPageBreak/>
              <w:t>YARDIMCI KAYNAKLAR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1. Tatlıdil, H., 2002, Uygulamalı Çok Değişkenli İstatistiksel Analiz, Ziraat Matbaacılık A.Ş., Ankara. </w:t>
            </w:r>
          </w:p>
          <w:p w:rsidR="00AD20F5" w:rsidRPr="006B6C2C" w:rsidRDefault="00AD20F5" w:rsidP="006B6C2C">
            <w:pPr>
              <w:jc w:val="left"/>
              <w:rPr>
                <w:rFonts w:ascii="Times New Roman" w:hAnsi="Times New Roman" w:cs="Times New Roman"/>
                <w:sz w:val="20"/>
                <w:szCs w:val="20"/>
              </w:rPr>
            </w:pPr>
          </w:p>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2.</w:t>
            </w:r>
            <w:r w:rsidRPr="006B6C2C">
              <w:rPr>
                <w:rFonts w:ascii="Times New Roman" w:hAnsi="Times New Roman" w:cs="Times New Roman"/>
                <w:b/>
                <w:sz w:val="20"/>
                <w:szCs w:val="20"/>
              </w:rPr>
              <w:t xml:space="preserve"> </w:t>
            </w:r>
            <w:r w:rsidRPr="006B6C2C">
              <w:rPr>
                <w:rFonts w:ascii="Times New Roman" w:hAnsi="Times New Roman" w:cs="Times New Roman"/>
                <w:sz w:val="20"/>
                <w:szCs w:val="20"/>
              </w:rPr>
              <w:t>Özdamar, K., 1999, Paket Programlar ile İstatistiksel Veri Analizi, Kaan Kitabevi, Eskişehir.</w:t>
            </w:r>
          </w:p>
          <w:p w:rsidR="00AD20F5" w:rsidRPr="006B6C2C" w:rsidRDefault="00AD20F5" w:rsidP="006B6C2C">
            <w:pPr>
              <w:pStyle w:val="Balk4"/>
              <w:spacing w:before="0" w:beforeAutospacing="0" w:after="0" w:afterAutospacing="0"/>
              <w:rPr>
                <w:color w:val="000000"/>
              </w:rPr>
            </w:pPr>
            <w:r w:rsidRPr="006B6C2C">
              <w:rPr>
                <w:b w:val="0"/>
                <w:bCs w:val="0"/>
                <w:color w:val="000000"/>
                <w:sz w:val="20"/>
                <w:szCs w:val="20"/>
              </w:rPr>
              <w:t>3. Jobson, J, D., 1991, Applied Multivariate Data Analysis, Volume I-II, Springer-Verlag, New York.</w:t>
            </w:r>
          </w:p>
        </w:tc>
      </w:tr>
      <w:tr w:rsidR="00AD20F5" w:rsidRPr="006B6C2C" w:rsidTr="00AD20F5">
        <w:trPr>
          <w:trHeight w:val="52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AD20F5" w:rsidRPr="006B6C2C" w:rsidRDefault="00AD20F5" w:rsidP="006B6C2C">
      <w:pPr>
        <w:jc w:val="left"/>
        <w:rPr>
          <w:rFonts w:ascii="Times New Roman" w:hAnsi="Times New Roman" w:cs="Times New Roman"/>
          <w:sz w:val="18"/>
          <w:szCs w:val="18"/>
        </w:rPr>
        <w:sectPr w:rsidR="00AD20F5"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D20F5" w:rsidRPr="006B6C2C" w:rsidTr="00AD20F5">
        <w:trPr>
          <w:trHeight w:val="510"/>
          <w:jc w:val="center"/>
        </w:trPr>
        <w:tc>
          <w:tcPr>
            <w:tcW w:w="5000"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AD20F5" w:rsidRPr="006B6C2C" w:rsidTr="00AD20F5">
        <w:trPr>
          <w:jc w:val="center"/>
        </w:trPr>
        <w:tc>
          <w:tcPr>
            <w:tcW w:w="593"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Çok Değişkenli Veri Analizi ve Uygulama Alanları. </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Veri Matrisi ve Ölçme Düzeyleri.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Dağılımlar.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Normal Dağılım.</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Hipotez Testleri.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Ara Sınav</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Ki kare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Varyans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Regresyon ve Korelasyon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Temel Bileşenler ve Faktör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Kümeleme Analizi ve Çok Boyutlu Ölçekleme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Diskriminant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Uyum Analizi ve Çoklu Uyum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Konjoint Analizi.</w:t>
            </w:r>
          </w:p>
        </w:tc>
      </w:tr>
      <w:tr w:rsidR="00AD20F5" w:rsidRPr="006B6C2C" w:rsidTr="00AD20F5">
        <w:trPr>
          <w:trHeight w:val="322"/>
          <w:jc w:val="center"/>
        </w:trPr>
        <w:tc>
          <w:tcPr>
            <w:tcW w:w="593"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Yarı Yıl Sonu Sınavı</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D20F5" w:rsidRPr="006B6C2C" w:rsidTr="00AD20F5">
        <w:tc>
          <w:tcPr>
            <w:tcW w:w="603" w:type="dxa"/>
            <w:tcBorders>
              <w:top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1</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x</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x </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x  </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x </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9889" w:type="dxa"/>
            <w:gridSpan w:val="5"/>
            <w:tcBorders>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Yrd. Doç. Dr. Zeliha KAYGISIZ</w:t>
      </w: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AD20F5" w:rsidRPr="006B6C2C" w:rsidRDefault="00AD20F5"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47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AD20F5" w:rsidRPr="006B6C2C" w:rsidRDefault="00AD20F5"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D20F5" w:rsidRPr="006B6C2C" w:rsidTr="00AD20F5">
        <w:tc>
          <w:tcPr>
            <w:tcW w:w="1167"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AD20F5" w:rsidRPr="006B6C2C" w:rsidRDefault="00AD20F5"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D20F5" w:rsidRPr="006B6C2C" w:rsidTr="00AD20F5">
        <w:tc>
          <w:tcPr>
            <w:tcW w:w="1668"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color w:val="000000"/>
              </w:rPr>
              <w:t>131217446 </w:t>
            </w:r>
          </w:p>
        </w:tc>
        <w:tc>
          <w:tcPr>
            <w:tcW w:w="1560"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Kamu Yönetimi</w:t>
            </w:r>
            <w:bookmarkStart w:id="54" w:name="kamuyön"/>
            <w:bookmarkEnd w:id="54"/>
          </w:p>
        </w:tc>
      </w:tr>
    </w:tbl>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AD20F5" w:rsidRPr="006B6C2C" w:rsidTr="00AD20F5">
        <w:trPr>
          <w:trHeight w:val="383"/>
        </w:trPr>
        <w:tc>
          <w:tcPr>
            <w:tcW w:w="525" w:type="pct"/>
            <w:vMerge w:val="restart"/>
            <w:tcBorders>
              <w:top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AD20F5" w:rsidRPr="006B6C2C" w:rsidRDefault="00AD20F5"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AD20F5" w:rsidRPr="006B6C2C" w:rsidTr="00AD20F5">
        <w:trPr>
          <w:trHeight w:val="382"/>
        </w:trPr>
        <w:tc>
          <w:tcPr>
            <w:tcW w:w="525" w:type="pct"/>
            <w:vMerge/>
            <w:tcBorders>
              <w:right w:val="single" w:sz="12" w:space="0" w:color="auto"/>
            </w:tcBorders>
          </w:tcPr>
          <w:p w:rsidR="00AD20F5" w:rsidRPr="006B6C2C" w:rsidRDefault="00AD20F5"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AD20F5" w:rsidRPr="006B6C2C" w:rsidTr="00AD20F5">
        <w:trPr>
          <w:trHeight w:val="367"/>
        </w:trPr>
        <w:tc>
          <w:tcPr>
            <w:tcW w:w="525" w:type="pct"/>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2</w:t>
            </w:r>
          </w:p>
        </w:tc>
        <w:tc>
          <w:tcPr>
            <w:tcW w:w="326" w:type="pct"/>
            <w:gridSpan w:val="2"/>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 )</w:t>
            </w:r>
          </w:p>
        </w:tc>
        <w:tc>
          <w:tcPr>
            <w:tcW w:w="768" w:type="pct"/>
            <w:tcBorders>
              <w:bottom w:val="single" w:sz="12" w:space="0" w:color="auto"/>
            </w:tcBorders>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AD20F5" w:rsidRPr="006B6C2C" w:rsidTr="00AD20F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AD20F5" w:rsidRPr="006B6C2C" w:rsidTr="00AD20F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AD20F5" w:rsidRPr="006B6C2C" w:rsidTr="00AD20F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24"/>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AD20F5" w:rsidRPr="006B6C2C" w:rsidTr="00AD20F5">
        <w:tc>
          <w:tcPr>
            <w:tcW w:w="1835" w:type="pct"/>
            <w:gridSpan w:val="5"/>
            <w:vMerge w:val="restart"/>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92"/>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70 </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18"/>
                <w:szCs w:val="18"/>
              </w:rPr>
            </w:pPr>
            <w:r w:rsidRPr="006B6C2C">
              <w:rPr>
                <w:rFonts w:ascii="Times New Roman" w:hAnsi="Times New Roman" w:cs="Times New Roman"/>
                <w:color w:val="000000"/>
                <w:sz w:val="20"/>
                <w:szCs w:val="20"/>
              </w:rPr>
              <w:t xml:space="preserve"> </w:t>
            </w:r>
            <w:r w:rsidRPr="006B6C2C">
              <w:rPr>
                <w:rFonts w:ascii="Times New Roman" w:hAnsi="Times New Roman" w:cs="Times New Roman"/>
                <w:color w:val="000000"/>
                <w:sz w:val="18"/>
                <w:szCs w:val="18"/>
              </w:rPr>
              <w:t>Kamu yönetiminin niteliği, kamu yönetiminde geleneksel yaklaşım, yeni kamu yönetimi anlayışı, kamu yönetiminin örgütlenmesi, Türk kamu yönetiminde merkezi devlet teşkilatı, Türk kamu yönetiminde yerel yönetimler, Türk kamu yönetiminde hizmet yönünden yerinden yönetim kuruluşları, Türk kamu yönetiminde bağımsız yönetsel otoriteler, bürokrasi ve Türkiye uygulaması, kamu personel yönetimi, kamu yönetiminde çağdaş yaklaşımlar: hesap verebilirlik, performans yönetimi, toplam kalite yönetimi, kriz yönetimi, çatışma yönetimi, kamu politikaları yaklaşımı, e-devlet, post bürokrasi, post modernism, etik.</w:t>
            </w:r>
          </w:p>
        </w:tc>
      </w:tr>
      <w:tr w:rsidR="00AD20F5" w:rsidRPr="006B6C2C" w:rsidTr="00AD20F5">
        <w:trPr>
          <w:trHeight w:val="426"/>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Kamu Yönetimi dersi, kamu yönetiminin bir meslek alanı, devlet örgütlenmesinin temeli ve bilim dalı olma özellikleri dikkate alınarak, öğrencilerin, Türkiye ve Dünyada kamu yönetimi uygulamalarına yön veren temel teorik ve pratik bilgi ve gelişmelerle donatılmasını amaçlamaktadır.  Ders bir giriş dersi olup, kamu yönetimi üzerine genel bilgi verilmektedir.</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 </w:t>
            </w:r>
            <w:r w:rsidRPr="006B6C2C">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25"/>
              </w:numPr>
              <w:jc w:val="left"/>
              <w:rPr>
                <w:rFonts w:ascii="Times New Roman" w:hAnsi="Times New Roman" w:cs="Times New Roman"/>
                <w:sz w:val="18"/>
                <w:szCs w:val="18"/>
              </w:rPr>
            </w:pPr>
            <w:r w:rsidRPr="006B6C2C">
              <w:rPr>
                <w:rFonts w:ascii="Times New Roman" w:hAnsi="Times New Roman" w:cs="Times New Roman"/>
                <w:sz w:val="18"/>
                <w:szCs w:val="18"/>
              </w:rPr>
              <w:t xml:space="preserve"> Kamu Yönetiminin Niteliği</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 xml:space="preserve">Kamu Yönetiminde Geleneksel Yaklaşım </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Yeni Kamu Yönetimi Anlayışı (New Public Management)</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Kamu Yönetiminin Örgütlenmesi</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Türk Kamu Yönetiminde Merkezi Devlet Teşkilatı</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Türk Kamu Yönetiminde Yerel Yönetimler</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Türk Kamu Yönetiminde Hizmet Yönünden Yerinden Yönetim Kuruluşları</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Türk Kamu Yönetiminde Bağımsız Yönetsel Otoriteler</w:t>
            </w:r>
          </w:p>
          <w:p w:rsidR="00AD20F5" w:rsidRPr="006B6C2C" w:rsidRDefault="00AD20F5" w:rsidP="006B6C2C">
            <w:pPr>
              <w:numPr>
                <w:ilvl w:val="0"/>
                <w:numId w:val="54"/>
              </w:numPr>
              <w:jc w:val="left"/>
              <w:rPr>
                <w:rFonts w:ascii="Times New Roman" w:hAnsi="Times New Roman" w:cs="Times New Roman"/>
                <w:sz w:val="18"/>
                <w:szCs w:val="18"/>
              </w:rPr>
            </w:pPr>
            <w:r w:rsidRPr="006B6C2C">
              <w:rPr>
                <w:rFonts w:ascii="Times New Roman" w:hAnsi="Times New Roman" w:cs="Times New Roman"/>
                <w:sz w:val="18"/>
                <w:szCs w:val="18"/>
              </w:rPr>
              <w:t>Bürokrasi ve Türkiye Uygulaması</w:t>
            </w:r>
          </w:p>
          <w:p w:rsidR="00AD20F5" w:rsidRPr="006B6C2C" w:rsidRDefault="00AD20F5" w:rsidP="006B6C2C">
            <w:pPr>
              <w:numPr>
                <w:ilvl w:val="0"/>
                <w:numId w:val="54"/>
              </w:numPr>
              <w:jc w:val="left"/>
              <w:rPr>
                <w:rFonts w:ascii="Times New Roman" w:hAnsi="Times New Roman" w:cs="Times New Roman"/>
                <w:sz w:val="18"/>
                <w:szCs w:val="18"/>
              </w:rPr>
            </w:pPr>
            <w:r w:rsidRPr="006B6C2C">
              <w:rPr>
                <w:rFonts w:ascii="Times New Roman" w:hAnsi="Times New Roman" w:cs="Times New Roman"/>
                <w:sz w:val="18"/>
                <w:szCs w:val="18"/>
              </w:rPr>
              <w:t>Kamu Personel Yönetimi</w:t>
            </w:r>
          </w:p>
          <w:p w:rsidR="00AD20F5" w:rsidRPr="006B6C2C" w:rsidRDefault="00AD20F5" w:rsidP="006B6C2C">
            <w:pPr>
              <w:numPr>
                <w:ilvl w:val="0"/>
                <w:numId w:val="54"/>
              </w:numPr>
              <w:jc w:val="left"/>
              <w:rPr>
                <w:rFonts w:ascii="Times New Roman" w:hAnsi="Times New Roman" w:cs="Times New Roman"/>
                <w:sz w:val="20"/>
                <w:szCs w:val="20"/>
              </w:rPr>
            </w:pPr>
            <w:r w:rsidRPr="006B6C2C">
              <w:rPr>
                <w:rFonts w:ascii="Times New Roman" w:hAnsi="Times New Roman" w:cs="Times New Roman"/>
                <w:sz w:val="18"/>
                <w:szCs w:val="18"/>
              </w:rPr>
              <w:t>Kamu Yönetiminde Çağdaş Yaklaşımlar: Hesap verebilirlik, performans yönetimi, toplam kalite yönetimi, kriz yönetimi, çatışma yönetimi, kamu politikaları yaklaşımı, e-devlet, postbürokrasi, post</w:t>
            </w:r>
            <w:r w:rsidRPr="006B6C2C">
              <w:rPr>
                <w:rFonts w:ascii="Times New Roman" w:hAnsi="Times New Roman" w:cs="Times New Roman"/>
                <w:sz w:val="20"/>
                <w:szCs w:val="20"/>
              </w:rPr>
              <w:t xml:space="preserve"> modernism, etik </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Eryılmaz, B. (2006).</w:t>
            </w:r>
            <w:r w:rsidRPr="006B6C2C">
              <w:rPr>
                <w:rFonts w:ascii="Times New Roman" w:hAnsi="Times New Roman" w:cs="Times New Roman"/>
                <w:sz w:val="20"/>
                <w:szCs w:val="20"/>
              </w:rPr>
              <w:t xml:space="preserve">  Kamu Yönetimi. İstanbul: Erkam Matbası</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55"/>
              </w:numPr>
              <w:jc w:val="left"/>
              <w:rPr>
                <w:rFonts w:ascii="Times New Roman" w:hAnsi="Times New Roman" w:cs="Times New Roman"/>
                <w:sz w:val="20"/>
                <w:szCs w:val="20"/>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Balcı, A. , &amp;  Nohutçu, A. &amp; Öztürk, N.K, &amp; Coşkun, B. (2003).</w:t>
            </w:r>
            <w:r w:rsidRPr="006B6C2C">
              <w:rPr>
                <w:rFonts w:ascii="Times New Roman" w:hAnsi="Times New Roman" w:cs="Times New Roman"/>
                <w:sz w:val="20"/>
                <w:szCs w:val="20"/>
              </w:rPr>
              <w:t xml:space="preserve">  Kamu Yönetiminde Çağdaş Yaklaşımlar. Ankara: Seçkin</w:t>
            </w:r>
          </w:p>
          <w:p w:rsidR="00AD20F5" w:rsidRPr="006B6C2C" w:rsidRDefault="00AD20F5" w:rsidP="006B6C2C">
            <w:pPr>
              <w:numPr>
                <w:ilvl w:val="0"/>
                <w:numId w:val="55"/>
              </w:numPr>
              <w:jc w:val="left"/>
              <w:rPr>
                <w:rFonts w:ascii="Times New Roman" w:hAnsi="Times New Roman" w:cs="Times New Roman"/>
                <w:sz w:val="20"/>
                <w:szCs w:val="20"/>
              </w:rPr>
            </w:pPr>
            <w:r w:rsidRPr="006B6C2C">
              <w:rPr>
                <w:rFonts w:ascii="Times New Roman" w:hAnsi="Times New Roman" w:cs="Times New Roman"/>
                <w:b/>
                <w:sz w:val="20"/>
                <w:szCs w:val="20"/>
              </w:rPr>
              <w:t xml:space="preserve">Gözübüyük, A.Ş (2001). </w:t>
            </w:r>
            <w:r w:rsidRPr="006B6C2C">
              <w:rPr>
                <w:rFonts w:ascii="Times New Roman" w:hAnsi="Times New Roman" w:cs="Times New Roman"/>
                <w:sz w:val="20"/>
                <w:szCs w:val="20"/>
              </w:rPr>
              <w:t>Türkiye’nin Yönetim Yapısı. Ankara: Turhan Kitabevi</w:t>
            </w:r>
          </w:p>
          <w:p w:rsidR="00AD20F5" w:rsidRPr="006B6C2C" w:rsidRDefault="00AD20F5" w:rsidP="006B6C2C">
            <w:pPr>
              <w:pStyle w:val="Balk4"/>
              <w:spacing w:before="0" w:beforeAutospacing="0" w:after="0" w:afterAutospacing="0"/>
              <w:rPr>
                <w:color w:val="000000"/>
              </w:rPr>
            </w:pPr>
            <w:r w:rsidRPr="006B6C2C">
              <w:rPr>
                <w:b w:val="0"/>
                <w:sz w:val="20"/>
                <w:szCs w:val="20"/>
                <w:lang w:val="en-US"/>
              </w:rPr>
              <w:t xml:space="preserve">       3.    Shafritz, J.M &amp; Russell, E.W. </w:t>
            </w:r>
            <w:r w:rsidRPr="006B6C2C">
              <w:rPr>
                <w:sz w:val="20"/>
                <w:szCs w:val="20"/>
                <w:lang w:val="en-US"/>
              </w:rPr>
              <w:t>Introducing Public Administraiton.     New York: Longman</w:t>
            </w:r>
          </w:p>
        </w:tc>
      </w:tr>
      <w:tr w:rsidR="00AD20F5" w:rsidRPr="006B6C2C" w:rsidTr="00AD20F5">
        <w:trPr>
          <w:trHeight w:val="52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AD20F5" w:rsidRPr="006B6C2C" w:rsidRDefault="00AD20F5" w:rsidP="006B6C2C">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D20F5" w:rsidRPr="006B6C2C" w:rsidTr="00AD20F5">
        <w:trPr>
          <w:trHeight w:val="510"/>
          <w:jc w:val="center"/>
        </w:trPr>
        <w:tc>
          <w:tcPr>
            <w:tcW w:w="5000"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AD20F5" w:rsidRPr="006B6C2C" w:rsidTr="00AD20F5">
        <w:trPr>
          <w:jc w:val="center"/>
        </w:trPr>
        <w:tc>
          <w:tcPr>
            <w:tcW w:w="593"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Niteliği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Niteliği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Örgütlenmesi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Yapısı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Yapısı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Yerel Yönetimler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Ara Sınav</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Hizmet Yerinden Yönetim Koşulları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Bürokrasi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Bürokrasi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İnsan Kaynakları Yönetimi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İnsan Kaynakları Yönetimi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Denetlenmesi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Denetlenmesi</w:t>
            </w:r>
          </w:p>
        </w:tc>
      </w:tr>
      <w:tr w:rsidR="00AD20F5" w:rsidRPr="006B6C2C" w:rsidTr="00AD20F5">
        <w:trPr>
          <w:trHeight w:val="322"/>
          <w:jc w:val="center"/>
        </w:trPr>
        <w:tc>
          <w:tcPr>
            <w:tcW w:w="593"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AD20F5" w:rsidRPr="006B6C2C" w:rsidRDefault="00AD20F5" w:rsidP="006B6C2C">
      <w:pPr>
        <w:jc w:val="left"/>
        <w:rPr>
          <w:rFonts w:ascii="Times New Roman" w:hAnsi="Times New Roman" w:cs="Times New Roman"/>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7"/>
        <w:gridCol w:w="7369"/>
        <w:gridCol w:w="551"/>
        <w:gridCol w:w="551"/>
        <w:gridCol w:w="550"/>
      </w:tblGrid>
      <w:tr w:rsidR="00AD20F5" w:rsidRPr="006B6C2C" w:rsidTr="00AD20F5">
        <w:tc>
          <w:tcPr>
            <w:tcW w:w="305" w:type="pct"/>
            <w:tcBorders>
              <w:top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3835" w:type="pct"/>
            <w:tcBorders>
              <w:top w:val="single" w:sz="12" w:space="0" w:color="auto"/>
            </w:tcBorders>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287" w:type="pct"/>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3</w:t>
            </w:r>
          </w:p>
        </w:tc>
        <w:tc>
          <w:tcPr>
            <w:tcW w:w="287" w:type="pct"/>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2</w:t>
            </w:r>
          </w:p>
        </w:tc>
        <w:tc>
          <w:tcPr>
            <w:tcW w:w="287" w:type="pct"/>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1</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5000" w:type="pct"/>
            <w:gridSpan w:val="5"/>
            <w:tcBorders>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AD20F5" w:rsidRPr="006B6C2C" w:rsidRDefault="00AD20F5" w:rsidP="006B6C2C">
      <w:pPr>
        <w:spacing w:line="360" w:lineRule="auto"/>
        <w:jc w:val="left"/>
        <w:rPr>
          <w:rFonts w:ascii="Times New Roman" w:hAnsi="Times New Roman" w:cs="Times New Roman"/>
          <w:b/>
          <w:bCs/>
        </w:rPr>
      </w:pPr>
      <w:r w:rsidRPr="006B6C2C">
        <w:rPr>
          <w:rFonts w:ascii="Times New Roman" w:hAnsi="Times New Roman" w:cs="Times New Roman"/>
          <w:b/>
          <w:bCs/>
        </w:rPr>
        <w:t>Dersin Öğretim Üyesi:</w:t>
      </w:r>
      <w:r w:rsidRPr="006B6C2C">
        <w:rPr>
          <w:rFonts w:ascii="Times New Roman" w:hAnsi="Times New Roman" w:cs="Times New Roman"/>
        </w:rPr>
        <w:t xml:space="preserve">  Doç. Dr. Sıtkı Çorbacıoğlu                                                  </w:t>
      </w:r>
      <w:r w:rsidRPr="006B6C2C">
        <w:rPr>
          <w:rFonts w:ascii="Times New Roman" w:hAnsi="Times New Roman" w:cs="Times New Roman"/>
          <w:b/>
          <w:bCs/>
        </w:rPr>
        <w:tab/>
      </w:r>
      <w:r w:rsidRPr="006B6C2C">
        <w:rPr>
          <w:rFonts w:ascii="Times New Roman" w:hAnsi="Times New Roman" w:cs="Times New Roman"/>
          <w:b/>
          <w:bCs/>
        </w:rPr>
        <w:tab/>
      </w:r>
    </w:p>
    <w:p w:rsidR="00AD20F5" w:rsidRPr="006B6C2C" w:rsidRDefault="00AD20F5" w:rsidP="006B6C2C">
      <w:pPr>
        <w:spacing w:line="360" w:lineRule="auto"/>
        <w:jc w:val="left"/>
        <w:rPr>
          <w:rFonts w:ascii="Times New Roman" w:hAnsi="Times New Roman" w:cs="Times New Roman"/>
        </w:rPr>
        <w:sectPr w:rsidR="00AD20F5" w:rsidRPr="006B6C2C">
          <w:pgSz w:w="11906" w:h="16838"/>
          <w:pgMar w:top="720" w:right="1134" w:bottom="720" w:left="1134" w:header="709" w:footer="709" w:gutter="0"/>
          <w:cols w:space="708"/>
        </w:sectPr>
      </w:pPr>
      <w:r w:rsidRPr="006B6C2C">
        <w:rPr>
          <w:rFonts w:ascii="Times New Roman" w:hAnsi="Times New Roman" w:cs="Times New Roman"/>
          <w:b/>
          <w:bCs/>
        </w:rPr>
        <w:t>Tarih:</w:t>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b/>
          <w:bCs/>
        </w:rPr>
        <w:t>İmza</w:t>
      </w:r>
      <w:r w:rsidRPr="006B6C2C">
        <w:rPr>
          <w:rFonts w:ascii="Times New Roman" w:hAnsi="Times New Roman" w:cs="Times New Roman"/>
        </w:rPr>
        <w:t>:</w:t>
      </w: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ab/>
        <w:t xml:space="preserve"> </w:t>
      </w:r>
    </w:p>
    <w:tbl>
      <w:tblPr>
        <w:tblW w:w="9948" w:type="dxa"/>
        <w:tblLook w:val="01E0" w:firstRow="1" w:lastRow="1" w:firstColumn="1" w:lastColumn="1" w:noHBand="0" w:noVBand="0"/>
      </w:tblPr>
      <w:tblGrid>
        <w:gridCol w:w="7171"/>
        <w:gridCol w:w="2777"/>
      </w:tblGrid>
      <w:tr w:rsidR="00AD20F5" w:rsidRPr="006B6C2C" w:rsidTr="00AD20F5">
        <w:trPr>
          <w:trHeight w:val="989"/>
        </w:trPr>
        <w:tc>
          <w:tcPr>
            <w:tcW w:w="7171" w:type="dxa"/>
          </w:tcPr>
          <w:p w:rsidR="00AD20F5" w:rsidRPr="006B6C2C" w:rsidRDefault="00AD20F5" w:rsidP="006B6C2C">
            <w:pPr>
              <w:tabs>
                <w:tab w:val="left" w:pos="7800"/>
              </w:tabs>
              <w:jc w:val="left"/>
              <w:rPr>
                <w:rFonts w:ascii="Times New Roman" w:hAnsi="Times New Roman" w:cs="Times New Roman"/>
              </w:rPr>
            </w:pPr>
          </w:p>
        </w:tc>
        <w:tc>
          <w:tcPr>
            <w:tcW w:w="2777" w:type="dxa"/>
          </w:tcPr>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67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color w:val="000000"/>
              </w:rPr>
              <w:t>131217445</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Kooperatif İşletmeciliği</w:t>
            </w:r>
            <w:bookmarkStart w:id="55" w:name="koop"/>
            <w:bookmarkEnd w:id="55"/>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 </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2</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 )</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1 </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40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60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Dersin içeriği ise şöyledir: kooperatifçilik hareketinin ortaya çıkışı, çeşitli ülkelerdeki ve Türkiye’deki gelişimi, kooperatifçiliğin tanımı ve ilkeleri, kooperatifin kuruluşu, kooperatif ortak ve ortakdışı ilişkileri, kooperatif türleri, kooperatif işletmesi yönetimi, kooperatiflerde pazarlama, kooperatiflerde finansman kaynakları, kooperatiflerde vergilendirme</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Dersin temel hedefi, kooperatif işletmeciliğini öğrencilere tanıtmaktır.</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 İşletmeciliği </w:t>
            </w:r>
            <w:r w:rsidRPr="006B6C2C">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2"/>
              </w:num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ve gelişimi anlama</w:t>
            </w:r>
          </w:p>
          <w:p w:rsidR="006B6C2C" w:rsidRPr="006B6C2C" w:rsidRDefault="006B6C2C" w:rsidP="006B6C2C">
            <w:pPr>
              <w:numPr>
                <w:ilvl w:val="0"/>
                <w:numId w:val="2"/>
              </w:numPr>
              <w:jc w:val="left"/>
              <w:rPr>
                <w:rFonts w:ascii="Times New Roman" w:hAnsi="Times New Roman" w:cs="Times New Roman"/>
                <w:sz w:val="20"/>
                <w:szCs w:val="20"/>
              </w:rPr>
            </w:pPr>
            <w:r w:rsidRPr="006B6C2C">
              <w:rPr>
                <w:rFonts w:ascii="Times New Roman" w:hAnsi="Times New Roman" w:cs="Times New Roman"/>
                <w:sz w:val="20"/>
                <w:szCs w:val="20"/>
              </w:rPr>
              <w:t>Kooperatifçiliğin tanımı ve ilkelerini öğrenme</w:t>
            </w:r>
          </w:p>
          <w:p w:rsidR="006B6C2C" w:rsidRPr="006B6C2C" w:rsidRDefault="006B6C2C" w:rsidP="006B6C2C">
            <w:pPr>
              <w:numPr>
                <w:ilvl w:val="0"/>
                <w:numId w:val="2"/>
              </w:numPr>
              <w:jc w:val="left"/>
              <w:rPr>
                <w:rFonts w:ascii="Times New Roman" w:hAnsi="Times New Roman" w:cs="Times New Roman"/>
                <w:sz w:val="20"/>
                <w:szCs w:val="20"/>
              </w:rPr>
            </w:pPr>
            <w:r w:rsidRPr="006B6C2C">
              <w:rPr>
                <w:rFonts w:ascii="Times New Roman" w:hAnsi="Times New Roman" w:cs="Times New Roman"/>
                <w:sz w:val="20"/>
                <w:szCs w:val="20"/>
              </w:rPr>
              <w:t xml:space="preserve">Kooperatifin kuruluşunu ve kooperatif türlerini inceleme </w:t>
            </w:r>
          </w:p>
          <w:p w:rsidR="006B6C2C" w:rsidRPr="006B6C2C" w:rsidRDefault="006B6C2C" w:rsidP="006B6C2C">
            <w:pPr>
              <w:numPr>
                <w:ilvl w:val="0"/>
                <w:numId w:val="2"/>
              </w:numPr>
              <w:jc w:val="left"/>
              <w:rPr>
                <w:rFonts w:ascii="Times New Roman" w:hAnsi="Times New Roman" w:cs="Times New Roman"/>
                <w:sz w:val="20"/>
                <w:szCs w:val="20"/>
              </w:rPr>
            </w:pPr>
            <w:r w:rsidRPr="006B6C2C">
              <w:rPr>
                <w:rFonts w:ascii="Times New Roman" w:hAnsi="Times New Roman" w:cs="Times New Roman"/>
                <w:sz w:val="20"/>
                <w:szCs w:val="20"/>
              </w:rPr>
              <w:t>Kooperatiflerde işletme fonksiyonları.</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 xml:space="preserve">Ürper, Y. (1992) </w:t>
            </w:r>
            <w:r w:rsidRPr="006B6C2C">
              <w:rPr>
                <w:rFonts w:ascii="Times New Roman" w:hAnsi="Times New Roman" w:cs="Times New Roman"/>
                <w:sz w:val="20"/>
                <w:szCs w:val="20"/>
              </w:rPr>
              <w:t>Kooperatif İşletmeciliği, Eskişehir: Birlik Ofset.</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56"/>
              </w:numPr>
              <w:jc w:val="left"/>
              <w:rPr>
                <w:rFonts w:ascii="Times New Roman" w:hAnsi="Times New Roman" w:cs="Times New Roman"/>
                <w:sz w:val="20"/>
                <w:szCs w:val="20"/>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 xml:space="preserve">Çevik, O. N. </w:t>
            </w:r>
            <w:r w:rsidRPr="006B6C2C">
              <w:rPr>
                <w:rFonts w:ascii="Times New Roman" w:hAnsi="Times New Roman" w:cs="Times New Roman"/>
                <w:sz w:val="20"/>
                <w:szCs w:val="20"/>
              </w:rPr>
              <w:t>Kooperatifler Kanunu ve İlgili Mevzuat, Ankara: Yetkin Bas. Yay. Dağ. A.Ş.</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ve gelişimi anlama</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ve gelişimi anlama</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Kooperatifçiliğin tanımı ve ilkelerini öğrenme</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Kooperatifçiliğin tanımı ve ilkelerini öğrenme</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Kooperatifin kuruluşunu ve kooperatif türlerini inceleme </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Kooperatifin kuruluşunu ve kooperatif türlerini inceleme </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Ara Sınav</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Kooperatiflerde işletme fonksiyonları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Kooperatiflerde işletme fonksiyonları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çeşitli ülkelerdeki ve Türkiye’deki gelişimi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çeşitli ülkelerdeki ve Türkiye’deki gelişimi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 türleri, kooperatif işletmesi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 türleri, kooperatif işletmesi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kooperatiflerde finansman kaynakları, kooperatiflerde vergilendirme</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Öğr. Gör. Sami Tekdemir</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6B6C2C" w:rsidTr="006B6C2C">
        <w:trPr>
          <w:trHeight w:val="989"/>
        </w:trPr>
        <w:tc>
          <w:tcPr>
            <w:tcW w:w="7171" w:type="dxa"/>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c>
          <w:tcPr>
            <w:tcW w:w="2777" w:type="dxa"/>
          </w:tcPr>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88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 xml:space="preserve"> 131217471</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Temel Ekonometri </w:t>
            </w:r>
            <w:bookmarkStart w:id="56" w:name="temelekon"/>
            <w:bookmarkEnd w:id="56"/>
          </w:p>
          <w:p w:rsidR="006B6C2C" w:rsidRPr="006B6C2C" w:rsidRDefault="006B6C2C" w:rsidP="006B6C2C">
            <w:pPr>
              <w:jc w:val="left"/>
              <w:outlineLvl w:val="0"/>
              <w:rPr>
                <w:rFonts w:ascii="Times New Roman" w:hAnsi="Times New Roman" w:cs="Times New Roman"/>
                <w:sz w:val="20"/>
                <w:szCs w:val="20"/>
              </w:rPr>
            </w:pPr>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7 </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 </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0</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3 </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5 </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x )</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 1.Regresyon Çözümlemesi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2.İki Değişkenli Regresyon Çözümlemesi: Bazı Temel Bilgiler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3.İki Değişkenli Regresyon Modeli: Tahmin Sorunu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4.Normallik Varsayımı: Klasik Normal Doğrusal Regresyon Modeli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5.İki Değişkenli Regresyon: Aralık Tahmini ve Önsav Sınaması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6.İki Değişkenli Doğrusal Regresyon Modelinin Uzantıları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7.Çoklu Regresyon Çözümlemesi: Tahmin Sorunu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8.Çoklu Regresyon Çözümlemesi: Çıkarsama Sorunu </w:t>
            </w:r>
          </w:p>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9.Doğrusal Regresyon Modeline Matris Yaklaşımı</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İş yaşamında ilgili ekonomik verileri kullanarak, bu verilerle ilgili tahminlerde bulunmak, hipotez testleri ile uygun modeller geliştirmek ve yapılan tahminlerle sonuca kolay ulaşabilme ve çözüm sürecini tasarlayabilme yaklaşımını kazanabilmek.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Bu ders sayesinde işletme mezunları, ekonomik, pazar ve kamuoyu araştırmalarında, pazarlama araştırmalarında, kredi ve risk yönetiminde, finans kapsamında türev ürünlerin fiyatlamasında, istatistik ve ekonometri ile ilgili her alanda kullanılabilecek temel düzeyde ekonometrisel teknik hakkında bilgi sahibi olunmaktadır.</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57"/>
              </w:numPr>
              <w:jc w:val="left"/>
              <w:rPr>
                <w:rFonts w:ascii="Times New Roman" w:hAnsi="Times New Roman" w:cs="Times New Roman"/>
                <w:sz w:val="20"/>
                <w:szCs w:val="20"/>
              </w:rPr>
            </w:pPr>
            <w:r w:rsidRPr="006B6C2C">
              <w:rPr>
                <w:rFonts w:ascii="Times New Roman" w:hAnsi="Times New Roman" w:cs="Times New Roman"/>
                <w:sz w:val="20"/>
                <w:szCs w:val="20"/>
              </w:rPr>
              <w:t>Temel bilimler (Matematik, Fizik, Kimya), mühendislik, sosyal, ekonomi, pazarlama  alanlarına ilişkin bilgilerini uygulama becerisi,</w:t>
            </w:r>
          </w:p>
          <w:p w:rsidR="006B6C2C" w:rsidRPr="006B6C2C" w:rsidRDefault="006B6C2C" w:rsidP="006B6C2C">
            <w:pPr>
              <w:numPr>
                <w:ilvl w:val="0"/>
                <w:numId w:val="57"/>
              </w:numPr>
              <w:jc w:val="left"/>
              <w:rPr>
                <w:rFonts w:ascii="Times New Roman" w:hAnsi="Times New Roman" w:cs="Times New Roman"/>
                <w:sz w:val="20"/>
                <w:szCs w:val="20"/>
              </w:rPr>
            </w:pPr>
            <w:r w:rsidRPr="006B6C2C">
              <w:rPr>
                <w:rFonts w:ascii="Times New Roman" w:hAnsi="Times New Roman" w:cs="Times New Roman"/>
                <w:sz w:val="20"/>
                <w:szCs w:val="20"/>
              </w:rPr>
              <w:t>Verileri analiz edebilme, değerlendirebilme, deney yapma ve tasarlama becerisi,</w:t>
            </w:r>
          </w:p>
          <w:p w:rsidR="006B6C2C" w:rsidRPr="006B6C2C" w:rsidRDefault="006B6C2C" w:rsidP="006B6C2C">
            <w:pPr>
              <w:numPr>
                <w:ilvl w:val="0"/>
                <w:numId w:val="57"/>
              </w:numPr>
              <w:jc w:val="left"/>
              <w:rPr>
                <w:rFonts w:ascii="Times New Roman" w:hAnsi="Times New Roman" w:cs="Times New Roman"/>
                <w:sz w:val="20"/>
                <w:szCs w:val="20"/>
              </w:rPr>
            </w:pPr>
            <w:r w:rsidRPr="006B6C2C">
              <w:rPr>
                <w:rFonts w:ascii="Times New Roman" w:hAnsi="Times New Roman" w:cs="Times New Roman"/>
                <w:sz w:val="20"/>
                <w:szCs w:val="20"/>
              </w:rPr>
              <w:t xml:space="preserve">Mesleki ve etik sorumluluğu anlama, </w:t>
            </w:r>
          </w:p>
          <w:p w:rsidR="006B6C2C" w:rsidRPr="006B6C2C" w:rsidRDefault="006B6C2C" w:rsidP="006B6C2C">
            <w:pPr>
              <w:numPr>
                <w:ilvl w:val="0"/>
                <w:numId w:val="57"/>
              </w:numPr>
              <w:jc w:val="left"/>
              <w:rPr>
                <w:rFonts w:ascii="Times New Roman" w:hAnsi="Times New Roman" w:cs="Times New Roman"/>
                <w:sz w:val="20"/>
                <w:szCs w:val="20"/>
              </w:rPr>
            </w:pPr>
            <w:r w:rsidRPr="006B6C2C">
              <w:rPr>
                <w:rFonts w:ascii="Times New Roman" w:hAnsi="Times New Roman" w:cs="Times New Roman"/>
                <w:sz w:val="20"/>
                <w:szCs w:val="20"/>
              </w:rPr>
              <w:t>Temel bilimlere (Matematik, Fizik, Kimya) ilişkin bilgilerini uygulama becerisi,</w:t>
            </w:r>
          </w:p>
          <w:p w:rsidR="006B6C2C" w:rsidRPr="006B6C2C" w:rsidRDefault="006B6C2C" w:rsidP="006B6C2C">
            <w:pPr>
              <w:numPr>
                <w:ilvl w:val="0"/>
                <w:numId w:val="57"/>
              </w:numPr>
              <w:jc w:val="left"/>
              <w:rPr>
                <w:rFonts w:ascii="Times New Roman" w:hAnsi="Times New Roman" w:cs="Times New Roman"/>
                <w:b/>
                <w:sz w:val="20"/>
                <w:szCs w:val="20"/>
              </w:rPr>
            </w:pPr>
            <w:r w:rsidRPr="006B6C2C">
              <w:rPr>
                <w:rFonts w:ascii="Times New Roman" w:hAnsi="Times New Roman" w:cs="Times New Roman"/>
                <w:sz w:val="20"/>
                <w:szCs w:val="20"/>
              </w:rPr>
              <w:t xml:space="preserve">Etkin yazılı ve sözlü iletişim becerisi,    </w:t>
            </w:r>
          </w:p>
          <w:p w:rsidR="006B6C2C" w:rsidRPr="006B6C2C" w:rsidRDefault="006B6C2C" w:rsidP="006B6C2C">
            <w:pPr>
              <w:numPr>
                <w:ilvl w:val="0"/>
                <w:numId w:val="57"/>
              </w:numPr>
              <w:jc w:val="left"/>
              <w:rPr>
                <w:rFonts w:ascii="Times New Roman" w:hAnsi="Times New Roman" w:cs="Times New Roman"/>
                <w:b/>
                <w:sz w:val="20"/>
                <w:szCs w:val="20"/>
              </w:rPr>
            </w:pPr>
            <w:r w:rsidRPr="006B6C2C">
              <w:rPr>
                <w:rFonts w:ascii="Times New Roman" w:hAnsi="Times New Roman" w:cs="Times New Roman"/>
                <w:sz w:val="20"/>
                <w:szCs w:val="20"/>
              </w:rPr>
              <w:t xml:space="preserve">Bilgisayar, bilgisayar yazılımları gibi çağdaş yöntemleri, teknikleri, araçları, gercek yasamda karsilasilan problemleri cozmede kullanabilme becerisi. </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spacing w:before="0" w:beforeAutospacing="0" w:after="0" w:afterAutospacing="0"/>
              <w:rPr>
                <w:b w:val="0"/>
                <w:bCs w:val="0"/>
                <w:sz w:val="20"/>
                <w:szCs w:val="20"/>
              </w:rPr>
            </w:pPr>
            <w:r w:rsidRPr="006B6C2C">
              <w:rPr>
                <w:b w:val="0"/>
                <w:bCs w:val="0"/>
                <w:sz w:val="20"/>
                <w:szCs w:val="20"/>
              </w:rPr>
              <w:t xml:space="preserve"> Gujerati , N. Temel Ekonometri</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spacing w:before="0" w:beforeAutospacing="0" w:after="0" w:afterAutospacing="0"/>
              <w:rPr>
                <w:color w:val="000000"/>
              </w:rPr>
            </w:pPr>
            <w:r w:rsidRPr="006B6C2C">
              <w:rPr>
                <w:b w:val="0"/>
                <w:bCs w:val="0"/>
                <w:color w:val="000000"/>
                <w:sz w:val="20"/>
                <w:szCs w:val="20"/>
              </w:rPr>
              <w:t xml:space="preserve"> </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Regresyon Çözümlemesi</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İki Değişkenli Regresyon Çözümlemesi: Bazı Temel Bilgiler</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İki Değişkenli Regresyon Modeli: Tahmin Sorunu</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Normallik Varsayımı: Klasik Normal Doğrusal Regresyon Modeli</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İki Değişkenli Regresyon: Aralık Tahmini ve Önsav Sınaması</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İki Değişkenli Doğrusal Regresyon Modelinin Uzantıları</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Çoklu Regresyon Çözümlemesi: Tahmin Sorunu</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Çoklu Regresyon Çözümlemesi: Çıkarsama Sorunu</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Doğrusal Regresyon Modeline Matris Yaklaşımı</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6B6C2C" w:rsidTr="006B6C2C">
        <w:trPr>
          <w:trHeight w:val="989"/>
        </w:trPr>
        <w:tc>
          <w:tcPr>
            <w:tcW w:w="7171" w:type="dxa"/>
          </w:tcPr>
          <w:p w:rsid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tc>
        <w:tc>
          <w:tcPr>
            <w:tcW w:w="2777" w:type="dxa"/>
          </w:tcPr>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rPr>
        <w:t xml:space="preserve">      </w:t>
      </w:r>
      <w:r w:rsidRPr="006B6C2C">
        <w:rPr>
          <w:rFonts w:ascii="Times New Roman" w:hAnsi="Times New Roman" w:cs="Times New Roman"/>
          <w:noProof/>
          <w:lang w:val="tr-TR" w:eastAsia="tr-TR"/>
        </w:rPr>
        <w:drawing>
          <wp:anchor distT="0" distB="0" distL="114300" distR="114300" simplePos="0" relativeHeight="2517913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GÜZ</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Style w:val="apple-style-span"/>
                <w:rFonts w:ascii="Times New Roman" w:hAnsi="Times New Roman" w:cs="Times New Roman"/>
                <w:color w:val="333333"/>
                <w:sz w:val="27"/>
                <w:szCs w:val="27"/>
                <w:shd w:val="clear" w:color="auto" w:fill="F7F6F3"/>
              </w:rPr>
              <w:t>131237472</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p>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FİNANSAL MODELLEME</w:t>
            </w:r>
            <w:bookmarkStart w:id="57" w:name="finansalmodelleme"/>
            <w:bookmarkEnd w:id="57"/>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SEÇMELİ ( X)</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X</w:t>
            </w: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Dersin ön şartı temel finans ve Microsoft Office Excel bilgisine sahip olmaktır.</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color w:val="000000"/>
                <w:sz w:val="20"/>
                <w:szCs w:val="20"/>
              </w:rPr>
            </w:pPr>
          </w:p>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İleri düzeyde excel bilgisinin öğretilmesi, finansal hesaplamaların excel yardımıyla yapılması,finansal teorilerin excel fonksiyonları ile çözülmesi,excel de visualbasic kullanımı.</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Bu dersin amacı finans teorisinin temel konularınınexcel uygulamalı örnekler yardımıyla öğrenciye tanıtılmasıdır.</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Teorik olarak anlatılan finans konularının excel yardımıyla uygulamalı olarak pekiştirilmesi.</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1.Analitik düşünce yeteneğinin geliştirmek</w:t>
            </w:r>
          </w:p>
          <w:p w:rsidR="006B6C2C" w:rsidRPr="006B6C2C" w:rsidRDefault="006B6C2C"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2. Öğrenciye uygulamalı finansal ekonomi alanında bir alt yapı kazandırabilmek.</w:t>
            </w:r>
          </w:p>
          <w:p w:rsidR="006B6C2C" w:rsidRPr="006B6C2C" w:rsidRDefault="006B6C2C"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3.Öğrenciye finansal modelleme ve finansal analiz yeteneği kazandırmak.</w:t>
            </w:r>
          </w:p>
          <w:p w:rsidR="006B6C2C" w:rsidRPr="006B6C2C" w:rsidRDefault="006B6C2C"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4.Öğrencilere temel finansal problemleri excel yardımıyla çözme yeteneği kazandırmak.</w:t>
            </w:r>
          </w:p>
          <w:p w:rsidR="006B6C2C" w:rsidRPr="006B6C2C" w:rsidRDefault="006B6C2C" w:rsidP="006B6C2C">
            <w:pPr>
              <w:tabs>
                <w:tab w:val="left" w:pos="7800"/>
              </w:tabs>
              <w:jc w:val="left"/>
              <w:rPr>
                <w:rFonts w:ascii="Times New Roman" w:hAnsi="Times New Roman" w:cs="Times New Roman"/>
                <w:sz w:val="20"/>
                <w:szCs w:val="20"/>
              </w:rPr>
            </w:pPr>
          </w:p>
        </w:tc>
      </w:tr>
      <w:tr w:rsidR="006B6C2C" w:rsidRPr="006B6C2C" w:rsidTr="006B6C2C">
        <w:trPr>
          <w:trHeight w:val="30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numPr>
                <w:ilvl w:val="0"/>
                <w:numId w:val="68"/>
              </w:numPr>
              <w:rPr>
                <w:b w:val="0"/>
                <w:sz w:val="20"/>
                <w:szCs w:val="20"/>
              </w:rPr>
            </w:pPr>
            <w:r w:rsidRPr="006B6C2C">
              <w:rPr>
                <w:b w:val="0"/>
                <w:sz w:val="20"/>
                <w:szCs w:val="20"/>
              </w:rPr>
              <w:t xml:space="preserve">SimonBenninga, (2000) </w:t>
            </w:r>
            <w:r w:rsidRPr="006B6C2C">
              <w:rPr>
                <w:sz w:val="20"/>
                <w:szCs w:val="20"/>
              </w:rPr>
              <w:t>Financial Modelling</w:t>
            </w:r>
            <w:r w:rsidRPr="006B6C2C">
              <w:rPr>
                <w:b w:val="0"/>
                <w:sz w:val="20"/>
                <w:szCs w:val="20"/>
              </w:rPr>
              <w:t>, MIT Press</w:t>
            </w:r>
          </w:p>
        </w:tc>
      </w:tr>
      <w:tr w:rsidR="006B6C2C" w:rsidRPr="006B6C2C" w:rsidTr="006B6C2C">
        <w:trPr>
          <w:trHeight w:val="1195"/>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numPr>
                <w:ilvl w:val="0"/>
                <w:numId w:val="69"/>
              </w:numPr>
              <w:rPr>
                <w:b w:val="0"/>
                <w:sz w:val="20"/>
                <w:szCs w:val="20"/>
              </w:rPr>
            </w:pPr>
            <w:r w:rsidRPr="006B6C2C">
              <w:rPr>
                <w:b w:val="0"/>
                <w:sz w:val="20"/>
                <w:szCs w:val="20"/>
              </w:rPr>
              <w:t xml:space="preserve">Fulya Alpan, Gürman Tevfik, Arman T. Tevfik, (2008) </w:t>
            </w:r>
            <w:r w:rsidRPr="006B6C2C">
              <w:rPr>
                <w:sz w:val="20"/>
                <w:szCs w:val="20"/>
              </w:rPr>
              <w:t>Excel ile Finans</w:t>
            </w:r>
            <w:r w:rsidRPr="006B6C2C">
              <w:rPr>
                <w:b w:val="0"/>
                <w:sz w:val="20"/>
                <w:szCs w:val="20"/>
              </w:rPr>
              <w:t>, Literatür Yayıncılık</w:t>
            </w:r>
          </w:p>
          <w:p w:rsidR="006B6C2C" w:rsidRPr="006B6C2C" w:rsidRDefault="006B6C2C" w:rsidP="006B6C2C">
            <w:pPr>
              <w:pStyle w:val="Balk4"/>
              <w:numPr>
                <w:ilvl w:val="0"/>
                <w:numId w:val="69"/>
              </w:numPr>
              <w:rPr>
                <w:sz w:val="20"/>
                <w:szCs w:val="20"/>
              </w:rPr>
            </w:pPr>
            <w:r w:rsidRPr="006B6C2C">
              <w:rPr>
                <w:b w:val="0"/>
                <w:sz w:val="20"/>
                <w:szCs w:val="20"/>
              </w:rPr>
              <w:t xml:space="preserve">Turhan Korkmaz, Mehmet Pekkaya, (2005) </w:t>
            </w:r>
            <w:r w:rsidRPr="006B6C2C">
              <w:rPr>
                <w:sz w:val="20"/>
                <w:szCs w:val="20"/>
              </w:rPr>
              <w:t>Excel Uygulamalı Finans Matematiği,</w:t>
            </w:r>
            <w:r w:rsidRPr="006B6C2C">
              <w:rPr>
                <w:b w:val="0"/>
                <w:sz w:val="20"/>
                <w:szCs w:val="20"/>
              </w:rPr>
              <w:t xml:space="preserve"> Ekin kitapevi</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Finansal Modellemeye Giriş</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Matematik, İstatistik Ve Ekonometrinin Finans Bilimini Ve Finansal Modellemedeki Rolü</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Temel Finansal Hesaplamalar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Anüite Hesaplamaları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Sermaye Maliyetinin Hesaplanması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Portföy Modelleri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Ara Sınav</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VaryansKovaryans Matrisinin Hesaplanması </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Açığa Satış Yasakları Olmadığı Durumda Etkin Portföylerin Hesaplanması</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Sermaye Yapısı Teorileri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Riske Maruz Değer Hesaplamaları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 Değerlendirme Yöntemleri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Firma Değerleme Yöntemleri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eastAsia="Calibri" w:hAnsi="Times New Roman" w:cs="Times New Roman"/>
                <w:color w:val="000000"/>
                <w:sz w:val="20"/>
                <w:szCs w:val="20"/>
              </w:rPr>
            </w:pPr>
            <w:r w:rsidRPr="006B6C2C">
              <w:rPr>
                <w:rFonts w:ascii="Times New Roman" w:eastAsia="Calibri" w:hAnsi="Times New Roman" w:cs="Times New Roman"/>
                <w:color w:val="000000"/>
                <w:sz w:val="20"/>
                <w:szCs w:val="20"/>
              </w:rPr>
              <w:t>Türev ÜrünlerınınDeğerlendırmesı</w:t>
            </w:r>
          </w:p>
          <w:p w:rsidR="006B6C2C" w:rsidRPr="006B6C2C" w:rsidRDefault="006B6C2C" w:rsidP="006B6C2C">
            <w:pPr>
              <w:jc w:val="left"/>
              <w:rPr>
                <w:rFonts w:ascii="Times New Roman" w:hAnsi="Times New Roman" w:cs="Times New Roman"/>
                <w:sz w:val="20"/>
                <w:szCs w:val="20"/>
              </w:rPr>
            </w:pP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Final sınavı</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Doç. Dr. Abdullah YALAMA</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6B6C2C" w:rsidTr="006B6C2C">
        <w:trPr>
          <w:trHeight w:val="989"/>
        </w:trPr>
        <w:tc>
          <w:tcPr>
            <w:tcW w:w="7171" w:type="dxa"/>
          </w:tcPr>
          <w:p w:rsidR="006B6C2C" w:rsidRDefault="006B6C2C" w:rsidP="006B6C2C">
            <w:pPr>
              <w:tabs>
                <w:tab w:val="left" w:pos="7800"/>
              </w:tabs>
            </w:pPr>
          </w:p>
        </w:tc>
        <w:tc>
          <w:tcPr>
            <w:tcW w:w="2777" w:type="dxa"/>
          </w:tcPr>
          <w:p w:rsidR="006B6C2C" w:rsidRDefault="006B6C2C" w:rsidP="006B6C2C">
            <w:pPr>
              <w:tabs>
                <w:tab w:val="left" w:pos="7800"/>
              </w:tabs>
            </w:pPr>
          </w:p>
          <w:p w:rsidR="006B6C2C" w:rsidRDefault="006B6C2C" w:rsidP="006B6C2C">
            <w:pPr>
              <w:tabs>
                <w:tab w:val="left" w:pos="7800"/>
              </w:tabs>
            </w:pPr>
          </w:p>
        </w:tc>
      </w:tr>
    </w:tbl>
    <w:p w:rsidR="006B6C2C" w:rsidRDefault="006B6C2C" w:rsidP="006B6C2C">
      <w:pPr>
        <w:tabs>
          <w:tab w:val="left" w:pos="7800"/>
        </w:tabs>
      </w:pP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708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Bahar</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 xml:space="preserve"> 131238464</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İcra-İflas Hukuku</w:t>
            </w:r>
            <w:bookmarkStart w:id="58" w:name="icra"/>
            <w:bookmarkEnd w:id="58"/>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(X )</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lang w:val="en-GB"/>
              </w:rPr>
              <w:t>Dersin temel hedefi; borcunu rızası ile ifa etmeyen borçluya karşı alacaklının devlet yardımı ile alacağına nasıl kavuşacağını düzenleyen hukuk kurallarını ayrıntılı bir şekilde açıklamaktır.</w:t>
            </w:r>
            <w:r w:rsidRPr="006B6C2C">
              <w:rPr>
                <w:rFonts w:ascii="Times New Roman" w:hAnsi="Times New Roman" w:cs="Times New Roman"/>
                <w:sz w:val="20"/>
                <w:szCs w:val="20"/>
              </w:rPr>
              <w:t xml:space="preserve"> </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Özel haklara ulaşma yollarını öğrenmek özel hukukun sağladığı hakların elde edilmesinde bilgi ve özgüveni sahibi olmak.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Haklarını elde etme konusunda bilgili ve özgüven sahibi bireyler, işletme yöneticisi ve çalışanlarının yetişmesine katkı sağlamak.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sz w:val="20"/>
                <w:szCs w:val="20"/>
              </w:rPr>
              <w:t xml:space="preserve"> İlamlı ve ilamsız icra, haciz ve iflas yollarını kavrama</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58"/>
              </w:numPr>
              <w:jc w:val="left"/>
              <w:rPr>
                <w:rFonts w:ascii="Times New Roman" w:hAnsi="Times New Roman" w:cs="Times New Roman"/>
                <w:sz w:val="20"/>
                <w:szCs w:val="20"/>
                <w:lang w:val="en-GB"/>
              </w:rPr>
            </w:pPr>
            <w:r w:rsidRPr="006B6C2C">
              <w:rPr>
                <w:rFonts w:ascii="Times New Roman" w:hAnsi="Times New Roman" w:cs="Times New Roman"/>
                <w:b/>
                <w:bCs/>
                <w:sz w:val="20"/>
                <w:szCs w:val="20"/>
              </w:rPr>
              <w:t xml:space="preserve"> </w:t>
            </w:r>
            <w:r w:rsidRPr="006B6C2C">
              <w:rPr>
                <w:rFonts w:ascii="Times New Roman" w:hAnsi="Times New Roman" w:cs="Times New Roman"/>
                <w:sz w:val="20"/>
                <w:szCs w:val="20"/>
              </w:rPr>
              <w:t xml:space="preserve">Baki Kuru, </w:t>
            </w:r>
            <w:r w:rsidRPr="006B6C2C">
              <w:rPr>
                <w:rFonts w:ascii="Times New Roman" w:hAnsi="Times New Roman" w:cs="Times New Roman"/>
                <w:b/>
                <w:sz w:val="20"/>
                <w:szCs w:val="20"/>
              </w:rPr>
              <w:t>İcra ve İflas Hukuku El Kitabı,</w:t>
            </w:r>
            <w:r w:rsidRPr="006B6C2C">
              <w:rPr>
                <w:rFonts w:ascii="Times New Roman" w:hAnsi="Times New Roman" w:cs="Times New Roman"/>
                <w:sz w:val="20"/>
                <w:szCs w:val="20"/>
              </w:rPr>
              <w:t xml:space="preserve"> Türkmen Kitabevi, 2006.</w:t>
            </w:r>
          </w:p>
          <w:p w:rsidR="006B6C2C" w:rsidRPr="006B6C2C" w:rsidRDefault="006B6C2C" w:rsidP="006B6C2C">
            <w:pPr>
              <w:numPr>
                <w:ilvl w:val="0"/>
                <w:numId w:val="58"/>
              </w:numPr>
              <w:jc w:val="left"/>
              <w:rPr>
                <w:rFonts w:ascii="Times New Roman" w:hAnsi="Times New Roman" w:cs="Times New Roman"/>
                <w:sz w:val="20"/>
                <w:szCs w:val="20"/>
                <w:lang w:val="en-GB"/>
              </w:rPr>
            </w:pPr>
            <w:r w:rsidRPr="006B6C2C">
              <w:rPr>
                <w:rFonts w:ascii="Times New Roman" w:hAnsi="Times New Roman" w:cs="Times New Roman"/>
                <w:sz w:val="20"/>
                <w:szCs w:val="20"/>
              </w:rPr>
              <w:t xml:space="preserve">Hakan Pekcanıtez ve Muhammet Özekeş, </w:t>
            </w:r>
            <w:r w:rsidRPr="006B6C2C">
              <w:rPr>
                <w:rFonts w:ascii="Times New Roman" w:hAnsi="Times New Roman" w:cs="Times New Roman"/>
                <w:b/>
                <w:sz w:val="20"/>
                <w:szCs w:val="20"/>
              </w:rPr>
              <w:t>İcra ve iflas Hukuku,</w:t>
            </w:r>
            <w:r w:rsidRPr="006B6C2C">
              <w:rPr>
                <w:rFonts w:ascii="Times New Roman" w:hAnsi="Times New Roman" w:cs="Times New Roman"/>
                <w:sz w:val="20"/>
                <w:szCs w:val="20"/>
              </w:rPr>
              <w:t xml:space="preserve"> Yetkin Yayınları, 2006.</w:t>
            </w:r>
          </w:p>
          <w:p w:rsidR="006B6C2C" w:rsidRPr="006B6C2C" w:rsidRDefault="006B6C2C" w:rsidP="006B6C2C">
            <w:pPr>
              <w:numPr>
                <w:ilvl w:val="0"/>
                <w:numId w:val="58"/>
              </w:numPr>
              <w:jc w:val="left"/>
              <w:rPr>
                <w:rFonts w:ascii="Times New Roman" w:hAnsi="Times New Roman" w:cs="Times New Roman"/>
                <w:sz w:val="20"/>
                <w:szCs w:val="20"/>
                <w:lang w:val="en-GB"/>
              </w:rPr>
            </w:pPr>
            <w:r w:rsidRPr="006B6C2C">
              <w:rPr>
                <w:rFonts w:ascii="Times New Roman" w:hAnsi="Times New Roman" w:cs="Times New Roman"/>
                <w:sz w:val="20"/>
                <w:szCs w:val="20"/>
              </w:rPr>
              <w:t xml:space="preserve">Timuçin Muşul, </w:t>
            </w:r>
            <w:r w:rsidRPr="006B6C2C">
              <w:rPr>
                <w:rFonts w:ascii="Times New Roman" w:hAnsi="Times New Roman" w:cs="Times New Roman"/>
                <w:b/>
                <w:sz w:val="20"/>
                <w:szCs w:val="20"/>
              </w:rPr>
              <w:t>İcra ve iflas Hukuku,</w:t>
            </w:r>
            <w:r w:rsidRPr="006B6C2C">
              <w:rPr>
                <w:rFonts w:ascii="Times New Roman" w:hAnsi="Times New Roman" w:cs="Times New Roman"/>
                <w:sz w:val="20"/>
                <w:szCs w:val="20"/>
              </w:rPr>
              <w:t xml:space="preserve"> Legal Yayıncılık, 2005.</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spacing w:before="0" w:beforeAutospacing="0" w:after="0" w:afterAutospacing="0"/>
              <w:rPr>
                <w:color w:val="000000"/>
              </w:rPr>
            </w:pPr>
            <w:r w:rsidRPr="006B6C2C">
              <w:rPr>
                <w:b w:val="0"/>
                <w:bCs w:val="0"/>
                <w:color w:val="000000"/>
                <w:sz w:val="20"/>
                <w:szCs w:val="20"/>
              </w:rPr>
              <w:t xml:space="preserve"> </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İcra ve İflas Hukukunun Kaynaklarını ve İcra Teşkilatını Tanımak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İlamsız İcra</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Haciz Safhası, Haczedilebilen ve edilemeyen Mallar ve İstihkak Davası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Haczedile Malların Paraya Çevrilmesi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Kambiyo Senetlerine Mahsus Haciz Yolu ile Takip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İlamlı İcra ve Rehnin Paraya Çevrilmesi Yolu İle Takip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VİZE</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 Hukukuna Giriş ve İflasa Tabii olan Kişiler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 Yolları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İflasın Hukuki Sonuçları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 Masasının Teşkili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 Masasının İdaresi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Paraya Çevirme ve Paraların Paylaştırılması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Konkordato Tanımı ve Türleri</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w:t>
            </w:r>
          </w:p>
        </w:tc>
      </w:tr>
    </w:tbl>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Prof. Dr. Ömer Adil Atasoy</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729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BAHAR</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131218463</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vAlign w:val="center"/>
          </w:tcPr>
          <w:p w:rsidR="006B6C2C" w:rsidRPr="006B6C2C" w:rsidRDefault="006B6C2C" w:rsidP="006B6C2C">
            <w:pPr>
              <w:jc w:val="left"/>
              <w:outlineLvl w:val="0"/>
              <w:rPr>
                <w:rFonts w:ascii="Times New Roman" w:hAnsi="Times New Roman" w:cs="Times New Roman"/>
              </w:rPr>
            </w:pPr>
          </w:p>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PROJE YÖNETİMİ</w:t>
            </w:r>
            <w:bookmarkStart w:id="59" w:name="projeyön"/>
            <w:bookmarkEnd w:id="59"/>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SEÇMELİ ( X)</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X</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b/>
                <w:bCs/>
                <w:color w:val="000000" w:themeColor="text1"/>
                <w:sz w:val="20"/>
                <w:szCs w:val="20"/>
              </w:rPr>
            </w:pPr>
            <w:r w:rsidRPr="006B6C2C">
              <w:rPr>
                <w:rFonts w:ascii="Times New Roman" w:hAnsi="Times New Roman" w:cs="Times New Roman"/>
                <w:color w:val="000000" w:themeColor="text1"/>
                <w:sz w:val="20"/>
                <w:szCs w:val="20"/>
              </w:rPr>
              <w:t>Birprojenintanımlanması, gerçekçihedeflerkoyulması, projekaynaklarıvekısıtlamalarınıntanımlanması, projeplanıhazırlanmasıvedeğişimyönetimikonularındakullanılankavram, yöntemvearaçlarıntanıtımı.</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 Projeveprojeyönetimikonularını, kapsamını, kavramlarını, problemlerinivebukonularüzerindekiakademiktartışmalarıtanıtmak.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Birişletmeya da birorganizasyondasıksıkkarşılaşılanprojelerin, birtakımçalışmasıylaveverilensınırlızamandilimivekaynaklarlanasılyönetilebileceğikonusundabilgisahibiolunması, ilgiliyetenekvebecerileringeliştirilmesi.</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Projeveprojeyönetimikavramlarına hakim olma</w:t>
            </w:r>
          </w:p>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Projeplanlamaveyürütmesüreçlerinioluşturabilmeveuygulayabilme</w:t>
            </w:r>
          </w:p>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Projeuygulamalarınıizlemevedeğerlendirmeileilgiliyöntemvearaçlarıkullanabilme</w:t>
            </w:r>
          </w:p>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Stres, değişimveyenilikyönetimikonularındabilgisahibiolma</w:t>
            </w:r>
          </w:p>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Projedestekprogramları, bunlarabaşvurusüreçlerikonusundabilgisahibiolma</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Albayrak, Burhan (2005).ProjeYonetimi, Ankara: Nobel Yayıncılık.</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I. Cleland, David and Lewis R. Ireland (2002). Project Management, McGraw-Hill.</w:t>
            </w:r>
          </w:p>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Buttrick, Robert (2000) Project Workout, London:Financial Times Prentice Hall, Pearson Education Ltd.</w:t>
            </w:r>
          </w:p>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Hobbs, Peter (1999). Project Management, London: Marshall Publishing.</w:t>
            </w:r>
          </w:p>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Nickson, David and Suzy Siddons (1997). Managing Projects, Oxford: Butterworth-Heinemann.</w:t>
            </w:r>
            <w:r w:rsidRPr="006B6C2C">
              <w:rPr>
                <w:rFonts w:ascii="Times New Roman" w:hAnsi="Times New Roman" w:cs="Times New Roman"/>
                <w:color w:val="000000" w:themeColor="text1"/>
                <w:sz w:val="20"/>
                <w:szCs w:val="20"/>
              </w:rPr>
              <w:tab/>
              <w:t>.</w:t>
            </w:r>
          </w:p>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Morris, Peter (1994). Management of Projects, London: Thomas Telford Services Ltd.</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Proje ve Proje Yönetimi ile İlgili Temel Kavramlar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Proje Planlama ve Çizelgeleme: Araçlar ve Teknikler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Proje Planlama ve Çizelgeleme: Araçlar ve Teknikler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Planların Analizi: Zaman, Maliyet ve Kalite Planlarının Analizi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tabs>
                <w:tab w:val="left" w:pos="7800"/>
              </w:tabs>
              <w:jc w:val="left"/>
              <w:rPr>
                <w:rStyle w:val="apple-style-span"/>
                <w:rFonts w:ascii="Times New Roman" w:hAnsi="Times New Roman" w:cs="Times New Roman"/>
              </w:rPr>
            </w:pPr>
            <w:r w:rsidRPr="006B6C2C">
              <w:rPr>
                <w:rFonts w:ascii="Times New Roman" w:hAnsi="Times New Roman" w:cs="Times New Roman"/>
              </w:rPr>
              <w:t>Planların Analizi: Zaman, Maliyet ve Kalite Planlarının Analizi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Style w:val="apple-style-span"/>
                <w:rFonts w:ascii="Times New Roman" w:hAnsi="Times New Roman" w:cs="Times New Roman"/>
                <w:color w:val="333333"/>
                <w:shd w:val="clear" w:color="auto" w:fill="F7F6F3"/>
              </w:rPr>
            </w:pPr>
            <w:r w:rsidRPr="006B6C2C">
              <w:rPr>
                <w:rStyle w:val="apple-style-span"/>
                <w:rFonts w:ascii="Times New Roman" w:hAnsi="Times New Roman" w:cs="Times New Roman"/>
                <w:color w:val="333333"/>
                <w:shd w:val="clear" w:color="auto" w:fill="F7F6F3"/>
              </w:rPr>
              <w:t>Ara Sınav</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Style w:val="apple-style-span"/>
                <w:rFonts w:ascii="Times New Roman" w:hAnsi="Times New Roman" w:cs="Times New Roman"/>
              </w:rPr>
            </w:pPr>
            <w:r w:rsidRPr="006B6C2C">
              <w:rPr>
                <w:rFonts w:ascii="Times New Roman" w:hAnsi="Times New Roman" w:cs="Times New Roman"/>
              </w:rPr>
              <w:t>Projelerde Risk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Style w:val="apple-style-span"/>
                <w:rFonts w:ascii="Times New Roman" w:hAnsi="Times New Roman" w:cs="Times New Roman"/>
                <w:color w:val="333333"/>
                <w:shd w:val="clear" w:color="auto" w:fill="F7F6F3"/>
              </w:rPr>
            </w:pPr>
            <w:r w:rsidRPr="006B6C2C">
              <w:rPr>
                <w:rFonts w:ascii="Times New Roman" w:hAnsi="Times New Roman" w:cs="Times New Roman"/>
              </w:rPr>
              <w:t>Projelerde Toplam Kalite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Style w:val="apple-style-span"/>
                <w:rFonts w:ascii="Times New Roman" w:hAnsi="Times New Roman" w:cs="Times New Roman"/>
                <w:color w:val="333333"/>
                <w:shd w:val="clear" w:color="auto" w:fill="F7F6F3"/>
              </w:rPr>
            </w:pPr>
            <w:r w:rsidRPr="006B6C2C">
              <w:rPr>
                <w:rFonts w:ascii="Times New Roman" w:hAnsi="Times New Roman" w:cs="Times New Roman"/>
              </w:rPr>
              <w:t xml:space="preserve">Projelerde İnsan Kaynakları Yönetimi, Proje Organizasyonu ve proje ekipleri </w:t>
            </w:r>
          </w:p>
        </w:tc>
      </w:tr>
      <w:tr w:rsidR="006B6C2C" w:rsidRPr="006B6C2C" w:rsidTr="006B6C2C">
        <w:trPr>
          <w:trHeight w:val="195"/>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Fonts w:ascii="Times New Roman" w:hAnsi="Times New Roman" w:cs="Times New Roman"/>
              </w:rPr>
              <w:t xml:space="preserve">Liderlik, Problem Çözme ve Karar Verme Teknikleri,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Değişim ve Yenilik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Değişim ve Yenilik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Proje Destek Programları ve Başvuru Süreçleri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Proje Destek Programları ve Başvuru Süreçleri</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Vaka Çalışmaları, Final</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Yrd. Doç. Dr. Arzum </w:t>
      </w:r>
      <w:r w:rsidRPr="006B6C2C">
        <w:rPr>
          <w:rFonts w:ascii="Times New Roman" w:hAnsi="Times New Roman" w:cs="Times New Roman"/>
        </w:rPr>
        <w:tab/>
        <w:t>ERKEN ÇELİK</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6B6C2C" w:rsidRPr="006B6C2C" w:rsidTr="006B6C2C">
        <w:trPr>
          <w:trHeight w:val="989"/>
        </w:trPr>
        <w:tc>
          <w:tcPr>
            <w:tcW w:w="7171" w:type="dxa"/>
          </w:tcPr>
          <w:p w:rsidR="006B6C2C" w:rsidRPr="006B6C2C" w:rsidRDefault="006B6C2C" w:rsidP="006B6C2C">
            <w:pPr>
              <w:tabs>
                <w:tab w:val="left" w:pos="7800"/>
              </w:tabs>
              <w:jc w:val="left"/>
              <w:rPr>
                <w:rFonts w:ascii="Times New Roman" w:hAnsi="Times New Roman" w:cs="Times New Roman"/>
              </w:rPr>
            </w:pPr>
          </w:p>
        </w:tc>
        <w:tc>
          <w:tcPr>
            <w:tcW w:w="2777" w:type="dxa"/>
          </w:tcPr>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tc>
      </w:tr>
    </w:tbl>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749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Bahar</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 xml:space="preserve"> 131238461</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r w:rsidRPr="006B6C2C">
              <w:rPr>
                <w:rFonts w:ascii="Times New Roman" w:hAnsi="Times New Roman" w:cs="Times New Roman"/>
              </w:rPr>
              <w:t>Banka ve Sigorta Hukuku</w:t>
            </w:r>
            <w:bookmarkStart w:id="60" w:name="bankavesigorta"/>
            <w:bookmarkEnd w:id="60"/>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 </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(X)</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Bankacılık ve sigortacılığın hukuki işleyişini öğretmek ve ilgili kurumların hukuki yapıları hakkında bilgi vermektir. Dersin içeriği ise şöyledir: Banka kavramı ve sınıflandırılması, banka hukukunun kaynakları ve diğer hukuk dalları ile ilişkisi; banka hukukuna ilişkin hukuk kurallarının nitelikleri, banka sözleşmesi kavramı; bankaların yaptıkları sözleşme türleri hakkında bilgiler, bankaların hukuki sorumluluğu; banka gizliliği ve sır saklama yükümlülüğü; bankacılık işlemlerinden dolayı banka idare meclisi üyelerinin ve müdürlerin hukuki sorumluluğu, sigorta kavramı, sigortanın doğumu ve gelişimi, sigorta sözleşmesi, tarafların borç ve yükümlülükleri, sigorta hukukunun kaynakları</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Banka ve özel sigorta işletmeleri ile ilgili bilgileri kullanılabilir hale getirmek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Bölüm mezunları tarafından özellikle arzulanan banka ve özel sigorta şirketlerinde görev alabilmek için gerekli temel bilgi düzeyine sahip olma. </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sz w:val="20"/>
                <w:szCs w:val="20"/>
              </w:rPr>
              <w:t xml:space="preserve"> Banka ve özel sigorta sistemini kavrayarak bu konulardaki görev ve sorumlulukları yerine getirmede yeterlilik.</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sz w:val="20"/>
                <w:szCs w:val="20"/>
              </w:rPr>
              <w:t xml:space="preserve">A. Sait Yüksel, Aslı Yüksel, Ülkü Yüksel, </w:t>
            </w:r>
            <w:r w:rsidRPr="006B6C2C">
              <w:rPr>
                <w:rFonts w:ascii="Times New Roman" w:hAnsi="Times New Roman" w:cs="Times New Roman"/>
                <w:b/>
                <w:sz w:val="20"/>
                <w:szCs w:val="20"/>
              </w:rPr>
              <w:t>Bankacılık Hukuku ve İşletmesi</w:t>
            </w:r>
            <w:r w:rsidRPr="006B6C2C">
              <w:rPr>
                <w:rFonts w:ascii="Times New Roman" w:hAnsi="Times New Roman" w:cs="Times New Roman"/>
                <w:sz w:val="20"/>
                <w:szCs w:val="20"/>
              </w:rPr>
              <w:t>, Beta Basım Yayım, 2004.</w:t>
            </w:r>
          </w:p>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sz w:val="20"/>
                <w:szCs w:val="20"/>
              </w:rPr>
              <w:t xml:space="preserve">Asuman Turanboy, </w:t>
            </w:r>
            <w:r w:rsidRPr="006B6C2C">
              <w:rPr>
                <w:rFonts w:ascii="Times New Roman" w:hAnsi="Times New Roman" w:cs="Times New Roman"/>
                <w:b/>
                <w:sz w:val="20"/>
                <w:szCs w:val="20"/>
              </w:rPr>
              <w:t>Bankacılar İçin Banka Hukuku Bilgisi,</w:t>
            </w:r>
            <w:r w:rsidRPr="006B6C2C">
              <w:rPr>
                <w:rFonts w:ascii="Times New Roman" w:hAnsi="Times New Roman" w:cs="Times New Roman"/>
                <w:sz w:val="20"/>
                <w:szCs w:val="20"/>
              </w:rPr>
              <w:t xml:space="preserve"> Banka ve Ticaret Hukuku Araştırma Enstitüsü, 2000.</w:t>
            </w:r>
          </w:p>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sz w:val="20"/>
                <w:szCs w:val="20"/>
              </w:rPr>
              <w:t xml:space="preserve">Hamdi Yasaman, </w:t>
            </w:r>
            <w:r w:rsidRPr="006B6C2C">
              <w:rPr>
                <w:rFonts w:ascii="Times New Roman" w:hAnsi="Times New Roman" w:cs="Times New Roman"/>
                <w:b/>
                <w:sz w:val="20"/>
                <w:szCs w:val="20"/>
              </w:rPr>
              <w:t>Banka Hukuku İle İlgili Makaleler, Hukuki Mütalaalar, Bilirkişi Raporları,</w:t>
            </w:r>
            <w:r w:rsidRPr="006B6C2C">
              <w:rPr>
                <w:rFonts w:ascii="Times New Roman" w:hAnsi="Times New Roman" w:cs="Times New Roman"/>
                <w:sz w:val="20"/>
                <w:szCs w:val="20"/>
              </w:rPr>
              <w:t xml:space="preserve"> Vedat Kitapçılık, 2005.</w:t>
            </w:r>
          </w:p>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sz w:val="20"/>
                <w:szCs w:val="20"/>
              </w:rPr>
              <w:t xml:space="preserve">Ali Bozer, </w:t>
            </w:r>
            <w:r w:rsidRPr="006B6C2C">
              <w:rPr>
                <w:rFonts w:ascii="Times New Roman" w:hAnsi="Times New Roman" w:cs="Times New Roman"/>
                <w:b/>
                <w:sz w:val="20"/>
                <w:szCs w:val="20"/>
              </w:rPr>
              <w:t>Sigorta Hukuku Genel Hükümler Bazı Sigorta Türleri,</w:t>
            </w:r>
            <w:r w:rsidRPr="006B6C2C">
              <w:rPr>
                <w:rFonts w:ascii="Times New Roman" w:hAnsi="Times New Roman" w:cs="Times New Roman"/>
                <w:sz w:val="20"/>
                <w:szCs w:val="20"/>
              </w:rPr>
              <w:t xml:space="preserve"> Vedat Kitapçılık, 2004. </w:t>
            </w:r>
          </w:p>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sz w:val="20"/>
                <w:szCs w:val="20"/>
              </w:rPr>
              <w:t xml:space="preserve">Mustafa Çeker, </w:t>
            </w:r>
            <w:r w:rsidRPr="006B6C2C">
              <w:rPr>
                <w:rFonts w:ascii="Times New Roman" w:hAnsi="Times New Roman" w:cs="Times New Roman"/>
                <w:b/>
                <w:sz w:val="20"/>
                <w:szCs w:val="20"/>
              </w:rPr>
              <w:t>Yargıtay Kararları Işığında Sigorta Hukuku,</w:t>
            </w:r>
            <w:r w:rsidRPr="006B6C2C">
              <w:rPr>
                <w:rFonts w:ascii="Times New Roman" w:hAnsi="Times New Roman" w:cs="Times New Roman"/>
                <w:sz w:val="20"/>
                <w:szCs w:val="20"/>
              </w:rPr>
              <w:t xml:space="preserve"> Karahan Kitabevi, 2004.</w:t>
            </w:r>
          </w:p>
          <w:p w:rsidR="006B6C2C" w:rsidRPr="006B6C2C" w:rsidRDefault="006B6C2C" w:rsidP="006B6C2C">
            <w:pPr>
              <w:pStyle w:val="Balk4"/>
              <w:spacing w:before="0" w:beforeAutospacing="0" w:after="0" w:afterAutospacing="0"/>
              <w:rPr>
                <w:b w:val="0"/>
                <w:bCs w:val="0"/>
                <w:sz w:val="20"/>
                <w:szCs w:val="20"/>
              </w:rPr>
            </w:pP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spacing w:before="0" w:beforeAutospacing="0" w:after="0" w:afterAutospacing="0"/>
              <w:rPr>
                <w:color w:val="000000"/>
              </w:rPr>
            </w:pPr>
            <w:r w:rsidRPr="006B6C2C">
              <w:rPr>
                <w:b w:val="0"/>
                <w:bCs w:val="0"/>
                <w:color w:val="000000"/>
                <w:sz w:val="20"/>
                <w:szCs w:val="20"/>
              </w:rPr>
              <w:t xml:space="preserve"> Bankalar Kanunu, Türk Ticaret Kanunun Özel sigorta işletmeleri ile ilgili hükümleri</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pPr>
    </w:p>
    <w:p w:rsidR="006B6C2C" w:rsidRPr="006B6C2C" w:rsidRDefault="006B6C2C" w:rsidP="006B6C2C">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Bankacılığın Tarihçesi ve Gelişimi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Banka Hukuku, Kaynakları ve Ekonomi Hukukyla İlişkisi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BDDK’nın Teşkilat Yapısı, Görev ve Yetkileri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Bankacılık Kanununa Tabii Banka Anonim Ortaklığı Kuruluşu ve Sermaye Düzeni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TMSF’nin Hukuki Niteliği ve Mevduat Kavramı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Denetim ve Alınabilecek Önlemler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VİZE</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Özel Sigorta Sözleşmeleri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Zorunlu Sigorta ve Sigorta Akdetme Yükümlülüğü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Sigorta Sözleşmesini Unsurları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Sigorta Sözleşmesi Taraflarının Yükümlülükleri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Sigorta Ortaklıkları ve Denetimi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Türk ve Yabancı Sigorta Ortaklıkları ve Türkiyede Faaliyette Bulunma Şartları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Sigorta Aracıları</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w:t>
            </w:r>
          </w:p>
        </w:tc>
      </w:tr>
    </w:tbl>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Prof. Dr. Ömer Adil Atasoy</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770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BAHAR</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Cs w:val="20"/>
              </w:rPr>
              <w:t>131218460</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YENİLİK YÖNETİMİ</w:t>
            </w:r>
            <w:bookmarkStart w:id="61" w:name="yenilikyön"/>
            <w:bookmarkEnd w:id="61"/>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(X )</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20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50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G</w:t>
            </w:r>
            <w:r w:rsidRPr="006B6C2C">
              <w:rPr>
                <w:rFonts w:ascii="Times New Roman" w:hAnsi="Times New Roman" w:cs="Times New Roman"/>
                <w:sz w:val="20"/>
                <w:szCs w:val="20"/>
              </w:rPr>
              <w:t>üncel işletmecilik koşulları, yeni teknolojiler, kavram oluşturma ve yaratıcılık, değer tekelleri ve bütünleşik değerler, rekabetüstü olabilmek, kavram araştırma ve geliştirme, müşteri merkezli yenilikçilik, şebeke düşüncesi ve yeniliklerin yayılımı, yenilik için örgütlenme, yenilikçi iş tasarımı, yenilikçi birey olmak ve yenilikçi liderlik.</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Yenilik ve yenilikçilik kavramlarını ve bu kavramların önemini öğrencilere tanıtmaktır.</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yenilik sürecinin pazarlamanın diğer alanlarla etkileşimini analiz edebilecek yetenek ve beceri kazandırmak.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İşletmeciliği etkileyen güncel koşullar hakkında fikir sahibi olma. Yeni teknolojilerin işletmeciliğe olan etkilerini kavrama. Kavram oluşturma, araştırma ve geliştirme bilgisi. Rekabetüstü olma, değer tekelleri ve bütünleşik değerler yaratabilme. Yenilikçilikle ilgili müşteri merkezlilik ve şebeke düşüncesi gibi yeni kavramları öğrenme. Liderlikte yenilikçiliğin önemini kavrama.</w:t>
            </w:r>
          </w:p>
          <w:p w:rsidR="006B6C2C" w:rsidRPr="006B6C2C" w:rsidRDefault="006B6C2C" w:rsidP="006B6C2C">
            <w:pPr>
              <w:tabs>
                <w:tab w:val="left" w:pos="7800"/>
              </w:tabs>
              <w:jc w:val="left"/>
              <w:rPr>
                <w:rFonts w:ascii="Times New Roman" w:hAnsi="Times New Roman" w:cs="Times New Roman"/>
              </w:rPr>
            </w:pP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De Bono, E. (2000)</w:t>
            </w:r>
            <w:r w:rsidRPr="006B6C2C">
              <w:rPr>
                <w:rFonts w:ascii="Times New Roman" w:hAnsi="Times New Roman" w:cs="Times New Roman"/>
                <w:sz w:val="20"/>
                <w:szCs w:val="20"/>
              </w:rPr>
              <w:t xml:space="preserve">  Rekabet üstü. İstanbul: Remzi Kitabevi.</w:t>
            </w:r>
          </w:p>
          <w:p w:rsidR="006B6C2C" w:rsidRPr="006B6C2C" w:rsidRDefault="006B6C2C" w:rsidP="006B6C2C">
            <w:pPr>
              <w:pStyle w:val="Balk4"/>
              <w:spacing w:before="0" w:beforeAutospacing="0" w:after="0" w:afterAutospacing="0"/>
              <w:rPr>
                <w:b w:val="0"/>
                <w:bCs w:val="0"/>
                <w:sz w:val="20"/>
                <w:szCs w:val="20"/>
              </w:rPr>
            </w:pP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62"/>
              </w:numPr>
              <w:jc w:val="left"/>
              <w:rPr>
                <w:rFonts w:ascii="Times New Roman" w:hAnsi="Times New Roman" w:cs="Times New Roman"/>
                <w:sz w:val="20"/>
                <w:szCs w:val="20"/>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Nordstrom, K. A. &amp; Ridderstrale, J. (2000)</w:t>
            </w:r>
            <w:r w:rsidRPr="006B6C2C">
              <w:rPr>
                <w:rFonts w:ascii="Times New Roman" w:hAnsi="Times New Roman" w:cs="Times New Roman"/>
                <w:sz w:val="20"/>
                <w:szCs w:val="20"/>
              </w:rPr>
              <w:t xml:space="preserve"> Delifişeklik, İstanbul: Kontent Yayınları.</w:t>
            </w:r>
          </w:p>
          <w:p w:rsidR="006B6C2C" w:rsidRPr="006B6C2C" w:rsidRDefault="006B6C2C" w:rsidP="006B6C2C">
            <w:pPr>
              <w:numPr>
                <w:ilvl w:val="0"/>
                <w:numId w:val="62"/>
              </w:numPr>
              <w:jc w:val="left"/>
              <w:rPr>
                <w:rFonts w:ascii="Times New Roman" w:hAnsi="Times New Roman" w:cs="Times New Roman"/>
                <w:sz w:val="20"/>
                <w:szCs w:val="20"/>
              </w:rPr>
            </w:pPr>
            <w:r w:rsidRPr="006B6C2C">
              <w:rPr>
                <w:rFonts w:ascii="Times New Roman" w:hAnsi="Times New Roman" w:cs="Times New Roman"/>
                <w:b/>
                <w:sz w:val="20"/>
                <w:szCs w:val="20"/>
              </w:rPr>
              <w:t xml:space="preserve">Peters, T. (2005) </w:t>
            </w:r>
            <w:r w:rsidRPr="006B6C2C">
              <w:rPr>
                <w:rFonts w:ascii="Times New Roman" w:hAnsi="Times New Roman" w:cs="Times New Roman"/>
                <w:sz w:val="20"/>
                <w:szCs w:val="20"/>
              </w:rPr>
              <w:t>İşinizi Yeniden Yaratın. İstanbul: Boyner Yayınları.</w:t>
            </w:r>
          </w:p>
          <w:p w:rsidR="006B6C2C" w:rsidRPr="006B6C2C" w:rsidRDefault="006B6C2C" w:rsidP="006B6C2C">
            <w:pPr>
              <w:pStyle w:val="Balk4"/>
              <w:spacing w:before="0" w:beforeAutospacing="0" w:after="0" w:afterAutospacing="0"/>
              <w:rPr>
                <w:color w:val="000000"/>
              </w:rPr>
            </w:pP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 Kavramı ve Önemi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 Çeşitleri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i/>
                <w:sz w:val="20"/>
                <w:szCs w:val="20"/>
              </w:rPr>
            </w:pPr>
            <w:r w:rsidRPr="006B6C2C">
              <w:rPr>
                <w:rFonts w:ascii="Times New Roman" w:hAnsi="Times New Roman" w:cs="Times New Roman"/>
                <w:sz w:val="20"/>
                <w:szCs w:val="20"/>
              </w:rPr>
              <w:t xml:space="preserve"> Yenilik Teorisi ve Gelişim Süreci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Pazarlama ve Yenilik</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Pazarlamada Değer Yaratma Aracı Olarak Yenilik</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Örgütlerde Yenilik ve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Ara Sınav</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Yenilikçi Örgüt Kültürü ve Geliştirilmesi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 Stratejileri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Ulusal Yenilik Sistemi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Yeniliklerin Gerçekleştirilmesi ve Yayılması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Yeniliğin Göstergeleri ve Ölçümü</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Yeniliğin Sonuçları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Geçmiş Haftaların Tekrarı</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w:t>
      </w:r>
      <w:r w:rsidRPr="006B6C2C">
        <w:rPr>
          <w:rFonts w:ascii="Times New Roman" w:hAnsi="Times New Roman" w:cs="Times New Roman"/>
          <w:i/>
        </w:rPr>
        <w:t>Doç Dr. Cevahir Uzkurt</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Tr="006B6C2C">
        <w:trPr>
          <w:trHeight w:val="989"/>
        </w:trPr>
        <w:tc>
          <w:tcPr>
            <w:tcW w:w="7171" w:type="dxa"/>
          </w:tcPr>
          <w:p w:rsidR="006B6C2C" w:rsidRDefault="006B6C2C" w:rsidP="006B6C2C">
            <w:pPr>
              <w:tabs>
                <w:tab w:val="left" w:pos="7800"/>
              </w:tabs>
            </w:pPr>
            <w:r>
              <w:t xml:space="preserve"> </w:t>
            </w:r>
          </w:p>
        </w:tc>
        <w:tc>
          <w:tcPr>
            <w:tcW w:w="2777" w:type="dxa"/>
          </w:tcPr>
          <w:p w:rsidR="006B6C2C" w:rsidRDefault="006B6C2C" w:rsidP="006B6C2C">
            <w:pPr>
              <w:tabs>
                <w:tab w:val="left" w:pos="7800"/>
              </w:tabs>
            </w:pPr>
          </w:p>
          <w:p w:rsidR="006B6C2C" w:rsidRDefault="006B6C2C" w:rsidP="006B6C2C">
            <w:pPr>
              <w:tabs>
                <w:tab w:val="left" w:pos="7800"/>
              </w:tabs>
            </w:pPr>
            <w:r>
              <w:t xml:space="preserve"> </w:t>
            </w:r>
          </w:p>
        </w:tc>
      </w:tr>
    </w:tbl>
    <w:p w:rsidR="006B6C2C" w:rsidRDefault="006B6C2C" w:rsidP="006B6C2C">
      <w:pPr>
        <w:tabs>
          <w:tab w:val="left" w:pos="7800"/>
        </w:tabs>
      </w:pPr>
      <w: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790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color w:val="000000"/>
              </w:rPr>
              <w:t>131218459 </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Kuram ve Uygulamada Liderlik</w:t>
            </w:r>
            <w:bookmarkStart w:id="62" w:name="kuramuygliderlik"/>
            <w:bookmarkEnd w:id="62"/>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60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Özellikler yaklaşımı, yetenekler yaklaşımı, davranışsal yaklaşım, durumsal yaklaşım, amaç – yol yaklaşımı, dönüşümcü liderlik, çalışanların liderden beklentileri, statükoyu değiştirme, hata ve başarılardan öğrenme, geleceğe ilişkin ideal senaryolara sahip olma, çalışanları ortak amaç ve hedeflerin etrafında bir araya getirme, işbirliğini ve karşılıklı güveni geliştirme, bilgi ve gücü paylaşma, model olma: retorik ve uygulamanın örtüşmesi, küçük başarıları, çalışanların bağlılığını (commitment) arttırmanın bir aracı olarak kullanma</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Liderlik kuramı ve uygulamalarını öğrencilere tanıtmaktır.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Kuram ve uygulamada liderlik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 xml:space="preserve"> Özellikler ve yetenekler yaklaşımlarını öğrenme</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Davranışsal ve durumsal yaklaşımları anlama</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Amaç – yol yaklaşımı ve dönüşümcü liderliği kavrama</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Statükoyu değiştirme, hata ve başarılardan öğrenme, geleceğe ilişkin ideal senaryolara sahip olma liderlik uygulamalarını tanıma</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 xml:space="preserve">Çalışanları ortak amaç ve hedeflerin etrafında bir araya getirme, işbirliğini ve karşılıklı güveni geliştirme, bilgi ve gücü paylaşma uygulamalarını öğrenme </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 xml:space="preserve">Model olma ve küçük başarıları, çalışanların bağlılığını arttırmanın bir aracı olarak kullanma uygulamalarını inceleme  </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18"/>
              </w:num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sz w:val="20"/>
                <w:szCs w:val="20"/>
              </w:rPr>
              <w:t>Koçel, T. (2005).</w:t>
            </w:r>
            <w:r w:rsidRPr="00BA4775">
              <w:rPr>
                <w:rFonts w:ascii="Times New Roman" w:hAnsi="Times New Roman" w:cs="Times New Roman"/>
                <w:sz w:val="20"/>
                <w:szCs w:val="20"/>
              </w:rPr>
              <w:t xml:space="preserve">  İşletme Yöneticiliği.  İstanbul:  Arıkan Basım Yayım Dağıtım.</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3"/>
              </w:numPr>
              <w:jc w:val="left"/>
              <w:rPr>
                <w:rFonts w:ascii="Times New Roman" w:hAnsi="Times New Roman" w:cs="Times New Roman"/>
                <w:sz w:val="20"/>
                <w:szCs w:val="20"/>
              </w:rPr>
            </w:pPr>
            <w:r w:rsidRPr="00BA4775">
              <w:rPr>
                <w:rFonts w:ascii="Times New Roman" w:hAnsi="Times New Roman" w:cs="Times New Roman"/>
                <w:b/>
                <w:bCs/>
                <w:color w:val="000000"/>
                <w:sz w:val="20"/>
                <w:szCs w:val="20"/>
              </w:rPr>
              <w:t xml:space="preserve"> </w:t>
            </w:r>
            <w:r w:rsidRPr="00BA4775">
              <w:rPr>
                <w:rFonts w:ascii="Times New Roman" w:hAnsi="Times New Roman" w:cs="Times New Roman"/>
                <w:b/>
                <w:sz w:val="20"/>
                <w:szCs w:val="20"/>
              </w:rPr>
              <w:t xml:space="preserve">Kouzes, J. M. &amp; Posner, B. Z. (1995) </w:t>
            </w:r>
            <w:r w:rsidRPr="00BA4775">
              <w:rPr>
                <w:rFonts w:ascii="Times New Roman" w:hAnsi="Times New Roman" w:cs="Times New Roman"/>
                <w:sz w:val="20"/>
                <w:szCs w:val="20"/>
              </w:rPr>
              <w:t>The Leadership Challenge, San Francisco: Josey-Bass Publishers.</w:t>
            </w: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6B6C2C" w:rsidRPr="00BA4775" w:rsidRDefault="006B6C2C" w:rsidP="00BA4775">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Kuram ve Uygulamada Liderliğe Giriş</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Özellikler Yaklaşımı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Davranışsal Liderlik Yaklaşımları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Durumsal Liderlik Yaklaşımları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Modern Liderlik Yaklaşımları ve Liderlikte yeni kavramlar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Sizin Kurumunuz Yüksek Performans Gösteriyor mu? </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Hizmetinde Çıtayı Yükseltmek ve Vizyonun Gücü</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Anahtar Yetkilendirme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Çok Boyutlu Liderlik</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Kişisel Liderlik: Yetkilendirmenin Arkasındaki Güç</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Kurumsal Liderlik</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Değişimi Yönetmede Stratejiler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Hizmetkar Liderlik</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6B6C2C" w:rsidRPr="00BA4775" w:rsidRDefault="006B6C2C" w:rsidP="00BA4775">
      <w:pPr>
        <w:jc w:val="left"/>
        <w:rPr>
          <w:rFonts w:ascii="Times New Roman" w:hAnsi="Times New Roman" w:cs="Times New Roman"/>
          <w:sz w:val="18"/>
          <w:szCs w:val="18"/>
        </w:rPr>
      </w:pPr>
    </w:p>
    <w:p w:rsidR="006B6C2C" w:rsidRPr="00BA4775" w:rsidRDefault="006B6C2C" w:rsidP="00BA4775">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spacing w:line="360" w:lineRule="auto"/>
        <w:jc w:val="left"/>
        <w:rPr>
          <w:rFonts w:ascii="Times New Roman" w:hAnsi="Times New Roman" w:cs="Times New Roman"/>
          <w:b/>
          <w:bCs/>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Özlem Uzun                                          </w:t>
      </w:r>
      <w:r w:rsidRPr="00BA4775">
        <w:rPr>
          <w:rFonts w:ascii="Times New Roman" w:hAnsi="Times New Roman" w:cs="Times New Roman"/>
          <w:b/>
          <w:bCs/>
        </w:rPr>
        <w:tab/>
      </w:r>
      <w:r w:rsidRPr="00BA4775">
        <w:rPr>
          <w:rFonts w:ascii="Times New Roman" w:hAnsi="Times New Roman" w:cs="Times New Roman"/>
          <w:b/>
          <w:bCs/>
        </w:rPr>
        <w:tab/>
      </w:r>
      <w:r w:rsidRPr="00BA4775">
        <w:rPr>
          <w:rFonts w:ascii="Times New Roman" w:hAnsi="Times New Roman" w:cs="Times New Roman"/>
          <w:b/>
          <w:bCs/>
        </w:rPr>
        <w:tab/>
      </w:r>
    </w:p>
    <w:p w:rsidR="006B6C2C" w:rsidRPr="00BA4775" w:rsidRDefault="006B6C2C" w:rsidP="00BA4775">
      <w:pPr>
        <w:spacing w:line="360" w:lineRule="auto"/>
        <w:jc w:val="left"/>
        <w:rPr>
          <w:rFonts w:ascii="Times New Roman" w:hAnsi="Times New Roman" w:cs="Times New Roman"/>
        </w:rPr>
        <w:sectPr w:rsidR="006B6C2C" w:rsidRPr="00BA4775">
          <w:pgSz w:w="11906" w:h="16838"/>
          <w:pgMar w:top="720" w:right="1134" w:bottom="720" w:left="1134" w:header="709" w:footer="709" w:gutter="0"/>
          <w:cols w:space="708"/>
        </w:sectPr>
      </w:pPr>
      <w:r w:rsidRPr="00BA4775">
        <w:rPr>
          <w:rFonts w:ascii="Times New Roman" w:hAnsi="Times New Roman" w:cs="Times New Roman"/>
          <w:b/>
          <w:bCs/>
        </w:rPr>
        <w:t>Tarih:</w:t>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b/>
          <w:bCs/>
        </w:rPr>
        <w:t>İmza</w:t>
      </w:r>
      <w:r w:rsidRPr="00BA4775">
        <w:rPr>
          <w:rFonts w:ascii="Times New Roman" w:hAnsi="Times New Roman" w:cs="Times New Roman"/>
        </w:rPr>
        <w:t>:</w:t>
      </w:r>
    </w:p>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t xml:space="preserve"> </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11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131218456</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w:t>
            </w:r>
          </w:p>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Çok Kriterli Karar Verme Teknikleri</w:t>
            </w:r>
            <w:bookmarkStart w:id="63" w:name="çkkvt"/>
            <w:bookmarkEnd w:id="63"/>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8</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0 </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0 </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3</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vertAlign w:val="superscript"/>
              </w:rPr>
            </w:pPr>
            <w:r w:rsidRPr="00BA4775">
              <w:rPr>
                <w:rFonts w:ascii="Times New Roman" w:hAnsi="Times New Roman" w:cs="Times New Roman"/>
                <w:sz w:val="20"/>
                <w:szCs w:val="20"/>
                <w:vertAlign w:val="superscript"/>
              </w:rPr>
              <w:t>ZORUNLU ()  SEÇMELİ ( x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sz w:val="20"/>
                <w:szCs w:val="20"/>
                <w:vertAlign w:val="superscript"/>
              </w:rPr>
            </w:pPr>
            <w:r w:rsidRPr="00BA4775">
              <w:rPr>
                <w:rFonts w:ascii="Times New Roman" w:hAnsi="Times New Roman" w:cs="Times New Roman"/>
                <w:sz w:val="20"/>
                <w:szCs w:val="20"/>
                <w:vertAlign w:val="superscript"/>
              </w:rPr>
              <w:t xml:space="preserve">              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X </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sz w:val="20"/>
                <w:szCs w:val="20"/>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60</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Karar kriterleri ve yarar teorisi; Çok kriterli karar problemleri, Hedef Programlama, Lingo ve Ds-Wİn paket programı ile örnek uygulamalar, Analitik Hiyerarşi Süreci ve Expert-Choice2000 paket programı ile örnek uygulamalar, Analitik Serim Süreci ve Expert-Choice2000 paket programı ile örnek uygulamalar, Veri Zarflama Analizi ve Frontier Analyst programı ile örnek uygulamalar.</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Dersin temel amacı;</w:t>
            </w:r>
            <w:r w:rsidRPr="00BA4775">
              <w:rPr>
                <w:rFonts w:ascii="Times New Roman" w:hAnsi="Times New Roman" w:cs="Times New Roman"/>
                <w:b/>
                <w:sz w:val="20"/>
                <w:szCs w:val="20"/>
              </w:rPr>
              <w:t xml:space="preserve"> </w:t>
            </w:r>
            <w:r w:rsidRPr="00BA4775">
              <w:rPr>
                <w:rFonts w:ascii="Times New Roman" w:hAnsi="Times New Roman" w:cs="Times New Roman"/>
                <w:sz w:val="20"/>
                <w:szCs w:val="20"/>
              </w:rPr>
              <w:t>çok kriterli karar verme tekniklerini ve işletmelerdeki uygulama alanlarını öğrencilere tanıtmaktır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Çok kriterli karar verme teknikleri hakkında bilgi sahibi olmalarını sağlayarak, yapacakları projelerde ve araştırmalarda kullanılacak çok kriterli teknikler konusunda uygulama becerisine sahip olabilmelerini ve sonuçları yorumlayabilmelerini sağlamak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1. Çok kriterli karar verme problemlerini anlama.</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2. Çok kriterli karar verme tekniklerinin İşletme yönetimi ve karar vermedeki yerini kavrama.</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3.Hedef Programlama ile öncelikleri belirleyebilme ve bu yapıdaki problemleri çözebilme.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4. Decision Support  for Windows paket programı kullanımı</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5.Analitik Hiyerarşi Süreci ile nitel kriterler içeren bir karar probleminde hiyerarşiyi kurabilme.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6. Analitik Hiyerarşi Sürecini kullanarak problemi çözme.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7.Analitik Serim Sürecinin uygulanabileceği karar problemlerini belirleyebilme ve çözebilme.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8. Çok kriterli karar problemleri ile matematiksel modeller arasındaki ilişkiyi kavrama.</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9. Ds Win, Lingo, Expert-Choice2000 ve Frontier Analyst programlarını öğrenme.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10.Bilgisayar paket programlarında çok kriterli karar verme tekniklerini uygulayabilme.</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ind w:right="51"/>
              <w:jc w:val="left"/>
              <w:rPr>
                <w:rFonts w:ascii="Times New Roman" w:hAnsi="Times New Roman" w:cs="Times New Roman"/>
                <w:sz w:val="20"/>
                <w:szCs w:val="20"/>
              </w:rPr>
            </w:pP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Öztürk A., 2007,  Yöneylem Araştırması , Ekin Basım Yayın Dağıtım, Bursa.</w:t>
            </w:r>
          </w:p>
          <w:p w:rsidR="006B6C2C" w:rsidRPr="00BA4775" w:rsidRDefault="006B6C2C" w:rsidP="00BA4775">
            <w:pPr>
              <w:pStyle w:val="Balk4"/>
              <w:spacing w:before="0" w:beforeAutospacing="0" w:after="0" w:afterAutospacing="0"/>
              <w:rPr>
                <w:b w:val="0"/>
                <w:bCs w:val="0"/>
                <w:sz w:val="20"/>
                <w:szCs w:val="20"/>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lang w:val="fr-FR"/>
              </w:rPr>
            </w:pPr>
            <w:r w:rsidRPr="00BA4775">
              <w:rPr>
                <w:rFonts w:ascii="Times New Roman" w:hAnsi="Times New Roman" w:cs="Times New Roman"/>
                <w:bCs/>
                <w:color w:val="333333"/>
                <w:sz w:val="20"/>
                <w:szCs w:val="20"/>
              </w:rPr>
              <w:t>1.</w:t>
            </w:r>
            <w:r w:rsidRPr="00BA4775">
              <w:rPr>
                <w:rFonts w:ascii="Times New Roman" w:hAnsi="Times New Roman" w:cs="Times New Roman"/>
                <w:b/>
                <w:bCs/>
                <w:color w:val="333333"/>
                <w:sz w:val="20"/>
                <w:szCs w:val="20"/>
              </w:rPr>
              <w:t xml:space="preserve"> </w:t>
            </w:r>
            <w:r w:rsidRPr="00BA4775">
              <w:rPr>
                <w:rFonts w:ascii="Times New Roman" w:hAnsi="Times New Roman" w:cs="Times New Roman"/>
                <w:sz w:val="20"/>
                <w:szCs w:val="20"/>
              </w:rPr>
              <w:t>Taha A.</w:t>
            </w:r>
            <w:r w:rsidRPr="00BA4775">
              <w:rPr>
                <w:rFonts w:ascii="Times New Roman" w:hAnsi="Times New Roman" w:cs="Times New Roman"/>
                <w:sz w:val="20"/>
                <w:szCs w:val="20"/>
                <w:lang w:val="fr-FR"/>
              </w:rPr>
              <w:t>Hamdy. Çeviren ve Uyarlayan : Ş.Alp Baray Şakir Ensaf., 2000,  Yöneylem Araştırması , Literatür Yayıncılık.</w:t>
            </w:r>
          </w:p>
          <w:p w:rsidR="006B6C2C" w:rsidRPr="00BA4775" w:rsidRDefault="006B6C2C" w:rsidP="00BA4775">
            <w:pPr>
              <w:jc w:val="left"/>
              <w:rPr>
                <w:rFonts w:ascii="Times New Roman" w:hAnsi="Times New Roman" w:cs="Times New Roman"/>
                <w:sz w:val="20"/>
                <w:szCs w:val="20"/>
              </w:rPr>
            </w:pP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2. Anderson D., Jeweney Dennis, Williams A., 1992,   Quantitative Methods for Business, Fifth Edition, West Publishing Company.</w:t>
            </w:r>
          </w:p>
          <w:p w:rsidR="006B6C2C" w:rsidRPr="00BA4775" w:rsidRDefault="006B6C2C" w:rsidP="00BA4775">
            <w:pPr>
              <w:jc w:val="left"/>
              <w:rPr>
                <w:rFonts w:ascii="Times New Roman" w:hAnsi="Times New Roman" w:cs="Times New Roman"/>
                <w:sz w:val="20"/>
                <w:szCs w:val="20"/>
                <w:lang w:val="en-GB"/>
              </w:rPr>
            </w:pPr>
          </w:p>
          <w:p w:rsidR="006B6C2C" w:rsidRPr="00BA4775" w:rsidRDefault="006B6C2C" w:rsidP="00BA4775">
            <w:pPr>
              <w:jc w:val="left"/>
              <w:rPr>
                <w:rFonts w:ascii="Times New Roman" w:hAnsi="Times New Roman" w:cs="Times New Roman"/>
                <w:sz w:val="20"/>
                <w:szCs w:val="20"/>
                <w:lang w:val="de-DE"/>
              </w:rPr>
            </w:pPr>
            <w:r w:rsidRPr="00BA4775">
              <w:rPr>
                <w:rFonts w:ascii="Times New Roman" w:hAnsi="Times New Roman" w:cs="Times New Roman"/>
                <w:sz w:val="20"/>
                <w:szCs w:val="20"/>
              </w:rPr>
              <w:t xml:space="preserve">3. Anderson D., Jeweney Dennis, Williams A., 2000,   An Introduction to Management Science Quantitative Approaches to Decision Making, Ninth Edition, </w:t>
            </w:r>
            <w:smartTag w:uri="urn:schemas-microsoft-com:office:smarttags" w:element="place">
              <w:smartTag w:uri="urn:schemas-microsoft-com:office:smarttags" w:element="PlaceName">
                <w:r w:rsidRPr="00BA4775">
                  <w:rPr>
                    <w:rFonts w:ascii="Times New Roman" w:hAnsi="Times New Roman" w:cs="Times New Roman"/>
                    <w:sz w:val="20"/>
                    <w:szCs w:val="20"/>
                  </w:rPr>
                  <w:t>South-Western</w:t>
                </w:r>
              </w:smartTag>
              <w:r w:rsidRPr="00BA4775">
                <w:rPr>
                  <w:rFonts w:ascii="Times New Roman" w:hAnsi="Times New Roman" w:cs="Times New Roman"/>
                  <w:sz w:val="20"/>
                  <w:szCs w:val="20"/>
                </w:rPr>
                <w:t xml:space="preserve"> </w:t>
              </w:r>
              <w:smartTag w:uri="urn:schemas-microsoft-com:office:smarttags" w:element="PlaceType">
                <w:r w:rsidRPr="00BA4775">
                  <w:rPr>
                    <w:rFonts w:ascii="Times New Roman" w:hAnsi="Times New Roman" w:cs="Times New Roman"/>
                    <w:sz w:val="20"/>
                    <w:szCs w:val="20"/>
                  </w:rPr>
                  <w:t>College</w:t>
                </w:r>
              </w:smartTag>
            </w:smartTag>
            <w:r w:rsidRPr="00BA4775">
              <w:rPr>
                <w:rFonts w:ascii="Times New Roman" w:hAnsi="Times New Roman" w:cs="Times New Roman"/>
                <w:sz w:val="20"/>
                <w:szCs w:val="20"/>
              </w:rPr>
              <w:t xml:space="preserve"> Publishing. </w:t>
            </w: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Karar kriterleri ve yarar teorisi    </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Çok kriterli karar problemleri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Çok kriterli karar problemleri örnekleri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Çok kriterli karar problemlerinin çözüm yöntemleri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pStyle w:val="NormalWeb"/>
              <w:spacing w:before="0" w:beforeAutospacing="0" w:after="0" w:afterAutospacing="0"/>
              <w:ind w:right="51"/>
              <w:rPr>
                <w:sz w:val="20"/>
                <w:szCs w:val="20"/>
              </w:rPr>
            </w:pPr>
            <w:r w:rsidRPr="00BA4775">
              <w:rPr>
                <w:sz w:val="20"/>
                <w:szCs w:val="20"/>
              </w:rPr>
              <w:t>Lingo ve Ds-Wİn paket programı ile örnek uygulamalar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Hedef Programlama</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Hedef Programlamada Ds-Wİn paket programı ile örnek uygulamalar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Analitik Hiyerarşi Süreci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Analitik Hiyerarşi Süreci için Expert-Choice2000 paket programı ile örnek uygulamalar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Analitik Serim Süreci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Analitik Serim Süreci için Expert-Choice2000 paket programı ile örnek uygulamalar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Veri Zarflama Analizi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Veri Zarflama Analizi için Frontier Analyst programı ile örnek uygulamalar</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Yarı Yıl Sonu Sınavı</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Zeliha KAYGISIZ</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31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b/>
              </w:rPr>
            </w:pPr>
            <w:r w:rsidRPr="00BA4775">
              <w:rPr>
                <w:rFonts w:ascii="Times New Roman" w:hAnsi="Times New Roman" w:cs="Times New Roman"/>
                <w:b/>
              </w:rPr>
              <w:t>131218455</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lang w:val="en-GB"/>
              </w:rPr>
              <w:t xml:space="preserve">BİLGİSAYARLI MUHASEBE </w:t>
            </w:r>
            <w:bookmarkStart w:id="64" w:name="bilgmuh"/>
            <w:bookmarkEnd w:id="64"/>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VIII</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2 </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10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60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spacing w:before="100" w:beforeAutospacing="1" w:after="100" w:afterAutospacing="1"/>
              <w:jc w:val="left"/>
              <w:rPr>
                <w:rFonts w:ascii="Times New Roman" w:hAnsi="Times New Roman" w:cs="Times New Roman"/>
                <w:sz w:val="20"/>
                <w:szCs w:val="20"/>
              </w:rPr>
            </w:pPr>
            <w:r w:rsidRPr="00BA4775">
              <w:rPr>
                <w:rFonts w:ascii="Times New Roman" w:hAnsi="Times New Roman" w:cs="Times New Roman"/>
                <w:sz w:val="20"/>
                <w:szCs w:val="20"/>
              </w:rPr>
              <w:t>Dersin içeriği: Muhasebe bilgi sistemi, muhasebe süreci, muhasebe belgeleri ve defterleri,  bilgisayarlı muhasebede temel konular, veri analizleri ve veri girişleri, LUCA Mali Müşavir Paket programlarda muhasebe uygulamaları, muhasebe programları aracılığıyla envanter işlemleri yapma, finansal tablolar, ücret bordosu ve vergi beyannamesi hazırlama.</w:t>
            </w:r>
          </w:p>
          <w:p w:rsidR="006B6C2C" w:rsidRPr="00BA4775" w:rsidRDefault="006B6C2C" w:rsidP="00BA4775">
            <w:pPr>
              <w:spacing w:before="100" w:beforeAutospacing="1" w:after="100" w:afterAutospacing="1"/>
              <w:jc w:val="left"/>
              <w:rPr>
                <w:rFonts w:ascii="Times New Roman" w:hAnsi="Times New Roman" w:cs="Times New Roman"/>
              </w:rPr>
            </w:pP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Bu dersin temel amacı işletmelerde kullanılan muhasebe bilgi sistemini ve bilgisayar tabanlı muhasebe sistemini tanıtmaktır.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Teorik olarak öğrenilen muhasebe işlemlerini bilgisayar programı aracılığıyla uygulamasını öğrenme</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2"/>
              </w:numPr>
              <w:ind w:left="714" w:hanging="357"/>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İşletmelerdeki muhasebe bilgi sistemini bilme</w:t>
            </w:r>
          </w:p>
          <w:p w:rsidR="006B6C2C" w:rsidRPr="00BA4775" w:rsidRDefault="006B6C2C" w:rsidP="00BA4775">
            <w:pPr>
              <w:numPr>
                <w:ilvl w:val="0"/>
                <w:numId w:val="2"/>
              </w:numPr>
              <w:ind w:left="714" w:hanging="357"/>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Bilgisayar üzerinden muhasebe kayıtlarını öğrenme</w:t>
            </w:r>
          </w:p>
          <w:p w:rsidR="006B6C2C" w:rsidRPr="00BA4775" w:rsidRDefault="006B6C2C" w:rsidP="00BA4775">
            <w:pPr>
              <w:numPr>
                <w:ilvl w:val="0"/>
                <w:numId w:val="2"/>
              </w:numPr>
              <w:ind w:left="714" w:hanging="357"/>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Bilgisayarlı muhasebe programlarını nasıl kullanıldığını öğrenme</w:t>
            </w:r>
          </w:p>
          <w:p w:rsidR="006B6C2C" w:rsidRPr="00BA4775" w:rsidRDefault="006B6C2C" w:rsidP="00BA4775">
            <w:pPr>
              <w:numPr>
                <w:ilvl w:val="0"/>
                <w:numId w:val="2"/>
              </w:numPr>
              <w:ind w:left="714" w:hanging="357"/>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Bilgisayarla finansal tabloların nasıl hazırlandığını bilme</w:t>
            </w:r>
          </w:p>
          <w:p w:rsidR="006B6C2C" w:rsidRPr="00BA4775" w:rsidRDefault="006B6C2C" w:rsidP="00BA4775">
            <w:pPr>
              <w:ind w:left="357"/>
              <w:jc w:val="left"/>
              <w:rPr>
                <w:rFonts w:ascii="Times New Roman" w:hAnsi="Times New Roman" w:cs="Times New Roman"/>
                <w:lang w:val="en-GB"/>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4"/>
              </w:numPr>
              <w:tabs>
                <w:tab w:val="clear" w:pos="720"/>
                <w:tab w:val="num" w:pos="691"/>
              </w:tabs>
              <w:ind w:left="714" w:hanging="357"/>
              <w:jc w:val="left"/>
              <w:rPr>
                <w:rFonts w:ascii="Times New Roman" w:hAnsi="Times New Roman" w:cs="Times New Roman"/>
                <w:sz w:val="20"/>
              </w:rPr>
            </w:pPr>
            <w:r w:rsidRPr="00BA4775">
              <w:rPr>
                <w:rFonts w:ascii="Times New Roman" w:hAnsi="Times New Roman" w:cs="Times New Roman"/>
                <w:sz w:val="20"/>
              </w:rPr>
              <w:t>M.Civan, Ekrem Kara, ve Vedat Bal, LUCA Uygulamalı Bilgisayarlı Muhasebe, Tesmer Yayınları</w:t>
            </w:r>
          </w:p>
          <w:p w:rsidR="006B6C2C" w:rsidRPr="00BA4775" w:rsidRDefault="006B6C2C" w:rsidP="00BA4775">
            <w:pPr>
              <w:numPr>
                <w:ilvl w:val="0"/>
                <w:numId w:val="64"/>
              </w:numPr>
              <w:tabs>
                <w:tab w:val="clear" w:pos="720"/>
                <w:tab w:val="num" w:pos="691"/>
              </w:tabs>
              <w:ind w:left="714" w:hanging="357"/>
              <w:jc w:val="left"/>
              <w:rPr>
                <w:rFonts w:ascii="Times New Roman" w:hAnsi="Times New Roman" w:cs="Times New Roman"/>
              </w:rPr>
            </w:pPr>
            <w:r w:rsidRPr="00BA4775">
              <w:rPr>
                <w:rFonts w:ascii="Times New Roman" w:hAnsi="Times New Roman" w:cs="Times New Roman"/>
                <w:sz w:val="20"/>
              </w:rPr>
              <w:t>M.Ali Feyiz, R.İnal ve S.Önel, Bilgisayarlı Muhasebe Labaratuvar Uygulamaları,</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b/>
              </w:rPr>
            </w:pPr>
          </w:p>
          <w:p w:rsidR="006B6C2C" w:rsidRPr="00BA4775" w:rsidRDefault="006B6C2C" w:rsidP="00BA4775">
            <w:pPr>
              <w:ind w:left="714"/>
              <w:jc w:val="left"/>
              <w:rPr>
                <w:rFonts w:ascii="Times New Roman" w:hAnsi="Times New Roman" w:cs="Times New Roman"/>
                <w:sz w:val="20"/>
                <w:szCs w:val="20"/>
              </w:rPr>
            </w:pPr>
            <w:r w:rsidRPr="00BA4775">
              <w:rPr>
                <w:rFonts w:ascii="Times New Roman" w:hAnsi="Times New Roman" w:cs="Times New Roman"/>
                <w:b/>
                <w:sz w:val="20"/>
                <w:szCs w:val="20"/>
              </w:rPr>
              <w:t xml:space="preserve">Sabri Önel (2003) </w:t>
            </w:r>
            <w:r w:rsidRPr="00BA4775">
              <w:rPr>
                <w:rFonts w:ascii="Times New Roman" w:hAnsi="Times New Roman" w:cs="Times New Roman"/>
                <w:sz w:val="20"/>
                <w:szCs w:val="20"/>
              </w:rPr>
              <w:t>Tekdüzen Hesap Planına Göre Bilgisayarlı Muhasebe, Seçkin Yay.Ankara</w:t>
            </w:r>
          </w:p>
          <w:p w:rsidR="006B6C2C" w:rsidRPr="00BA4775" w:rsidRDefault="006B6C2C" w:rsidP="00BA4775">
            <w:pPr>
              <w:ind w:left="714"/>
              <w:jc w:val="left"/>
              <w:rPr>
                <w:rFonts w:ascii="Times New Roman" w:hAnsi="Times New Roman" w:cs="Times New Roman"/>
                <w:sz w:val="20"/>
                <w:szCs w:val="20"/>
              </w:rPr>
            </w:pPr>
            <w:r w:rsidRPr="00BA4775">
              <w:rPr>
                <w:rFonts w:ascii="Times New Roman" w:hAnsi="Times New Roman" w:cs="Times New Roman"/>
                <w:b/>
                <w:sz w:val="20"/>
                <w:szCs w:val="20"/>
              </w:rPr>
              <w:t xml:space="preserve">Raif Parlakkaya, Mustafa Özkürkçüler (2004) </w:t>
            </w:r>
            <w:r w:rsidRPr="00BA4775">
              <w:rPr>
                <w:rFonts w:ascii="Times New Roman" w:hAnsi="Times New Roman" w:cs="Times New Roman"/>
                <w:sz w:val="20"/>
                <w:szCs w:val="20"/>
              </w:rPr>
              <w:t>Bilgisayarlı Muhasebe Nobel Yay.Bursa</w:t>
            </w:r>
          </w:p>
          <w:p w:rsidR="006B6C2C" w:rsidRPr="00BA4775" w:rsidRDefault="006B6C2C" w:rsidP="00BA4775">
            <w:pPr>
              <w:ind w:left="357"/>
              <w:jc w:val="left"/>
              <w:rPr>
                <w:rFonts w:ascii="Times New Roman" w:hAnsi="Times New Roman" w:cs="Times New Roman"/>
                <w:sz w:val="20"/>
                <w:szCs w:val="20"/>
              </w:rPr>
            </w:pP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Bilgisayar donanımlı sınıf ve projeksiyon</w:t>
            </w: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Muhasebe süreci, Muhasebe işlemleri, Tekdüzen Hesap Planı ve Muhasebe Bilgi Sistemi, Belgeler ve Defterler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Bilgisayarlı Muhasebe programlarının genel tanıtımı, LUCA, LOGO, ETASQL</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LUCA Mali Müşavir Paketi ve Müşteri oluşturma ve giriş işlemleri, Fiş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Hazır Değer/Kasa işlemlerinin LUCA aracılığıyla muhasebeleştirilmesi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Banka ve Çek işlemlerinin LUCA aracılığıyla muhasebeleştirilmesi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KDV hesaplarının incelenmesi ve mahsubu </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Cari hesapların oluşturulması, Alıcılar hesabı Satıcılar hesabı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Menkul Kıymet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Maddi duran varlık işlemleri ve Maddi olmayan duran varlık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Mali borç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Dönem sonu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Dönem sonu işlemleri, bilanço gelir tablosu düzenleme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Beyanname düzenleme</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 xml:space="preserve">Yenilikçi fikirler üretebilme, yenilikçi fikirlerin üretilmesini teşvik etme ve bu fikirleri uygulamaya geçirebilme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Murat KİRACI</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52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rPr>
              <w:t>131218454</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 w:val="20"/>
                <w:szCs w:val="20"/>
              </w:rPr>
              <w:t>BORSA VE ANALİZ</w:t>
            </w:r>
            <w:bookmarkStart w:id="65" w:name="borsaanaliz"/>
            <w:bookmarkEnd w:id="65"/>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X)</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30</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30</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40</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Finansal piyasalar ve özellikle borsa hakkında bilgiler verilerek temel ve teknik analiz yapmayı uygulamalı öğretmek</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Dersintemelhedefi, hissesenediborsasınınöğrencileretanıtmak, hissesenediyatırımlarındakullanılanyaklaşımlarınayrıntılıbirşekildeaçıklamaktır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5"/>
              </w:numPr>
              <w:tabs>
                <w:tab w:val="clear" w:pos="720"/>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Sermayepiyasalarıiçindehissesenediborsasınınyerinikavrama</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Hissesenediborsasındakullanılanterimlerianlama</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Hissesenediişlemlerinivebuişlemlerinsonuçlarınıanlama</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Hissesenedipiyasalarınınbirbirleriileilişkilerinitakipetme</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Temelanaliziuygulayabilme</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Teknikanaliziuygulayabilme</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İlgilipaketprogramlarıkullanabilecekaltyapıyasahipolma</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Hissesenediborsalarıileilgiliteorikçerçeveyevakıfolma</w:t>
            </w:r>
          </w:p>
          <w:p w:rsidR="006B6C2C" w:rsidRPr="00BA4775" w:rsidRDefault="006B6C2C" w:rsidP="00BA4775">
            <w:pPr>
              <w:tabs>
                <w:tab w:val="num" w:pos="378"/>
                <w:tab w:val="left" w:pos="1275"/>
              </w:tabs>
              <w:ind w:left="378" w:hanging="378"/>
              <w:jc w:val="left"/>
              <w:rPr>
                <w:rFonts w:ascii="Times New Roman" w:hAnsi="Times New Roman" w:cs="Times New Roman"/>
                <w:sz w:val="20"/>
                <w:szCs w:val="20"/>
              </w:rPr>
            </w:pPr>
            <w:r w:rsidRPr="00BA4775">
              <w:rPr>
                <w:rFonts w:ascii="Times New Roman" w:hAnsi="Times New Roman" w:cs="Times New Roman"/>
                <w:sz w:val="20"/>
                <w:szCs w:val="20"/>
              </w:rPr>
              <w:tab/>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pStyle w:val="Balk4"/>
              <w:spacing w:before="0" w:beforeAutospacing="0" w:after="0" w:afterAutospacing="0"/>
              <w:rPr>
                <w:b w:val="0"/>
                <w:bCs w:val="0"/>
                <w:sz w:val="20"/>
                <w:szCs w:val="20"/>
              </w:rPr>
            </w:pPr>
            <w:r w:rsidRPr="00BA4775">
              <w:rPr>
                <w:rStyle w:val="apple-style-span"/>
                <w:b w:val="0"/>
                <w:bCs w:val="0"/>
                <w:color w:val="333333"/>
                <w:sz w:val="20"/>
                <w:szCs w:val="20"/>
                <w:shd w:val="clear" w:color="auto" w:fill="F7F6F3"/>
                <w:lang w:val="en-US"/>
              </w:rPr>
              <w:t>Karan, Mehmet Baha</w:t>
            </w:r>
            <w:r w:rsidRPr="00BA4775">
              <w:rPr>
                <w:rStyle w:val="apple-converted-space"/>
                <w:color w:val="333333"/>
                <w:sz w:val="20"/>
                <w:szCs w:val="20"/>
                <w:shd w:val="clear" w:color="auto" w:fill="F7F6F3"/>
                <w:lang w:val="en-US"/>
              </w:rPr>
              <w:t> </w:t>
            </w:r>
            <w:r w:rsidRPr="00BA4775">
              <w:rPr>
                <w:rStyle w:val="apple-style-span"/>
                <w:color w:val="333333"/>
                <w:sz w:val="20"/>
                <w:szCs w:val="20"/>
                <w:shd w:val="clear" w:color="auto" w:fill="F7F6F3"/>
                <w:lang w:val="en-US"/>
              </w:rPr>
              <w:t>YatırımAnalizivePortföyYönetimi, HacettepeÜniversitesiFinansalAraştırmalarMerkezi (HÜFAM) Yayınları No: 1,Ankara: GaziKitabevi</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color w:val="333333"/>
                <w:sz w:val="20"/>
                <w:szCs w:val="20"/>
                <w:shd w:val="clear" w:color="auto" w:fill="F7F6F3"/>
              </w:rPr>
            </w:pPr>
            <w:r w:rsidRPr="00BA4775">
              <w:rPr>
                <w:rFonts w:ascii="Times New Roman" w:hAnsi="Times New Roman" w:cs="Times New Roman"/>
                <w:b/>
                <w:bCs/>
                <w:color w:val="333333"/>
                <w:sz w:val="20"/>
                <w:szCs w:val="20"/>
                <w:shd w:val="clear" w:color="auto" w:fill="F7F6F3"/>
                <w:lang w:val="de-DE"/>
              </w:rPr>
              <w:t xml:space="preserve">1-Uyar, Aydın </w:t>
            </w:r>
            <w:r w:rsidRPr="00BA4775">
              <w:rPr>
                <w:rFonts w:ascii="Times New Roman" w:hAnsi="Times New Roman" w:cs="Times New Roman"/>
                <w:color w:val="333333"/>
                <w:sz w:val="20"/>
                <w:szCs w:val="20"/>
                <w:shd w:val="clear" w:color="auto" w:fill="F7F6F3"/>
                <w:lang w:val="de-DE"/>
              </w:rPr>
              <w:t>Hisse SenediYatırımcılarıİçin Temel Analiz: BilançoOkumaTeknikleri, İstanbul: Beta Yayınları</w:t>
            </w:r>
          </w:p>
          <w:p w:rsidR="006B6C2C" w:rsidRPr="00BA4775" w:rsidRDefault="006B6C2C" w:rsidP="00BA4775">
            <w:pPr>
              <w:jc w:val="left"/>
              <w:rPr>
                <w:rFonts w:ascii="Times New Roman" w:hAnsi="Times New Roman" w:cs="Times New Roman"/>
                <w:color w:val="333333"/>
                <w:sz w:val="20"/>
                <w:szCs w:val="20"/>
                <w:shd w:val="clear" w:color="auto" w:fill="F7F6F3"/>
                <w:lang w:val="de-DE"/>
              </w:rPr>
            </w:pPr>
            <w:r w:rsidRPr="00BA4775">
              <w:rPr>
                <w:rFonts w:ascii="Times New Roman" w:hAnsi="Times New Roman" w:cs="Times New Roman"/>
                <w:b/>
                <w:bCs/>
                <w:color w:val="333333"/>
                <w:sz w:val="20"/>
                <w:szCs w:val="20"/>
                <w:shd w:val="clear" w:color="auto" w:fill="F7F6F3"/>
              </w:rPr>
              <w:t>Erdinç, Yaşar</w:t>
            </w:r>
            <w:r w:rsidRPr="00BA4775">
              <w:rPr>
                <w:rFonts w:ascii="Times New Roman" w:hAnsi="Times New Roman" w:cs="Times New Roman"/>
                <w:color w:val="333333"/>
                <w:sz w:val="20"/>
                <w:szCs w:val="20"/>
                <w:shd w:val="clear" w:color="auto" w:fill="F7F6F3"/>
                <w:lang w:val="de-DE"/>
              </w:rPr>
              <w:t> </w:t>
            </w:r>
            <w:r w:rsidRPr="00BA4775">
              <w:rPr>
                <w:rStyle w:val="apple-converted-space"/>
                <w:rFonts w:ascii="Times New Roman" w:hAnsi="Times New Roman" w:cs="Times New Roman"/>
                <w:color w:val="333333"/>
                <w:sz w:val="20"/>
                <w:szCs w:val="20"/>
                <w:shd w:val="clear" w:color="auto" w:fill="F7F6F3"/>
                <w:lang w:val="de-DE"/>
              </w:rPr>
              <w:t> </w:t>
            </w:r>
            <w:r w:rsidRPr="00BA4775">
              <w:rPr>
                <w:rFonts w:ascii="Times New Roman" w:hAnsi="Times New Roman" w:cs="Times New Roman"/>
                <w:color w:val="333333"/>
                <w:sz w:val="20"/>
                <w:szCs w:val="20"/>
                <w:shd w:val="clear" w:color="auto" w:fill="F7F6F3"/>
                <w:lang w:val="de-DE"/>
              </w:rPr>
              <w:t>BorsadaTeknikAnaliz, Ankara: SiyasalKitabevi</w:t>
            </w:r>
          </w:p>
          <w:p w:rsidR="006B6C2C" w:rsidRPr="00BA4775" w:rsidRDefault="006B6C2C" w:rsidP="00BA4775">
            <w:pPr>
              <w:jc w:val="left"/>
              <w:rPr>
                <w:rFonts w:ascii="Times New Roman" w:hAnsi="Times New Roman" w:cs="Times New Roman"/>
                <w:color w:val="333333"/>
                <w:sz w:val="20"/>
                <w:szCs w:val="20"/>
                <w:shd w:val="clear" w:color="auto" w:fill="F7F6F3"/>
              </w:rPr>
            </w:pPr>
            <w:r w:rsidRPr="00BA4775">
              <w:rPr>
                <w:rFonts w:ascii="Times New Roman" w:hAnsi="Times New Roman" w:cs="Times New Roman"/>
                <w:color w:val="333333"/>
                <w:sz w:val="20"/>
                <w:szCs w:val="20"/>
                <w:shd w:val="clear" w:color="auto" w:fill="F7F6F3"/>
                <w:lang w:val="de-DE"/>
              </w:rPr>
              <w:t>İMKB Borsanotları</w:t>
            </w:r>
          </w:p>
          <w:p w:rsidR="006B6C2C" w:rsidRPr="00BA4775" w:rsidRDefault="006B6C2C" w:rsidP="00BA4775">
            <w:pPr>
              <w:pStyle w:val="Balk4"/>
              <w:spacing w:before="0" w:beforeAutospacing="0" w:after="0" w:afterAutospacing="0"/>
              <w:rPr>
                <w:b w:val="0"/>
                <w:bCs w:val="0"/>
                <w:color w:val="000000"/>
                <w:sz w:val="20"/>
                <w:szCs w:val="20"/>
              </w:rPr>
            </w:pP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Sermaye Piyasaları Ve Borsaların Tarihi,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Sermaye Piyasaları Ve Borsaların İşlevleri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Borsa Terimleri Ve Faaliyetleri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Aracı Kurumlar; Yatırım Ortaklıkları Ve Yatırım Fonları,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Kotasyon Ve Borsada İşlem Görme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Hisse Senetleri Borsası; Bilgisayarlı Hisse Senedi Alım-Satım Sistemi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Sermaye Artırımları, Temettü Ödemeleri; Hisse Senedi Bölünmeleri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Hisse Senedi İşlemlerinde Takas Ve Saklama</w:t>
            </w:r>
          </w:p>
        </w:tc>
      </w:tr>
      <w:tr w:rsidR="006B6C2C" w:rsidRPr="00BA4775" w:rsidTr="006B6C2C">
        <w:trPr>
          <w:trHeight w:val="195"/>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Endeksler; İMKB Ve İMKB Uluslararası Pazar;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Piyasaların Birbirleri İle Etkileşimleri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Hisse Senedine Yatırım Analizi:Temel Analiz (Ekonomik Analiz, Sektör Analizi, Firma Analizi, Fiyat Bazlı Oranlar)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Teknik Analiz (Trend Analizleri, Çizgi Grafikleri, Bar Grafikleri, Nokta Şekil Grafikleri, Bilgisayar Uygulamaları)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Teknik Analiz (Trend Analizleri, Çizgi Grafikleri, Bar Grafikleri, Nokta Şekil Grafikleri, Bilgisayar Uygulamaları)</w:t>
            </w:r>
          </w:p>
        </w:tc>
      </w:tr>
      <w:tr w:rsidR="006B6C2C" w:rsidRPr="00BA4775" w:rsidTr="006B6C2C">
        <w:trPr>
          <w:trHeight w:val="567"/>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Etkin Piyasalar Ve Rassal Yürüyüş Hipotezi (Zayıf Form Hipotezi, Yarı Etkin Form Hipotezi, Tam Etkin Form Hipotezi, Final</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Yrd. Doç. Dr. Nurullah UÇKUN</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72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Cs w:val="20"/>
              </w:rPr>
              <w:t>131218458</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İLİŞKİSEL PAZARLAMA</w:t>
            </w:r>
            <w:bookmarkStart w:id="66" w:name="ilişkiselpaz"/>
            <w:bookmarkEnd w:id="66"/>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20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50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İlişkisel pazarlamada temel kavramlar(müşteri ve işletme açısından müşteri ilişkileri, müşteri yaşam eğrisi, Pazar odaklılık), İlişkisel pazarlamada hedef pazar seçimi ve konumlandırma, İlişkisel pazarlama stratejisi (müşteri kazanma, müşteri tutma, müşterileri yeniden kazanma, müşteri değeri), Uygulamada ilişkisel pazarlama, Müşteri ilişkileri yönetimi, Örnek olay çözümlemeleri, İlişkisel pazarlama uygulamalarının kontrolü.</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Dersin temel hedefi, pazarlama paradigmasındaki değişimi ve ilişkisel pazarlamayı anlatmaktır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ilişkisel pazarlamanın diğer alanlarla etkileşimini analiz edebilecek yetenek ve beceri kazandırmak.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Pazarlama anlayışındaki değişimi kavrama.</w:t>
            </w:r>
            <w:r w:rsidRPr="00BA4775">
              <w:rPr>
                <w:rFonts w:ascii="Times New Roman" w:hAnsi="Times New Roman" w:cs="Times New Roman"/>
                <w:sz w:val="20"/>
                <w:szCs w:val="20"/>
                <w:lang w:val="en-GB"/>
              </w:rPr>
              <w:t xml:space="preserve"> </w:t>
            </w:r>
            <w:r w:rsidRPr="00BA4775">
              <w:rPr>
                <w:rFonts w:ascii="Times New Roman" w:hAnsi="Times New Roman" w:cs="Times New Roman"/>
                <w:sz w:val="20"/>
                <w:szCs w:val="20"/>
              </w:rPr>
              <w:t>İlişkisel pazarlama yönlü değişimin ne anlama geldiğini öğrenme.</w:t>
            </w:r>
            <w:r w:rsidRPr="00BA4775">
              <w:rPr>
                <w:rFonts w:ascii="Times New Roman" w:hAnsi="Times New Roman" w:cs="Times New Roman"/>
                <w:sz w:val="20"/>
                <w:szCs w:val="20"/>
                <w:lang w:val="en-GB"/>
              </w:rPr>
              <w:t xml:space="preserve"> </w:t>
            </w:r>
            <w:r w:rsidRPr="00BA4775">
              <w:rPr>
                <w:rFonts w:ascii="Times New Roman" w:hAnsi="Times New Roman" w:cs="Times New Roman"/>
                <w:sz w:val="20"/>
                <w:szCs w:val="20"/>
              </w:rPr>
              <w:t>İlişkisel pazarlama ile önem kazanan kavramları öğrenme.</w:t>
            </w:r>
            <w:r w:rsidRPr="00BA4775">
              <w:rPr>
                <w:rFonts w:ascii="Times New Roman" w:hAnsi="Times New Roman" w:cs="Times New Roman"/>
                <w:sz w:val="20"/>
                <w:szCs w:val="20"/>
                <w:lang w:val="en-GB"/>
              </w:rPr>
              <w:t xml:space="preserve"> </w:t>
            </w:r>
            <w:r w:rsidRPr="00BA4775">
              <w:rPr>
                <w:rFonts w:ascii="Times New Roman" w:hAnsi="Times New Roman" w:cs="Times New Roman"/>
                <w:sz w:val="20"/>
                <w:szCs w:val="20"/>
              </w:rPr>
              <w:t xml:space="preserve">İlişkisel pazarlama süreci ve işleyişi hakkında bilgi edinme. </w:t>
            </w:r>
            <w:r w:rsidRPr="00BA4775">
              <w:rPr>
                <w:rFonts w:ascii="Times New Roman" w:hAnsi="Times New Roman" w:cs="Times New Roman"/>
                <w:sz w:val="20"/>
                <w:szCs w:val="20"/>
                <w:lang w:val="en-GB"/>
              </w:rPr>
              <w:t>Uygulamada ilişkisel pazarlamanın nasıl işlediğini görme. Müşteri ilişkileri yönetimi kavramını öğrenme. Örnek olay çözümlemeleri.</w:t>
            </w:r>
          </w:p>
          <w:p w:rsidR="006B6C2C" w:rsidRPr="00BA4775" w:rsidRDefault="006B6C2C" w:rsidP="00BA4775">
            <w:pPr>
              <w:tabs>
                <w:tab w:val="left" w:pos="7800"/>
              </w:tabs>
              <w:jc w:val="left"/>
              <w:rPr>
                <w:rFonts w:ascii="Times New Roman" w:hAnsi="Times New Roman" w:cs="Times New Roman"/>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18"/>
              </w:num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sz w:val="20"/>
                <w:szCs w:val="20"/>
              </w:rPr>
              <w:t>Odabaşı, Y. (2000).</w:t>
            </w:r>
            <w:r w:rsidRPr="00BA4775">
              <w:rPr>
                <w:rFonts w:ascii="Times New Roman" w:hAnsi="Times New Roman" w:cs="Times New Roman"/>
                <w:sz w:val="20"/>
                <w:szCs w:val="20"/>
              </w:rPr>
              <w:t xml:space="preserve">  Müşteri İlişkileri Yönetimi. İstanbul:  Sistem Yayıncılık.</w:t>
            </w:r>
          </w:p>
          <w:p w:rsidR="006B6C2C" w:rsidRPr="00BA4775" w:rsidRDefault="006B6C2C" w:rsidP="00BA4775">
            <w:pPr>
              <w:pStyle w:val="Balk4"/>
              <w:spacing w:before="0" w:beforeAutospacing="0" w:after="0" w:afterAutospacing="0"/>
              <w:rPr>
                <w:b w:val="0"/>
                <w:bCs w:val="0"/>
                <w:sz w:val="20"/>
                <w:szCs w:val="20"/>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6"/>
              </w:numPr>
              <w:jc w:val="left"/>
              <w:rPr>
                <w:rFonts w:ascii="Times New Roman" w:hAnsi="Times New Roman" w:cs="Times New Roman"/>
                <w:sz w:val="20"/>
                <w:szCs w:val="20"/>
                <w:lang w:val="de-DE"/>
              </w:rPr>
            </w:pPr>
            <w:r w:rsidRPr="00BA4775">
              <w:rPr>
                <w:rFonts w:ascii="Times New Roman" w:hAnsi="Times New Roman" w:cs="Times New Roman"/>
                <w:b/>
                <w:bCs/>
                <w:color w:val="000000"/>
                <w:sz w:val="20"/>
                <w:szCs w:val="20"/>
              </w:rPr>
              <w:t xml:space="preserve"> </w:t>
            </w:r>
            <w:r w:rsidRPr="00BA4775">
              <w:rPr>
                <w:rFonts w:ascii="Times New Roman" w:hAnsi="Times New Roman" w:cs="Times New Roman"/>
                <w:b/>
                <w:sz w:val="20"/>
                <w:szCs w:val="20"/>
                <w:lang w:val="de-DE"/>
              </w:rPr>
              <w:t>Şahin, A. (2004).</w:t>
            </w:r>
            <w:r w:rsidRPr="00BA4775">
              <w:rPr>
                <w:rFonts w:ascii="Times New Roman" w:hAnsi="Times New Roman" w:cs="Times New Roman"/>
                <w:sz w:val="20"/>
                <w:szCs w:val="20"/>
                <w:lang w:val="de-DE"/>
              </w:rPr>
              <w:t xml:space="preserve"> Müşteri Odaklı Pazarlama Yöntemleri. İstanbul: Beta Yayınları.</w:t>
            </w:r>
          </w:p>
          <w:p w:rsidR="006B6C2C" w:rsidRPr="00BA4775" w:rsidRDefault="006B6C2C" w:rsidP="00BA4775">
            <w:pPr>
              <w:numPr>
                <w:ilvl w:val="0"/>
                <w:numId w:val="66"/>
              </w:numPr>
              <w:jc w:val="left"/>
              <w:rPr>
                <w:rFonts w:ascii="Times New Roman" w:hAnsi="Times New Roman" w:cs="Times New Roman"/>
                <w:sz w:val="20"/>
                <w:szCs w:val="20"/>
                <w:lang w:val="de-DE"/>
              </w:rPr>
            </w:pPr>
            <w:r w:rsidRPr="00BA4775">
              <w:rPr>
                <w:rFonts w:ascii="Times New Roman" w:hAnsi="Times New Roman" w:cs="Times New Roman"/>
                <w:b/>
                <w:sz w:val="20"/>
                <w:szCs w:val="20"/>
                <w:lang w:val="de-DE"/>
              </w:rPr>
              <w:t>Varinli, İ. (2006).</w:t>
            </w:r>
            <w:r w:rsidRPr="00BA4775">
              <w:rPr>
                <w:rFonts w:ascii="Times New Roman" w:hAnsi="Times New Roman" w:cs="Times New Roman"/>
                <w:sz w:val="20"/>
                <w:szCs w:val="20"/>
                <w:lang w:val="de-DE"/>
              </w:rPr>
              <w:t xml:space="preserve"> Pazarlamada Yeni Yaklaşımlar. Ankara: Detay Yayıncılık.</w:t>
            </w:r>
          </w:p>
          <w:p w:rsidR="006B6C2C" w:rsidRPr="00BA4775" w:rsidRDefault="006B6C2C" w:rsidP="00BA4775">
            <w:pPr>
              <w:pStyle w:val="Balk4"/>
              <w:spacing w:before="0" w:beforeAutospacing="0" w:after="0" w:afterAutospacing="0"/>
              <w:rPr>
                <w:color w:val="000000"/>
              </w:rPr>
            </w:pP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İlişkileri Kavramı Ve Özellikleri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İlişkilerini Geliştirme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Satış Ve Pazarlamada Toplam Kalite Yönetimi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İlişkilerinin Yeni Boyutları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İletişim Modeli Ve Öğeleri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Müşterilerle İletişim</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Hizmeti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Müşteriyi Kazanma Ve Tutma</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Fokus Grup Görüşmeleri, Danışma Panelleri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Kritik Olay Tekniği, Müşteri İlişkileri Tekniği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Kıyaslama</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Odaklı Kültürün Yaratılması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Örgütsel Kültür Ve Değişim </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r w:rsidRPr="00BA4775">
        <w:rPr>
          <w:rFonts w:ascii="Times New Roman" w:hAnsi="Times New Roman" w:cs="Times New Roman"/>
          <w:i/>
        </w:rPr>
        <w:t xml:space="preserve">Yrd. </w:t>
      </w:r>
      <w:r w:rsidRPr="00BA4775">
        <w:rPr>
          <w:rFonts w:ascii="Times New Roman" w:hAnsi="Times New Roman" w:cs="Times New Roman"/>
          <w:i/>
          <w:lang w:val="en-GB"/>
        </w:rPr>
        <w:t>Doç. Dr. Müjdat Özmen</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93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131218453 </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Yerel HizmetlerYönetimi</w:t>
            </w:r>
            <w:bookmarkStart w:id="67" w:name="yhy"/>
            <w:bookmarkEnd w:id="67"/>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60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Dersin içeriği ise şöyledir: Yerel hizmetler ve belediyeler, belediye hizmetleri, Türkiye’de yerel yönetimler, belediyeler ve organları, il özel idareleri, belediye hizmetlerinde yönetim anlayışı, belediyelerde hizmet yönetimi ve hizmet pazarlaması.</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Dersin temel hedefi, yerel hizmetleri ve yerel yönetimleri</w:t>
            </w:r>
            <w:r w:rsidRPr="00BA4775">
              <w:rPr>
                <w:rFonts w:ascii="Times New Roman" w:hAnsi="Times New Roman" w:cs="Times New Roman"/>
                <w:sz w:val="20"/>
                <w:szCs w:val="20"/>
              </w:rPr>
              <w:t xml:space="preserve"> öğrencilere tanıtmaktır.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Yerel Hizmetler yönetimi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7"/>
              </w:numPr>
              <w:jc w:val="left"/>
              <w:rPr>
                <w:rFonts w:ascii="Times New Roman" w:hAnsi="Times New Roman" w:cs="Times New Roman"/>
                <w:sz w:val="20"/>
                <w:szCs w:val="20"/>
                <w:lang w:val="en-GB"/>
              </w:rPr>
            </w:pPr>
            <w:r w:rsidRPr="00BA4775">
              <w:rPr>
                <w:rFonts w:ascii="Times New Roman" w:hAnsi="Times New Roman" w:cs="Times New Roman"/>
                <w:sz w:val="20"/>
                <w:szCs w:val="20"/>
              </w:rPr>
              <w:t xml:space="preserve"> Belediye, belediye hizmeti ve yerel hizmetler kavramlarını öğrenmek</w:t>
            </w:r>
          </w:p>
          <w:p w:rsidR="006B6C2C" w:rsidRPr="00BA4775" w:rsidRDefault="006B6C2C" w:rsidP="00BA4775">
            <w:pPr>
              <w:numPr>
                <w:ilvl w:val="0"/>
                <w:numId w:val="67"/>
              </w:numPr>
              <w:jc w:val="left"/>
              <w:rPr>
                <w:rFonts w:ascii="Times New Roman" w:hAnsi="Times New Roman" w:cs="Times New Roman"/>
                <w:sz w:val="20"/>
                <w:szCs w:val="20"/>
                <w:lang w:val="en-GB"/>
              </w:rPr>
            </w:pPr>
            <w:r w:rsidRPr="00BA4775">
              <w:rPr>
                <w:rFonts w:ascii="Times New Roman" w:hAnsi="Times New Roman" w:cs="Times New Roman"/>
                <w:sz w:val="20"/>
                <w:szCs w:val="20"/>
              </w:rPr>
              <w:t>Türkiye’deki yerel yönetimleri kavramak.</w:t>
            </w:r>
          </w:p>
          <w:p w:rsidR="006B6C2C" w:rsidRPr="00BA4775" w:rsidRDefault="006B6C2C" w:rsidP="00BA4775">
            <w:pPr>
              <w:numPr>
                <w:ilvl w:val="0"/>
                <w:numId w:val="67"/>
              </w:numPr>
              <w:jc w:val="left"/>
              <w:rPr>
                <w:rFonts w:ascii="Times New Roman" w:hAnsi="Times New Roman" w:cs="Times New Roman"/>
                <w:sz w:val="20"/>
                <w:szCs w:val="20"/>
                <w:lang w:val="da-DK"/>
              </w:rPr>
            </w:pPr>
            <w:r w:rsidRPr="00BA4775">
              <w:rPr>
                <w:rFonts w:ascii="Times New Roman" w:hAnsi="Times New Roman" w:cs="Times New Roman"/>
                <w:sz w:val="20"/>
                <w:szCs w:val="20"/>
              </w:rPr>
              <w:t>Belediyeler ve organları ile il özel idareleri hakkında bilgi sahibi olmak</w:t>
            </w:r>
          </w:p>
          <w:p w:rsidR="006B6C2C" w:rsidRPr="00BA4775" w:rsidRDefault="006B6C2C" w:rsidP="00BA4775">
            <w:pPr>
              <w:numPr>
                <w:ilvl w:val="0"/>
                <w:numId w:val="67"/>
              </w:numPr>
              <w:jc w:val="left"/>
              <w:rPr>
                <w:rFonts w:ascii="Times New Roman" w:hAnsi="Times New Roman" w:cs="Times New Roman"/>
                <w:sz w:val="20"/>
                <w:szCs w:val="20"/>
                <w:lang w:val="da-DK"/>
              </w:rPr>
            </w:pPr>
            <w:r w:rsidRPr="00BA4775">
              <w:rPr>
                <w:rFonts w:ascii="Times New Roman" w:hAnsi="Times New Roman" w:cs="Times New Roman"/>
                <w:sz w:val="20"/>
                <w:szCs w:val="20"/>
              </w:rPr>
              <w:t>Belediye hizmetlerinde yönetim anlayışını, belediyelerde hizmet yönetimi ve hizmet pazarlamasını öğrenmek</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sz w:val="20"/>
                <w:szCs w:val="20"/>
              </w:rPr>
              <w:t>Torlak, Ö. (1999).</w:t>
            </w:r>
            <w:r w:rsidRPr="00BA4775">
              <w:rPr>
                <w:rFonts w:ascii="Times New Roman" w:hAnsi="Times New Roman" w:cs="Times New Roman"/>
                <w:sz w:val="20"/>
                <w:szCs w:val="20"/>
              </w:rPr>
              <w:t xml:space="preserve">  Belediyelerde Hizmet Yönetimi ve Pazarlama.     Ankara:  Seçkin Yayınevi</w:t>
            </w:r>
          </w:p>
          <w:p w:rsidR="006B6C2C" w:rsidRPr="00BA4775" w:rsidRDefault="006B6C2C" w:rsidP="00BA4775">
            <w:pPr>
              <w:pStyle w:val="Balk4"/>
              <w:spacing w:before="0" w:beforeAutospacing="0" w:after="0" w:afterAutospacing="0"/>
              <w:rPr>
                <w:b w:val="0"/>
                <w:bCs w:val="0"/>
                <w:sz w:val="20"/>
                <w:szCs w:val="20"/>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lang w:val="fr-FR"/>
              </w:rPr>
            </w:pPr>
            <w:r w:rsidRPr="00BA4775">
              <w:rPr>
                <w:rFonts w:ascii="Times New Roman" w:hAnsi="Times New Roman" w:cs="Times New Roman"/>
                <w:b/>
                <w:bCs/>
                <w:color w:val="000000"/>
                <w:sz w:val="20"/>
                <w:szCs w:val="20"/>
              </w:rPr>
              <w:t xml:space="preserve">         </w:t>
            </w:r>
            <w:r w:rsidRPr="00BA4775">
              <w:rPr>
                <w:rFonts w:ascii="Times New Roman" w:hAnsi="Times New Roman" w:cs="Times New Roman"/>
                <w:b/>
                <w:sz w:val="20"/>
                <w:szCs w:val="20"/>
                <w:lang w:val="fr-FR"/>
              </w:rPr>
              <w:t>Varcan, N. (2005).</w:t>
            </w:r>
            <w:r w:rsidRPr="00BA4775">
              <w:rPr>
                <w:rFonts w:ascii="Times New Roman" w:hAnsi="Times New Roman" w:cs="Times New Roman"/>
                <w:sz w:val="20"/>
                <w:szCs w:val="20"/>
                <w:lang w:val="fr-FR"/>
              </w:rPr>
              <w:t xml:space="preserve">  Yerel Yönetimler. Eskişehir: A.Ü Açıköğretişm Fakültesi Yayınları</w:t>
            </w:r>
          </w:p>
          <w:p w:rsidR="006B6C2C" w:rsidRPr="00BA4775" w:rsidRDefault="006B6C2C" w:rsidP="00BA4775">
            <w:pPr>
              <w:pStyle w:val="Balk4"/>
              <w:spacing w:before="0" w:beforeAutospacing="0" w:after="0" w:afterAutospacing="0"/>
              <w:rPr>
                <w:color w:val="000000"/>
              </w:rPr>
            </w:pP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İl Özel İdarelerin Yapısı ve organları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İl Özel İdarelerin Gelirleri ve Giderleri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Bölge Kalkınma İdareleri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Köy Yönetimi ve Organları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Köylerin Sosyal ve Kültürel Nitelikli Hizmetleri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İller Bankası ve Kamu Harcamaları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Belediye Hizmetlerinde Özelleştirme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Avrupa Konseyi ve Yerellik</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Avrupa Kentsel Şart</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Avrupa Konseyi Yerel Yönetimler Özerklik Şartı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Bölgesel Yönetimler Özerklik Şartı Taslağı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Avrupa Peyzaj Sözleşmesi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Yabancıların Yerel Düzeyde Kamusal Hayata Katılımına İlişkin Sözleşme</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Final Sınavı</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Öğr. Gör. Sami Tekdemir</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934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rPr>
              <w:t>131218452</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FİNANSAL TABLOLAR ANALİZİ</w:t>
            </w:r>
            <w:bookmarkStart w:id="68" w:name="fta"/>
            <w:bookmarkEnd w:id="68"/>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60</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Bilanço ve gelir tablosunun temel unsurları ve bu unsurlara bağlı olarak yapılan finansal analiz teknikleri (karşılaştırmalı tablolar analizi,yüzde metodu ile analiz, trend analizi, reşyo analizi)</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İşletmelerin finansal tablolarını ve bunların analizinde kullanılabilecek analiz tekniklerini öğretmek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Bu ders işletmelerde kredi kullanma kararı veren, finansman kuruluşlarıyla müzakereleri yürüten, finans, pazarlama veya iş geliştirmeden sorumlu uzman ve yöneticilerin finansal tabloları analiz edebilme ve karar alabilme yetilerinin geliştirilmesi hedeflenmektedir.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pStyle w:val="ListeParagraf"/>
              <w:numPr>
                <w:ilvl w:val="0"/>
                <w:numId w:val="70"/>
              </w:num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Bir işletmenin bilanço ve gelir tablosunun ana ve alt gruplarının işletmenin mali durumu ve faaliyet sonuçları açısından ne anlama geldiğini analiz edebilme</w:t>
            </w:r>
          </w:p>
          <w:p w:rsidR="006B6C2C" w:rsidRPr="00BA4775" w:rsidRDefault="006B6C2C" w:rsidP="00BA4775">
            <w:pPr>
              <w:pStyle w:val="ListeParagraf"/>
              <w:numPr>
                <w:ilvl w:val="0"/>
                <w:numId w:val="70"/>
              </w:num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Bir işletmenin bilanço ve gelir tablosunu grupları ve kalemleri itibariyle düzenleyebilme</w:t>
            </w:r>
          </w:p>
          <w:p w:rsidR="006B6C2C" w:rsidRPr="00BA4775" w:rsidRDefault="006B6C2C" w:rsidP="00BA4775">
            <w:pPr>
              <w:pStyle w:val="ListeParagraf"/>
              <w:numPr>
                <w:ilvl w:val="0"/>
                <w:numId w:val="70"/>
              </w:numPr>
              <w:tabs>
                <w:tab w:val="left" w:pos="7800"/>
              </w:tabs>
              <w:jc w:val="left"/>
              <w:rPr>
                <w:rFonts w:ascii="Times New Roman" w:hAnsi="Times New Roman" w:cs="Times New Roman"/>
              </w:rPr>
            </w:pPr>
            <w:r w:rsidRPr="00BA4775">
              <w:rPr>
                <w:rFonts w:ascii="Times New Roman" w:hAnsi="Times New Roman" w:cs="Times New Roman"/>
                <w:sz w:val="20"/>
                <w:szCs w:val="20"/>
              </w:rPr>
              <w:t>Bir işletmenin bilanço ve gelir tablosunu mali analiz tekniklerini kullanarak analiz edip sonuçlarını yorumlayabilme</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pStyle w:val="Balk4"/>
              <w:spacing w:before="0" w:beforeAutospacing="0" w:after="0" w:afterAutospacing="0"/>
              <w:rPr>
                <w:b w:val="0"/>
                <w:bCs w:val="0"/>
                <w:sz w:val="20"/>
                <w:szCs w:val="20"/>
              </w:rPr>
            </w:pPr>
            <w:r w:rsidRPr="00BA4775">
              <w:rPr>
                <w:b w:val="0"/>
                <w:bCs w:val="0"/>
                <w:sz w:val="20"/>
                <w:szCs w:val="20"/>
              </w:rPr>
              <w:t>MALİ TABLOLAR ANALİZİ-Sabri Bektöre, Ferruh Çömlekçi, Halim Sözbilir, Nisan Kitabevi</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pStyle w:val="Balk4"/>
              <w:spacing w:before="0" w:beforeAutospacing="0" w:after="0" w:afterAutospacing="0"/>
              <w:rPr>
                <w:b w:val="0"/>
                <w:bCs w:val="0"/>
                <w:color w:val="000000"/>
                <w:sz w:val="20"/>
                <w:szCs w:val="20"/>
              </w:rPr>
            </w:pPr>
          </w:p>
          <w:p w:rsidR="006B6C2C" w:rsidRPr="00BA4775" w:rsidRDefault="006B6C2C" w:rsidP="00BA4775">
            <w:pPr>
              <w:pStyle w:val="Balk4"/>
              <w:spacing w:before="0" w:beforeAutospacing="0" w:after="0" w:afterAutospacing="0"/>
              <w:rPr>
                <w:b w:val="0"/>
                <w:bCs w:val="0"/>
                <w:color w:val="000000"/>
                <w:sz w:val="20"/>
                <w:szCs w:val="20"/>
              </w:rPr>
            </w:pPr>
            <w:r w:rsidRPr="00BA4775">
              <w:rPr>
                <w:b w:val="0"/>
                <w:bCs w:val="0"/>
                <w:color w:val="000000"/>
                <w:sz w:val="20"/>
                <w:szCs w:val="20"/>
              </w:rPr>
              <w:t>FİNANSAL TABLOLAR VE MALİ ANALİZ TEKNİKLERİ- :Nalana Akdoğan, Nejat Tenker,Gazi Kitabevi</w:t>
            </w: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Mali Analiz Hakkında Genel Bilgiler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Bilanço ve Gelir Tablosunun Temel Unsurları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Varlıkların Analiz Açısından Anlam ve Önemi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Kaynakların Analiz Açısından Anlam ve Önemi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Gelir Tablosunun Analiz Açısından Anlam ve Önemi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Karşılaştırmalı Tablolar Analizi (Bilanço)</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Karşılaştırmalı Tablolar Analizi (Gelir Tablosu)</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Karşılaştırmalı Tablolar Analizi Uygulaması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Yüzde Metodu ile Analiz (Bilanço)</w:t>
            </w:r>
          </w:p>
        </w:tc>
      </w:tr>
      <w:tr w:rsidR="006B6C2C" w:rsidRPr="00BA4775" w:rsidTr="006B6C2C">
        <w:trPr>
          <w:trHeight w:val="195"/>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Yüzde Metodu ile Analiz (Gelir Tablosu)</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Yüzde Metodu ile Analiz </w:t>
            </w:r>
            <w:r w:rsidRPr="00BA4775">
              <w:rPr>
                <w:rStyle w:val="apple-style-span"/>
                <w:rFonts w:ascii="Times New Roman" w:hAnsi="Times New Roman" w:cs="Times New Roman"/>
                <w:color w:val="333333"/>
                <w:sz w:val="23"/>
                <w:szCs w:val="23"/>
                <w:shd w:val="clear" w:color="auto" w:fill="F7F6F3"/>
              </w:rPr>
              <w:t>Uygulaması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Trend Yüzdeleri Metodu ile Analiz</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Trend Yüzdeleri Metodu ile Analiz Uygulaması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Oran Analizi</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Oran Analizi Uygulaması, Final</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Prof. Dr. Münevver YILANCI</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p>
        </w:tc>
      </w:tr>
    </w:tbl>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954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rPr>
              <w:t>131217447</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Çok Değişkenli Analizler 1</w:t>
            </w:r>
            <w:bookmarkStart w:id="69" w:name="çda1"/>
            <w:bookmarkEnd w:id="69"/>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0 </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rPr>
              <w:t xml:space="preserve"> </w:t>
            </w:r>
            <w:r w:rsidRPr="00BA4775">
              <w:rPr>
                <w:rFonts w:ascii="Times New Roman" w:hAnsi="Times New Roman" w:cs="Times New Roman"/>
                <w:sz w:val="20"/>
                <w:szCs w:val="20"/>
              </w:rPr>
              <w:t>X</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sz w:val="20"/>
                <w:szCs w:val="20"/>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60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Problem oluşturma ve bu problemin çözümünde bilimsel araştırma yöntemlerini kullanarak, sistemli bir rapor hazırlama ve sonuçları analiz edebilme</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sz w:val="20"/>
                <w:szCs w:val="20"/>
              </w:rPr>
              <w:t xml:space="preserve"> Bilimsel bir araştırmanın nasıl yapıldığını öğrenme.</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sz w:val="20"/>
                <w:szCs w:val="20"/>
              </w:rPr>
            </w:pPr>
            <w:r w:rsidRPr="00BA4775">
              <w:rPr>
                <w:b w:val="0"/>
                <w:bCs w:val="0"/>
                <w:sz w:val="20"/>
                <w:szCs w:val="20"/>
              </w:rPr>
              <w:t xml:space="preserve"> İlgilenilen dalda yazılmış, yayınlanmış bilimsel çalışmalar bütünü.</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İlgilenilen dalda yazılmış, yayınlanmış bilimsel çalışmalar bütünü.</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Çalışma alanına ilişkin kaynak tarama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Evren ve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Verilerin toplanmasında kullanılacak aracın seçimi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ve içeriğinin sunulması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Yarıyıl Sonu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Zeliha KAYGISIZ</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975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rPr>
              <w:t xml:space="preserve"> 131217465</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Karar Verme Teknikleri I</w:t>
            </w:r>
            <w:bookmarkStart w:id="70" w:name="kararverme1"/>
            <w:bookmarkEnd w:id="70"/>
          </w:p>
          <w:p w:rsidR="001F7C7F" w:rsidRPr="00BA4775" w:rsidRDefault="001F7C7F" w:rsidP="00BA4775">
            <w:pPr>
              <w:jc w:val="left"/>
              <w:outlineLvl w:val="0"/>
              <w:rPr>
                <w:rFonts w:ascii="Times New Roman" w:hAnsi="Times New Roman" w:cs="Times New Roman"/>
                <w:sz w:val="20"/>
                <w:szCs w:val="20"/>
              </w:rPr>
            </w:pPr>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7</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0</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60</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Dersin içeriği: 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Bu dersin amacı: 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sz w:val="20"/>
                <w:szCs w:val="20"/>
              </w:rPr>
              <w:t xml:space="preserve"> Gerçek hayat problemlerinin çözüme yönelik ayrıştırılması ve  planlanması</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sz w:val="20"/>
                <w:szCs w:val="20"/>
              </w:rPr>
            </w:pPr>
            <w:r w:rsidRPr="00BA4775">
              <w:rPr>
                <w:b w:val="0"/>
                <w:bCs w:val="0"/>
                <w:sz w:val="20"/>
                <w:szCs w:val="20"/>
              </w:rPr>
              <w:t xml:space="preserve"> İlgilenilen dalda yazılmış, yayınlanmış bilimsel çalışmalar bütünü.</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İlgilenilen dalda yazılmış, yayınlanmış bilimsel çalışmalar bütünü.</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Literatürü inceleme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 Hazırlama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 Hazırlama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 Hazırlama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 Hazırlama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 Hazırlama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 Hazırlama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Sunumu</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Değerlendirilmesi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Araştırmada verilerin toplanması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Araştırmada verilerin toplanması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995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Cs w:val="20"/>
              </w:rPr>
              <w:t>131217464</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PAZARLAMA İLETİŞİMİ ARAŞTIRMALARI</w:t>
            </w:r>
            <w:bookmarkStart w:id="71" w:name="pia"/>
            <w:bookmarkEnd w:id="71"/>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40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saptanabilmesi; olayın bütününe sistematik açıdan yaklaşılabilmesi ve sınırlandırılabilmesi; konunun/olayın/sorunun bir araştırma teklifi olarak genel çerçevesi ile birlikte sunulabilmesini sağlamak.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1F7C7F" w:rsidRPr="00BA4775" w:rsidRDefault="001F7C7F" w:rsidP="00BA4775">
            <w:pPr>
              <w:tabs>
                <w:tab w:val="left" w:pos="7800"/>
              </w:tabs>
              <w:jc w:val="left"/>
              <w:rPr>
                <w:rFonts w:ascii="Times New Roman" w:hAnsi="Times New Roman" w:cs="Times New Roman"/>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Her öğrencinin belirleyeceği konu ile ilgili her tür yayın ve  ilgilenilen dalda yazılmış, yayınlanmış bilimsel çalışmalar bütünü.</w:t>
            </w:r>
          </w:p>
          <w:p w:rsidR="001F7C7F" w:rsidRPr="00BA4775" w:rsidRDefault="001F7C7F" w:rsidP="00BA4775">
            <w:pPr>
              <w:pStyle w:val="Balk4"/>
              <w:spacing w:before="0" w:beforeAutospacing="0" w:after="0" w:afterAutospacing="0"/>
              <w:rPr>
                <w:b w:val="0"/>
                <w:bCs w:val="0"/>
                <w:sz w:val="20"/>
                <w:szCs w:val="20"/>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Kaynakların incelenmesi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 ve 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öneminin ve amaçlarının belirlenmesi ve 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 ve evren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ve aracın seçimi ve 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 ve 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 veri toplama aracının uygulanması ve verilerin toplanması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işlenmesi ve verilerin analizi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kullanılacak paket programın belirlenmesi ve sayısal analiz tekniğinin uygulanması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Bulguların alınması ve sonuçların yorumlanması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rapor haline getirilmesi</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w:t>
      </w:r>
      <w:r w:rsidRPr="00BA4775">
        <w:rPr>
          <w:rFonts w:ascii="Times New Roman" w:hAnsi="Times New Roman" w:cs="Times New Roman"/>
          <w:i/>
        </w:rPr>
        <w:t>Ömer Torlak</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0160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Cs w:val="20"/>
              </w:rPr>
              <w:t>131217462</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ÜRETİM YÖNETİMİ ARAŞTIRMALARI I</w:t>
            </w:r>
            <w:bookmarkStart w:id="72" w:name="üya1"/>
            <w:bookmarkEnd w:id="72"/>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30</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40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saptanabilmesi; olayın bütününe sistematik açıdan yaklaşılabilmesi ve sınırlandırılabilmesi; konunun/olayın/sorunun bir araştırma teklifi olarak genel çerçevesi ile birlikte sunulabilmesini sağlamak.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r w:rsidRPr="00BA4775">
              <w:rPr>
                <w:rFonts w:ascii="Times New Roman" w:hAnsi="Times New Roman" w:cs="Times New Roman"/>
                <w:bCs/>
                <w:sz w:val="20"/>
                <w:szCs w:val="20"/>
              </w:rPr>
              <w:t>Üretim yönetimiyle ilgili uzmanlık gerektiren çalışma alanlarında proje yürütebilecek ya da bir projede görev alabilecek, uygulamaya dönük olarak yeni fikirler geliştirip uygulayabilecek ve üretim yönetiminin diğer alanlarla etkileşimini analiz edebilecek yetenek ve beceri kazandırmak.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 xml:space="preserve"> </w:t>
            </w:r>
            <w:r w:rsidRPr="00BA4775">
              <w:rPr>
                <w:rFonts w:ascii="Times New Roman" w:hAnsi="Times New Roman" w:cs="Times New Roman"/>
                <w:sz w:val="20"/>
                <w:szCs w:val="20"/>
                <w:lang w:val="en-GB"/>
              </w:rPr>
              <w:t>Bilimsel bir araştırmanın nasıl yapıldığını öğrenme</w:t>
            </w:r>
          </w:p>
          <w:p w:rsidR="001F7C7F" w:rsidRPr="00BA4775" w:rsidRDefault="001F7C7F" w:rsidP="00BA4775">
            <w:pPr>
              <w:tabs>
                <w:tab w:val="left" w:pos="7800"/>
              </w:tabs>
              <w:jc w:val="left"/>
              <w:rPr>
                <w:rFonts w:ascii="Times New Roman" w:hAnsi="Times New Roman" w:cs="Times New Roman"/>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1F7C7F" w:rsidRPr="00BA4775" w:rsidRDefault="001F7C7F" w:rsidP="00BA4775">
            <w:pPr>
              <w:pStyle w:val="Balk4"/>
              <w:spacing w:before="0" w:beforeAutospacing="0" w:after="0" w:afterAutospacing="0"/>
              <w:rPr>
                <w:b w:val="0"/>
                <w:bCs w:val="0"/>
                <w:sz w:val="20"/>
                <w:szCs w:val="20"/>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r w:rsidRPr="00BA4775">
        <w:rPr>
          <w:rFonts w:ascii="Times New Roman" w:hAnsi="Times New Roman" w:cs="Times New Roman"/>
          <w:i/>
          <w:lang w:val="en-GB"/>
        </w:rPr>
        <w:t>Doç. Dr. Cevahir Uzkurt</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0364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b/>
              </w:rPr>
            </w:pPr>
            <w:r w:rsidRPr="00BA4775">
              <w:rPr>
                <w:rFonts w:ascii="Times New Roman" w:hAnsi="Times New Roman" w:cs="Times New Roman"/>
                <w:b/>
              </w:rPr>
              <w:t>131217461</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lang w:val="en-GB"/>
              </w:rPr>
              <w:t>DENETİM ARAŞTIRMALARI I</w:t>
            </w:r>
            <w:bookmarkStart w:id="73" w:name="denetimar1"/>
            <w:bookmarkEnd w:id="73"/>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VII</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Dersin içeriği: 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p w:rsidR="001F7C7F" w:rsidRPr="00BA4775" w:rsidRDefault="001F7C7F" w:rsidP="00BA4775">
            <w:pPr>
              <w:spacing w:before="100" w:beforeAutospacing="1" w:after="100" w:afterAutospacing="1"/>
              <w:jc w:val="left"/>
              <w:rPr>
                <w:rFonts w:ascii="Times New Roman" w:hAnsi="Times New Roman" w:cs="Times New Roman"/>
              </w:rPr>
            </w:pP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Bu dersin amacı:</w:t>
            </w:r>
            <w:r w:rsidRPr="00BA4775">
              <w:rPr>
                <w:rFonts w:ascii="Times New Roman" w:hAnsi="Times New Roman" w:cs="Times New Roman"/>
                <w:b/>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Öğrencinin temel olarak bilimsel çalışma yapabilme becerisine kavuşması</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p w:rsidR="001F7C7F" w:rsidRPr="00BA4775" w:rsidRDefault="001F7C7F" w:rsidP="00BA4775">
            <w:pPr>
              <w:ind w:left="357"/>
              <w:jc w:val="left"/>
              <w:rPr>
                <w:rFonts w:ascii="Times New Roman" w:hAnsi="Times New Roman" w:cs="Times New Roman"/>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Muhasebe ve Denetim alanında yazılmış, yayınlanmış her türlü bilimsel çalışmalar.</w:t>
            </w:r>
          </w:p>
          <w:p w:rsidR="001F7C7F" w:rsidRPr="00BA4775" w:rsidRDefault="001F7C7F" w:rsidP="00BA4775">
            <w:pPr>
              <w:ind w:left="360"/>
              <w:jc w:val="left"/>
              <w:rPr>
                <w:rFonts w:ascii="Times New Roman" w:hAnsi="Times New Roman" w:cs="Times New Roman"/>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b/>
              </w:rPr>
            </w:pPr>
          </w:p>
          <w:p w:rsidR="001F7C7F" w:rsidRPr="00BA4775" w:rsidRDefault="001F7C7F" w:rsidP="00BA4775">
            <w:pPr>
              <w:ind w:left="360"/>
              <w:jc w:val="left"/>
              <w:rPr>
                <w:rFonts w:ascii="Times New Roman" w:hAnsi="Times New Roman" w:cs="Times New Roman"/>
                <w:color w:val="000000"/>
              </w:rPr>
            </w:pP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araştırma ve araştırma konusunun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Kaynak inceleme, hipotez ve strateji geliştirme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evreni ve örnekleme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araştırmada veri türleri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önerisi hazırlama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önerisi hazırlama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 için kaynak toplama ve değerlendirme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 için kaynak toplama ve değerlendirme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 için içindekiler oluşturma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 için içindekiler oluşturma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giriş bölümlerinin yazılması ve değerlendirilmesi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Tez çalışmasının giriş bölümlerinin yazılması ve değerlendirilmesi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giriş bölümlerinin yazılması ve değerlendirilmesi</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8"/>
                <w:szCs w:val="28"/>
              </w:rPr>
            </w:pPr>
            <w:r w:rsidRPr="00BA4775">
              <w:rPr>
                <w:rFonts w:ascii="Times New Roman" w:hAnsi="Times New Roman" w:cs="Times New Roman"/>
                <w:b/>
                <w:bCs/>
                <w:sz w:val="28"/>
                <w:szCs w:val="28"/>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Murat KİRACI</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0569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rPr>
              <w:t>131217460</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p>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rPr>
              <w:t>YATIRIM ANALİZLERİ I</w:t>
            </w:r>
            <w:bookmarkStart w:id="74" w:name="yatırımanaliz1"/>
            <w:bookmarkEnd w:id="74"/>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X)</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60</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Problem tanımlama ve çözümünde bilimsel yöntemleri uygulama ve sistemli rapor hazırlama ve bulguları yorumlayabilme.</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tezler, resmi internet siteleri ve veri bankaları.</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color w:val="000000"/>
                <w:sz w:val="20"/>
                <w:szCs w:val="20"/>
              </w:rPr>
            </w:pP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Çalışma Alanına İlişkin Kaynak Tarama Araştırma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Çalışma Alanına İlişkin Kaynak Tarama Araştırma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 Türünün Ve Yönteminin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Evren Örneklem Seçimi</w:t>
            </w:r>
          </w:p>
        </w:tc>
      </w:tr>
      <w:tr w:rsidR="001F7C7F" w:rsidRPr="00BA4775" w:rsidTr="00B779E6">
        <w:trPr>
          <w:trHeight w:val="195"/>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Verilerin Toplanmasında Kullanılacak Yöntemin ve Aracın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 Çerçevesinin, İçeriğinin Hazırlanması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Araştırma Teklifinin ve İçeriğinin Sunulması, Savunulması, Final</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Yrd. Doç. Dr. Arzum ERKEN ÇELİK</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p>
        </w:tc>
      </w:tr>
    </w:tbl>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0774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color w:val="000000"/>
              </w:rPr>
            </w:pPr>
            <w:r w:rsidRPr="00BA4775">
              <w:rPr>
                <w:rFonts w:ascii="Times New Roman" w:hAnsi="Times New Roman" w:cs="Times New Roman"/>
                <w:color w:val="000000"/>
              </w:rPr>
              <w:t xml:space="preserve"> </w:t>
            </w:r>
            <w:hyperlink r:id="rId12" w:history="1">
              <w:r w:rsidRPr="00BA4775">
                <w:rPr>
                  <w:rStyle w:val="Kpr"/>
                  <w:rFonts w:ascii="Times New Roman" w:hAnsi="Times New Roman" w:cs="Times New Roman"/>
                  <w:color w:val="000000"/>
                  <w:sz w:val="27"/>
                  <w:szCs w:val="27"/>
                  <w:shd w:val="clear" w:color="auto" w:fill="FFFFFF"/>
                </w:rPr>
                <w:t>131217459</w:t>
              </w:r>
            </w:hyperlink>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Postmodern Yönetim Araştırmaları I</w:t>
            </w:r>
            <w:bookmarkStart w:id="75" w:name="pmya1"/>
            <w:bookmarkEnd w:id="75"/>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r w:rsidRPr="00BA4775">
              <w:rPr>
                <w:rFonts w:ascii="Times New Roman" w:hAnsi="Times New Roman" w:cs="Times New Roman"/>
                <w:bCs/>
                <w:sz w:val="20"/>
                <w:szCs w:val="20"/>
              </w:rPr>
              <w:t>Postmodern yönetimle ilgili uzmanlık gerektiren çalışma alanlarında proje yürütebilecek ya da bir projede görev alabilecek, uygulamaya dönük olarak yeni fikirler geliştirip uygulayabilecek ve postmodern yönetimin diğer alanlarla etkileşimini analiz edebilecek yetenek ve beceri kazandırmak.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1F7C7F" w:rsidRPr="00BA4775" w:rsidRDefault="001F7C7F" w:rsidP="00BA4775">
            <w:pPr>
              <w:pStyle w:val="Balk4"/>
              <w:spacing w:before="0" w:beforeAutospacing="0" w:after="0" w:afterAutospacing="0"/>
              <w:rPr>
                <w:b w:val="0"/>
                <w:bCs w:val="0"/>
                <w:sz w:val="20"/>
                <w:szCs w:val="20"/>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Erkan Erdemir</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0979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rPr>
              <w:t>131237458</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smallCaps/>
                <w:sz w:val="20"/>
                <w:szCs w:val="20"/>
              </w:rPr>
            </w:pPr>
            <w:r w:rsidRPr="00BA4775">
              <w:rPr>
                <w:rFonts w:ascii="Times New Roman" w:hAnsi="Times New Roman" w:cs="Times New Roman"/>
                <w:sz w:val="20"/>
                <w:szCs w:val="20"/>
              </w:rPr>
              <w:t xml:space="preserve">ORGANİZASYON ARAŞTIRMALARI </w:t>
            </w:r>
            <w:r w:rsidRPr="00BA4775">
              <w:rPr>
                <w:rFonts w:ascii="Times New Roman" w:hAnsi="Times New Roman" w:cs="Times New Roman"/>
                <w:smallCaps/>
                <w:sz w:val="20"/>
                <w:szCs w:val="20"/>
              </w:rPr>
              <w:t>I</w:t>
            </w:r>
            <w:bookmarkStart w:id="76" w:name="orgar1"/>
            <w:bookmarkEnd w:id="76"/>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(X)</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60</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shd w:val="clear" w:color="auto" w:fill="FFFFFF"/>
              </w:rPr>
            </w:pPr>
            <w:r w:rsidRPr="00BA4775">
              <w:rPr>
                <w:rFonts w:ascii="Times New Roman" w:hAnsi="Times New Roman" w:cs="Times New Roman"/>
                <w:sz w:val="20"/>
                <w:szCs w:val="20"/>
                <w:shd w:val="clear" w:color="auto" w:fill="FFFFFF"/>
              </w:rPr>
              <w:t>Çalışma Alanının Belirlenmesi; Çalışma Alanına İlişkin Kaynak Tarama Probleminin/Konusunun Belirlenmesi;; Araştırmanın Öneminin ve Amaçlarının Belirlenmesi; Araştırmanın Varsayımlarının, Kavramlarının Evren ve Örneklem Seçimi, Verilerin analizinde kullanılacak paket programın belirlenmesi ve sayısal analiz tekniğinin uygulanması; bulguların alınması; sonuçların yorumlanması; araştırmanın rapor haline getirilmesi; araştırmanın sunuşu ve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Bir çalışma konusunda gerekli verilerin elde edilerek nihai kullanıcıya bilgi sunumunda etkinlik kazandırma.</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rPr>
              <w:t>Araştırma metodolojisi bilgisi.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rPr>
              <w:t>Sorun/problem belirleyebilme ve tanımlayabilme becerisi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İncelenenkonuyuanalizedebilmebecerisi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Sorun/problem çözümsürecinitasarlayabilmebecerisi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Araştırmateklifihazırlayabilmeyeteneği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Yönetimuygulamalarıkonusundabilgilenmeveanalizveyorumkabiliyeti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Yönetimkonularındauygulamayapmakveönerilerdebulunabilmek.</w:t>
            </w:r>
          </w:p>
          <w:p w:rsidR="001F7C7F" w:rsidRPr="00BA4775" w:rsidRDefault="001F7C7F" w:rsidP="00BA4775">
            <w:pPr>
              <w:tabs>
                <w:tab w:val="left" w:pos="7800"/>
              </w:tabs>
              <w:jc w:val="left"/>
              <w:rPr>
                <w:rFonts w:ascii="Times New Roman" w:hAnsi="Times New Roman" w:cs="Times New Roman"/>
                <w:sz w:val="20"/>
                <w:szCs w:val="20"/>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rPr>
                <w:b w:val="0"/>
                <w:bCs w:val="0"/>
                <w:sz w:val="20"/>
                <w:szCs w:val="20"/>
              </w:rPr>
            </w:pPr>
            <w:r w:rsidRPr="00BA4775">
              <w:rPr>
                <w:b w:val="0"/>
                <w:bCs w:val="0"/>
                <w:sz w:val="20"/>
                <w:szCs w:val="20"/>
              </w:rPr>
              <w:t>İlgilenilen dalda yazılmış, yayınlanmış bilimsel çalışmalar bütünü.</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color w:val="000000"/>
                <w:sz w:val="20"/>
                <w:szCs w:val="20"/>
              </w:rPr>
            </w:pPr>
            <w:r w:rsidRPr="00BA4775">
              <w:rPr>
                <w:b w:val="0"/>
                <w:bCs w:val="0"/>
                <w:sz w:val="20"/>
                <w:szCs w:val="20"/>
              </w:rPr>
              <w:t>İlgilenilen dalda yazılmış, yayınlanmış bilimsel çalışmalar bütünü.</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Araştırma 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 Türünün Ve Yönteminin Belirlenmesi,</w:t>
            </w:r>
          </w:p>
        </w:tc>
      </w:tr>
      <w:tr w:rsidR="001F7C7F" w:rsidRPr="00BA4775" w:rsidTr="00B779E6">
        <w:trPr>
          <w:trHeight w:val="195"/>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Evren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Verilerin Toplanmasında Kullanılacak Yöntemin Ve Aracın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 Çerçevesinin, İçeriğinin Hazırlanması,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 Teklifinin Ve İçeriğinin Sunulması, Savunulması; Final</w:t>
            </w:r>
          </w:p>
          <w:p w:rsidR="001F7C7F" w:rsidRPr="00BA4775" w:rsidRDefault="001F7C7F" w:rsidP="00BA4775">
            <w:pPr>
              <w:jc w:val="left"/>
              <w:rPr>
                <w:rFonts w:ascii="Times New Roman" w:hAnsi="Times New Roman" w:cs="Times New Roman"/>
              </w:rPr>
            </w:pP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Doç. Dr. Abdullah YALAMA</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p>
        </w:tc>
      </w:tr>
    </w:tbl>
    <w:p w:rsidR="001F7C7F" w:rsidRPr="00BA4775" w:rsidRDefault="001F7C7F" w:rsidP="00BA4775">
      <w:pPr>
        <w:tabs>
          <w:tab w:val="left" w:pos="7800"/>
        </w:tabs>
        <w:jc w:val="left"/>
        <w:rPr>
          <w:rFonts w:ascii="Times New Roman" w:hAnsi="Times New Roman" w:cs="Times New Roman"/>
        </w:rPr>
      </w:pPr>
    </w:p>
    <w:p w:rsidR="00B779E6" w:rsidRPr="00BA4775" w:rsidRDefault="00B779E6"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118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779E6" w:rsidRPr="00BA4775" w:rsidRDefault="00B779E6"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79E6" w:rsidRPr="00BA4775" w:rsidTr="00B779E6">
        <w:tc>
          <w:tcPr>
            <w:tcW w:w="1167"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779E6" w:rsidRPr="00BA4775" w:rsidRDefault="00B779E6"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79E6" w:rsidRPr="00BA4775" w:rsidTr="00B779E6">
        <w:tc>
          <w:tcPr>
            <w:tcW w:w="1668"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131217457</w:t>
            </w:r>
          </w:p>
        </w:tc>
        <w:tc>
          <w:tcPr>
            <w:tcW w:w="1560"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İşletme Politikaları I</w:t>
            </w:r>
            <w:bookmarkStart w:id="77" w:name="işlpol1"/>
            <w:bookmarkEnd w:id="77"/>
          </w:p>
        </w:tc>
      </w:tr>
    </w:tbl>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779E6" w:rsidRPr="00BA4775" w:rsidTr="00B779E6">
        <w:trPr>
          <w:trHeight w:val="383"/>
        </w:trPr>
        <w:tc>
          <w:tcPr>
            <w:tcW w:w="525" w:type="pct"/>
            <w:vMerge w:val="restart"/>
            <w:tcBorders>
              <w:top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779E6" w:rsidRPr="00BA4775" w:rsidRDefault="00B779E6"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779E6" w:rsidRPr="00BA4775" w:rsidTr="00B779E6">
        <w:trPr>
          <w:trHeight w:val="382"/>
        </w:trPr>
        <w:tc>
          <w:tcPr>
            <w:tcW w:w="525" w:type="pct"/>
            <w:vMerge/>
            <w:tcBorders>
              <w:right w:val="single" w:sz="12" w:space="0" w:color="auto"/>
            </w:tcBorders>
          </w:tcPr>
          <w:p w:rsidR="00B779E6" w:rsidRPr="00BA4775" w:rsidRDefault="00B779E6"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779E6" w:rsidRPr="00BA4775" w:rsidTr="00B779E6">
        <w:trPr>
          <w:trHeight w:val="367"/>
        </w:trPr>
        <w:tc>
          <w:tcPr>
            <w:tcW w:w="525" w:type="pct"/>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779E6"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779E6"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779E6"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24"/>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779E6"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779E6" w:rsidRPr="00BA4775" w:rsidRDefault="00B779E6"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60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p w:rsidR="00B779E6" w:rsidRPr="00BA4775" w:rsidRDefault="00B779E6" w:rsidP="00BA4775">
            <w:pPr>
              <w:jc w:val="left"/>
              <w:rPr>
                <w:rFonts w:ascii="Times New Roman" w:hAnsi="Times New Roman" w:cs="Times New Roman"/>
                <w:sz w:val="20"/>
                <w:szCs w:val="20"/>
              </w:rPr>
            </w:pPr>
          </w:p>
        </w:tc>
      </w:tr>
      <w:tr w:rsidR="00B779E6"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politikaları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779E6" w:rsidRPr="00BA4775" w:rsidRDefault="00B779E6" w:rsidP="00BA4775">
            <w:pPr>
              <w:tabs>
                <w:tab w:val="left" w:pos="7800"/>
              </w:tabs>
              <w:jc w:val="left"/>
              <w:rPr>
                <w:rFonts w:ascii="Times New Roman" w:hAnsi="Times New Roman" w:cs="Times New Roman"/>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779E6" w:rsidRPr="00BA4775" w:rsidRDefault="00B779E6" w:rsidP="00BA4775">
            <w:pPr>
              <w:pStyle w:val="Balk4"/>
              <w:spacing w:before="0" w:beforeAutospacing="0" w:after="0" w:afterAutospacing="0"/>
              <w:rPr>
                <w:b w:val="0"/>
                <w:bCs w:val="0"/>
                <w:sz w:val="20"/>
                <w:szCs w:val="20"/>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color w:val="000000"/>
              </w:rPr>
            </w:pPr>
            <w:r w:rsidRPr="00BA4775">
              <w:rPr>
                <w:b w:val="0"/>
                <w:bCs w:val="0"/>
                <w:color w:val="000000"/>
                <w:sz w:val="20"/>
                <w:szCs w:val="20"/>
              </w:rPr>
              <w:t xml:space="preserve"> </w:t>
            </w:r>
          </w:p>
        </w:tc>
      </w:tr>
      <w:tr w:rsidR="00B779E6"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779E6" w:rsidRPr="00BA4775" w:rsidRDefault="00B779E6" w:rsidP="00BA4775">
      <w:pPr>
        <w:jc w:val="left"/>
        <w:rPr>
          <w:rFonts w:ascii="Times New Roman" w:hAnsi="Times New Roman" w:cs="Times New Roman"/>
          <w:sz w:val="18"/>
          <w:szCs w:val="18"/>
        </w:rPr>
        <w:sectPr w:rsidR="00B779E6"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779E6" w:rsidRPr="00BA4775" w:rsidTr="00B779E6">
        <w:trPr>
          <w:trHeight w:val="510"/>
          <w:jc w:val="center"/>
        </w:trPr>
        <w:tc>
          <w:tcPr>
            <w:tcW w:w="5000"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779E6" w:rsidRPr="00BA4775" w:rsidTr="00B779E6">
        <w:trPr>
          <w:jc w:val="center"/>
        </w:trPr>
        <w:tc>
          <w:tcPr>
            <w:tcW w:w="593"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779E6" w:rsidRPr="00BA4775" w:rsidTr="00B779E6">
        <w:trPr>
          <w:trHeight w:val="322"/>
          <w:jc w:val="center"/>
        </w:trPr>
        <w:tc>
          <w:tcPr>
            <w:tcW w:w="593"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79E6" w:rsidRPr="00BA4775" w:rsidTr="00B779E6">
        <w:tc>
          <w:tcPr>
            <w:tcW w:w="603" w:type="dxa"/>
            <w:tcBorders>
              <w:top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1</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9889" w:type="dxa"/>
            <w:gridSpan w:val="5"/>
            <w:tcBorders>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Öğr. Gör. Sami Tekdemir</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779E6" w:rsidRPr="00BA4775" w:rsidTr="00B779E6">
        <w:trPr>
          <w:trHeight w:val="989"/>
        </w:trPr>
        <w:tc>
          <w:tcPr>
            <w:tcW w:w="7171" w:type="dxa"/>
          </w:tcPr>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779E6" w:rsidRPr="00BA4775" w:rsidRDefault="00B779E6" w:rsidP="00BA4775">
            <w:pPr>
              <w:tabs>
                <w:tab w:val="left" w:pos="7800"/>
              </w:tabs>
              <w:jc w:val="left"/>
              <w:rPr>
                <w:rFonts w:ascii="Times New Roman" w:hAnsi="Times New Roman" w:cs="Times New Roman"/>
              </w:rPr>
            </w:pP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779E6" w:rsidRPr="00BA4775" w:rsidRDefault="00B779E6"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138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779E6" w:rsidRPr="00BA4775" w:rsidRDefault="00B779E6"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79E6" w:rsidRPr="00BA4775" w:rsidTr="00B779E6">
        <w:tc>
          <w:tcPr>
            <w:tcW w:w="1167"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B779E6" w:rsidRPr="00BA4775" w:rsidRDefault="00B779E6"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79E6" w:rsidRPr="00BA4775" w:rsidTr="00B779E6">
        <w:tc>
          <w:tcPr>
            <w:tcW w:w="1668"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rPr>
              <w:t xml:space="preserve"> 131237456</w:t>
            </w:r>
          </w:p>
        </w:tc>
        <w:tc>
          <w:tcPr>
            <w:tcW w:w="1560"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r w:rsidRPr="00BA4775">
              <w:rPr>
                <w:rFonts w:ascii="Times New Roman" w:hAnsi="Times New Roman" w:cs="Times New Roman"/>
              </w:rPr>
              <w:t>Özel Hukuk Araştırmaları I</w:t>
            </w:r>
            <w:bookmarkStart w:id="78" w:name="özelhukuk"/>
            <w:bookmarkEnd w:id="78"/>
          </w:p>
        </w:tc>
      </w:tr>
    </w:tbl>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779E6" w:rsidRPr="00BA4775" w:rsidTr="00B779E6">
        <w:trPr>
          <w:trHeight w:val="383"/>
        </w:trPr>
        <w:tc>
          <w:tcPr>
            <w:tcW w:w="525" w:type="pct"/>
            <w:vMerge w:val="restart"/>
            <w:tcBorders>
              <w:top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779E6" w:rsidRPr="00BA4775" w:rsidRDefault="00B779E6"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779E6" w:rsidRPr="00BA4775" w:rsidTr="00B779E6">
        <w:trPr>
          <w:trHeight w:val="382"/>
        </w:trPr>
        <w:tc>
          <w:tcPr>
            <w:tcW w:w="525" w:type="pct"/>
            <w:vMerge/>
            <w:tcBorders>
              <w:right w:val="single" w:sz="12" w:space="0" w:color="auto"/>
            </w:tcBorders>
          </w:tcPr>
          <w:p w:rsidR="00B779E6" w:rsidRPr="00BA4775" w:rsidRDefault="00B779E6"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779E6" w:rsidRPr="00BA4775" w:rsidTr="00B779E6">
        <w:trPr>
          <w:trHeight w:val="367"/>
        </w:trPr>
        <w:tc>
          <w:tcPr>
            <w:tcW w:w="525" w:type="pct"/>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0</w:t>
            </w:r>
          </w:p>
        </w:tc>
        <w:tc>
          <w:tcPr>
            <w:tcW w:w="41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779E6"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779E6"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779E6"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24"/>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779E6"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779E6" w:rsidRPr="00BA4775" w:rsidRDefault="00B779E6"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60</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Bu dersin amacı</w:t>
            </w:r>
            <w:r w:rsidRPr="00BA4775">
              <w:rPr>
                <w:rFonts w:ascii="Times New Roman" w:hAnsi="Times New Roman" w:cs="Times New Roman"/>
                <w:b/>
                <w:sz w:val="20"/>
                <w:szCs w:val="20"/>
                <w:lang w:val="en-GB"/>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tc>
      </w:tr>
      <w:tr w:rsidR="00B779E6"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Bilimsel bir araştırmanın nasıl yapıldığını öğrenme</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Lisans eğitimi boyunca edinilmiş bilgileri hukuk bilgisi ile sentezleyerek bir işletme problemini tanımlayıp, çözme ve raporlama becerisini  kazanmak.</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numPr>
                <w:ilvl w:val="0"/>
                <w:numId w:val="72"/>
              </w:numPr>
              <w:tabs>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Bu ders öğrencinin bağımsız çalışması esasına göre yürütülmektedir. </w:t>
            </w:r>
          </w:p>
          <w:p w:rsidR="00B779E6" w:rsidRPr="00BA4775" w:rsidRDefault="00B779E6" w:rsidP="00BA4775">
            <w:pPr>
              <w:numPr>
                <w:ilvl w:val="0"/>
                <w:numId w:val="72"/>
              </w:numPr>
              <w:tabs>
                <w:tab w:val="num" w:pos="720"/>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Öğrenci öncelikle danışman öğretim üyesi ile araştırma konusunu tespit ettikten sonra her hafta çalışmaları hakkında danışmanına bilgi vermelidir.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sz w:val="20"/>
                <w:szCs w:val="20"/>
              </w:rPr>
              <w:t>3.</w:t>
            </w:r>
            <w:r w:rsidRPr="00BA4775">
              <w:rPr>
                <w:rFonts w:ascii="Times New Roman" w:hAnsi="Times New Roman" w:cs="Times New Roman"/>
                <w:sz w:val="20"/>
                <w:szCs w:val="20"/>
              </w:rPr>
              <w:t xml:space="preserve">     Gerekli tavsiye ve değişiklikleri danışmanından alarak ara sınavına kadar araştırma konusunun amacını, gerekçesini, kullanacağı kaynakları ve ana planından oluşan araştırma önerisini hazırlamakla yükümlüdür</w:t>
            </w: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b w:val="0"/>
                <w:bCs w:val="0"/>
                <w:sz w:val="20"/>
                <w:szCs w:val="20"/>
              </w:rPr>
            </w:pPr>
            <w:r w:rsidRPr="00BA4775">
              <w:rPr>
                <w:b w:val="0"/>
                <w:bCs w:val="0"/>
                <w:sz w:val="20"/>
                <w:szCs w:val="20"/>
              </w:rPr>
              <w:t xml:space="preserve"> </w:t>
            </w:r>
            <w:r w:rsidRPr="00BA4775">
              <w:rPr>
                <w:b w:val="0"/>
                <w:color w:val="333333"/>
                <w:sz w:val="20"/>
                <w:szCs w:val="20"/>
              </w:rPr>
              <w:t>Seçilen konu dikkate alınarak danışman öğretim üyesi tarafından kaynaklar önerilmektedir.</w:t>
            </w: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color w:val="000000"/>
              </w:rPr>
            </w:pPr>
            <w:r w:rsidRPr="00BA4775">
              <w:rPr>
                <w:b w:val="0"/>
                <w:bCs w:val="0"/>
                <w:color w:val="000000"/>
                <w:sz w:val="20"/>
                <w:szCs w:val="20"/>
              </w:rPr>
              <w:t xml:space="preserve"> İlgili tüm kaynaklar</w:t>
            </w:r>
          </w:p>
        </w:tc>
      </w:tr>
      <w:tr w:rsidR="00B779E6"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779E6" w:rsidRPr="00BA4775" w:rsidRDefault="00B779E6" w:rsidP="00BA4775">
      <w:pPr>
        <w:jc w:val="left"/>
        <w:rPr>
          <w:rFonts w:ascii="Times New Roman" w:hAnsi="Times New Roman" w:cs="Times New Roman"/>
          <w:sz w:val="18"/>
          <w:szCs w:val="18"/>
        </w:rPr>
        <w:sectPr w:rsidR="00B779E6"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779E6" w:rsidRPr="00BA4775" w:rsidTr="00B779E6">
        <w:trPr>
          <w:trHeight w:val="510"/>
          <w:jc w:val="center"/>
        </w:trPr>
        <w:tc>
          <w:tcPr>
            <w:tcW w:w="5000"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779E6" w:rsidRPr="00BA4775" w:rsidTr="00B779E6">
        <w:trPr>
          <w:jc w:val="center"/>
        </w:trPr>
        <w:tc>
          <w:tcPr>
            <w:tcW w:w="593"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Konusunun Belirlenmesi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Tez Konusunun Belirlenmesi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Tez Konusunun Belirlenmesi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Taslak İçerik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Taslak İçeriğin Kontrolü</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SINAV</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Eleştirel Kaynak İncelemesi ve Hipotez Geliştirme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Eleştirel Kaynak İncelemesi ve Hipotez Geliştirme(Devam)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Raporu Hazırlanması</w:t>
            </w:r>
          </w:p>
        </w:tc>
      </w:tr>
      <w:tr w:rsidR="00B779E6" w:rsidRPr="00BA4775" w:rsidTr="00B779E6">
        <w:trPr>
          <w:trHeight w:val="322"/>
          <w:jc w:val="center"/>
        </w:trPr>
        <w:tc>
          <w:tcPr>
            <w:tcW w:w="593"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79E6" w:rsidRPr="00BA4775" w:rsidTr="00B779E6">
        <w:tc>
          <w:tcPr>
            <w:tcW w:w="603" w:type="dxa"/>
            <w:tcBorders>
              <w:top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1</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9889" w:type="dxa"/>
            <w:gridSpan w:val="5"/>
            <w:tcBorders>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Adil Atasoy</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779E6" w:rsidRPr="00BA4775" w:rsidRDefault="00B779E6"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159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779E6" w:rsidRPr="00BA4775" w:rsidRDefault="00B779E6"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79E6" w:rsidRPr="00BA4775" w:rsidTr="00B779E6">
        <w:tc>
          <w:tcPr>
            <w:tcW w:w="1167"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779E6" w:rsidRPr="00BA4775" w:rsidRDefault="00B779E6"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79E6" w:rsidRPr="00BA4775" w:rsidTr="00B779E6">
        <w:tc>
          <w:tcPr>
            <w:tcW w:w="1668"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131217442</w:t>
            </w:r>
          </w:p>
        </w:tc>
        <w:tc>
          <w:tcPr>
            <w:tcW w:w="1560"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Stratejik Yönetim Araştırmaları I</w:t>
            </w:r>
            <w:bookmarkStart w:id="79" w:name="stryönar1"/>
            <w:bookmarkEnd w:id="79"/>
          </w:p>
        </w:tc>
      </w:tr>
    </w:tbl>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779E6" w:rsidRPr="00BA4775" w:rsidTr="00B779E6">
        <w:trPr>
          <w:trHeight w:val="383"/>
        </w:trPr>
        <w:tc>
          <w:tcPr>
            <w:tcW w:w="525" w:type="pct"/>
            <w:vMerge w:val="restart"/>
            <w:tcBorders>
              <w:top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779E6" w:rsidRPr="00BA4775" w:rsidRDefault="00B779E6"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779E6" w:rsidRPr="00BA4775" w:rsidTr="00B779E6">
        <w:trPr>
          <w:trHeight w:val="382"/>
        </w:trPr>
        <w:tc>
          <w:tcPr>
            <w:tcW w:w="525" w:type="pct"/>
            <w:vMerge/>
            <w:tcBorders>
              <w:right w:val="single" w:sz="12" w:space="0" w:color="auto"/>
            </w:tcBorders>
          </w:tcPr>
          <w:p w:rsidR="00B779E6" w:rsidRPr="00BA4775" w:rsidRDefault="00B779E6"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779E6" w:rsidRPr="00BA4775" w:rsidTr="00B779E6">
        <w:trPr>
          <w:trHeight w:val="367"/>
        </w:trPr>
        <w:tc>
          <w:tcPr>
            <w:tcW w:w="525" w:type="pct"/>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779E6"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779E6"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779E6"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24"/>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779E6"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779E6" w:rsidRPr="00BA4775" w:rsidRDefault="00B779E6"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60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779E6"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Stratejik yönetim araştırmaları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779E6" w:rsidRPr="00BA4775" w:rsidRDefault="00B779E6" w:rsidP="00BA4775">
            <w:pPr>
              <w:tabs>
                <w:tab w:val="left" w:pos="7800"/>
              </w:tabs>
              <w:jc w:val="left"/>
              <w:rPr>
                <w:rFonts w:ascii="Times New Roman" w:hAnsi="Times New Roman" w:cs="Times New Roman"/>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779E6" w:rsidRPr="00BA4775" w:rsidRDefault="00B779E6" w:rsidP="00BA4775">
            <w:pPr>
              <w:pStyle w:val="Balk4"/>
              <w:spacing w:before="0" w:beforeAutospacing="0" w:after="0" w:afterAutospacing="0"/>
              <w:rPr>
                <w:b w:val="0"/>
                <w:bCs w:val="0"/>
                <w:sz w:val="20"/>
                <w:szCs w:val="20"/>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color w:val="000000"/>
              </w:rPr>
            </w:pPr>
            <w:r w:rsidRPr="00BA4775">
              <w:rPr>
                <w:b w:val="0"/>
                <w:bCs w:val="0"/>
                <w:color w:val="000000"/>
                <w:sz w:val="20"/>
                <w:szCs w:val="20"/>
              </w:rPr>
              <w:t xml:space="preserve"> </w:t>
            </w:r>
          </w:p>
        </w:tc>
      </w:tr>
      <w:tr w:rsidR="00B779E6"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779E6" w:rsidRPr="00BA4775" w:rsidRDefault="00B779E6" w:rsidP="00BA4775">
      <w:pPr>
        <w:jc w:val="left"/>
        <w:rPr>
          <w:rFonts w:ascii="Times New Roman" w:hAnsi="Times New Roman" w:cs="Times New Roman"/>
          <w:sz w:val="18"/>
          <w:szCs w:val="18"/>
        </w:rPr>
        <w:sectPr w:rsidR="00B779E6"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779E6" w:rsidRPr="00BA4775" w:rsidTr="00B779E6">
        <w:trPr>
          <w:trHeight w:val="510"/>
          <w:jc w:val="center"/>
        </w:trPr>
        <w:tc>
          <w:tcPr>
            <w:tcW w:w="5000"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779E6" w:rsidRPr="00BA4775" w:rsidTr="00B779E6">
        <w:trPr>
          <w:jc w:val="center"/>
        </w:trPr>
        <w:tc>
          <w:tcPr>
            <w:tcW w:w="593"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779E6" w:rsidRPr="00BA4775" w:rsidTr="00B779E6">
        <w:trPr>
          <w:trHeight w:val="322"/>
          <w:jc w:val="center"/>
        </w:trPr>
        <w:tc>
          <w:tcPr>
            <w:tcW w:w="593"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79E6" w:rsidRPr="00BA4775" w:rsidTr="00B779E6">
        <w:tc>
          <w:tcPr>
            <w:tcW w:w="603" w:type="dxa"/>
            <w:tcBorders>
              <w:top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1</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9889" w:type="dxa"/>
            <w:gridSpan w:val="5"/>
            <w:tcBorders>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Sıtkı Çorbacıoğlu</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779E6" w:rsidRPr="00BA4775" w:rsidTr="00B779E6">
        <w:trPr>
          <w:trHeight w:val="989"/>
        </w:trPr>
        <w:tc>
          <w:tcPr>
            <w:tcW w:w="7171" w:type="dxa"/>
          </w:tcPr>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779E6" w:rsidRPr="00BA4775" w:rsidRDefault="00B779E6" w:rsidP="00BA4775">
            <w:pPr>
              <w:tabs>
                <w:tab w:val="left" w:pos="7800"/>
              </w:tabs>
              <w:jc w:val="left"/>
              <w:rPr>
                <w:rFonts w:ascii="Times New Roman" w:hAnsi="Times New Roman" w:cs="Times New Roman"/>
              </w:rPr>
            </w:pP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779E6" w:rsidRPr="00BA4775" w:rsidRDefault="00B779E6"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179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779E6" w:rsidRPr="00BA4775" w:rsidRDefault="00B779E6"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79E6" w:rsidRPr="00BA4775" w:rsidTr="00B779E6">
        <w:tc>
          <w:tcPr>
            <w:tcW w:w="1167"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779E6" w:rsidRPr="00BA4775" w:rsidRDefault="00B779E6"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79E6" w:rsidRPr="00BA4775" w:rsidTr="00B779E6">
        <w:tc>
          <w:tcPr>
            <w:tcW w:w="1668"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rPr>
              <w:t>131217441</w:t>
            </w:r>
          </w:p>
        </w:tc>
        <w:tc>
          <w:tcPr>
            <w:tcW w:w="1560"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MALİYET YÖNETİMİ I</w:t>
            </w:r>
            <w:bookmarkStart w:id="80" w:name="malyön1"/>
            <w:bookmarkEnd w:id="80"/>
          </w:p>
        </w:tc>
      </w:tr>
    </w:tbl>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779E6" w:rsidRPr="00BA4775" w:rsidTr="00B779E6">
        <w:trPr>
          <w:trHeight w:val="383"/>
        </w:trPr>
        <w:tc>
          <w:tcPr>
            <w:tcW w:w="525" w:type="pct"/>
            <w:vMerge w:val="restart"/>
            <w:tcBorders>
              <w:top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779E6" w:rsidRPr="00BA4775" w:rsidRDefault="00B779E6"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779E6" w:rsidRPr="00BA4775" w:rsidTr="00B779E6">
        <w:trPr>
          <w:trHeight w:val="382"/>
        </w:trPr>
        <w:tc>
          <w:tcPr>
            <w:tcW w:w="525" w:type="pct"/>
            <w:vMerge/>
            <w:tcBorders>
              <w:right w:val="single" w:sz="12" w:space="0" w:color="auto"/>
            </w:tcBorders>
          </w:tcPr>
          <w:p w:rsidR="00B779E6" w:rsidRPr="00BA4775" w:rsidRDefault="00B779E6"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779E6" w:rsidRPr="00BA4775" w:rsidTr="00B779E6">
        <w:trPr>
          <w:trHeight w:val="367"/>
        </w:trPr>
        <w:tc>
          <w:tcPr>
            <w:tcW w:w="525" w:type="pct"/>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779E6" w:rsidRPr="00BA4775" w:rsidRDefault="00B779E6"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p>
        </w:tc>
        <w:tc>
          <w:tcPr>
            <w:tcW w:w="41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   )</w:t>
            </w:r>
          </w:p>
        </w:tc>
        <w:tc>
          <w:tcPr>
            <w:tcW w:w="768" w:type="pct"/>
            <w:tcBorders>
              <w:bottom w:val="single" w:sz="12" w:space="0" w:color="auto"/>
            </w:tcBorders>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779E6"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779E6"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779E6"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24"/>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779E6"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779E6" w:rsidRPr="00BA4775" w:rsidRDefault="00B779E6"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60</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B779E6"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bCs/>
                <w:sz w:val="20"/>
                <w:szCs w:val="20"/>
                <w:lang w:val="en-GB"/>
              </w:rPr>
              <w:t>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Problem oluşturma ve bu problemin çözümünde bilimsel araştırma yöntemlerini kullanarak, sistemli bir rapor hazırlama ve sonuçları analiz edebilme</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tabs>
                <w:tab w:val="left" w:pos="7800"/>
              </w:tabs>
              <w:jc w:val="left"/>
              <w:rPr>
                <w:rFonts w:ascii="Times New Roman" w:hAnsi="Times New Roman" w:cs="Times New Roman"/>
                <w:sz w:val="20"/>
                <w:szCs w:val="20"/>
              </w:rPr>
            </w:pPr>
          </w:p>
          <w:tbl>
            <w:tblPr>
              <w:tblW w:w="8520" w:type="dxa"/>
              <w:tblLayout w:type="fixed"/>
              <w:tblCellMar>
                <w:top w:w="60" w:type="dxa"/>
                <w:left w:w="60" w:type="dxa"/>
                <w:bottom w:w="60" w:type="dxa"/>
                <w:right w:w="60" w:type="dxa"/>
              </w:tblCellMar>
              <w:tblLook w:val="04A0" w:firstRow="1" w:lastRow="0" w:firstColumn="1" w:lastColumn="0" w:noHBand="0" w:noVBand="1"/>
            </w:tblPr>
            <w:tblGrid>
              <w:gridCol w:w="8520"/>
            </w:tblGrid>
            <w:tr w:rsidR="00B779E6" w:rsidRPr="00BA4775" w:rsidTr="00B779E6">
              <w:tc>
                <w:tcPr>
                  <w:tcW w:w="8520" w:type="dxa"/>
                  <w:shd w:val="clear" w:color="auto" w:fill="FFFFFF"/>
                  <w:vAlign w:val="center"/>
                  <w:hideMark/>
                </w:tcPr>
                <w:p w:rsidR="00B779E6" w:rsidRPr="00BA4775" w:rsidRDefault="00B779E6"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lang w:val="en-GB"/>
                    </w:rPr>
                    <w:t>Bilimselbiraraştırmanınnasılyapıldığınıöğrenme</w:t>
                  </w:r>
                </w:p>
              </w:tc>
            </w:tr>
            <w:tr w:rsidR="00B779E6" w:rsidRPr="00BA4775" w:rsidTr="00B779E6">
              <w:tc>
                <w:tcPr>
                  <w:tcW w:w="8520" w:type="dxa"/>
                  <w:shd w:val="clear" w:color="auto" w:fill="F7F6F3"/>
                  <w:vAlign w:val="center"/>
                  <w:hideMark/>
                </w:tcPr>
                <w:p w:rsidR="00B779E6" w:rsidRPr="00BA4775" w:rsidRDefault="00B779E6" w:rsidP="00BA4775">
                  <w:pPr>
                    <w:tabs>
                      <w:tab w:val="left" w:pos="7800"/>
                    </w:tabs>
                    <w:jc w:val="left"/>
                    <w:rPr>
                      <w:rFonts w:ascii="Times New Roman" w:hAnsi="Times New Roman" w:cs="Times New Roman"/>
                      <w:sz w:val="20"/>
                      <w:szCs w:val="20"/>
                    </w:rPr>
                  </w:pPr>
                </w:p>
              </w:tc>
            </w:tr>
          </w:tbl>
          <w:p w:rsidR="00B779E6" w:rsidRPr="00BA4775" w:rsidRDefault="00B779E6" w:rsidP="00BA4775">
            <w:pPr>
              <w:tabs>
                <w:tab w:val="left" w:pos="7800"/>
              </w:tabs>
              <w:jc w:val="left"/>
              <w:rPr>
                <w:rFonts w:ascii="Times New Roman" w:hAnsi="Times New Roman" w:cs="Times New Roman"/>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bütünü.</w:t>
            </w: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b w:val="0"/>
                <w:bCs w:val="0"/>
                <w:color w:val="000000"/>
                <w:sz w:val="20"/>
                <w:szCs w:val="20"/>
              </w:rPr>
            </w:pPr>
            <w:r w:rsidRPr="00BA4775">
              <w:rPr>
                <w:b w:val="0"/>
                <w:bCs w:val="0"/>
                <w:color w:val="000000"/>
                <w:sz w:val="20"/>
                <w:szCs w:val="20"/>
              </w:rPr>
              <w:t>İlgilenilen dalda yazılmış, yayınlanmış bilimsel çalışmalar bütünü.</w:t>
            </w:r>
          </w:p>
        </w:tc>
      </w:tr>
      <w:tr w:rsidR="00B779E6"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p>
        </w:tc>
      </w:tr>
    </w:tbl>
    <w:p w:rsidR="00B779E6" w:rsidRPr="00BA4775" w:rsidRDefault="00B779E6" w:rsidP="00BA4775">
      <w:pPr>
        <w:jc w:val="left"/>
        <w:rPr>
          <w:rFonts w:ascii="Times New Roman" w:hAnsi="Times New Roman" w:cs="Times New Roman"/>
          <w:sz w:val="18"/>
          <w:szCs w:val="18"/>
        </w:rPr>
        <w:sectPr w:rsidR="00B779E6"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779E6" w:rsidRPr="00BA4775" w:rsidTr="00B779E6">
        <w:trPr>
          <w:trHeight w:val="510"/>
          <w:jc w:val="center"/>
        </w:trPr>
        <w:tc>
          <w:tcPr>
            <w:tcW w:w="5000"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779E6" w:rsidRPr="00BA4775" w:rsidTr="00B779E6">
        <w:trPr>
          <w:jc w:val="center"/>
        </w:trPr>
        <w:tc>
          <w:tcPr>
            <w:tcW w:w="593"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Çalışma alanının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Çalışma alanına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 probleminin/konusunun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779E6" w:rsidRPr="00BA4775" w:rsidRDefault="00B779E6"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Araştırma probleminin/konusunun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 problemine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Araştırmanın Varsayımlarının, kavramlarının belirlenmesi ve tanımlanması,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 türünün ve yönteminin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Evren örneklem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Verilerin toplanmasında kullanılacak yöntemin ve aracın seçimi</w:t>
            </w:r>
          </w:p>
        </w:tc>
      </w:tr>
      <w:tr w:rsidR="00B779E6" w:rsidRPr="00BA4775" w:rsidTr="00B779E6">
        <w:trPr>
          <w:trHeight w:val="195"/>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779E6" w:rsidRPr="00BA4775" w:rsidRDefault="00B779E6"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analizinde kullanılabilecek sayısal analiz yöntem ve tekniklerinin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çerçevesinin,</w:t>
            </w: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içeriğinin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çerçevesinin,</w:t>
            </w: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içeriğinin hazırlanması</w:t>
            </w:r>
          </w:p>
        </w:tc>
      </w:tr>
      <w:tr w:rsidR="00B779E6" w:rsidRPr="00BA4775" w:rsidTr="00B779E6">
        <w:trPr>
          <w:trHeight w:val="322"/>
          <w:jc w:val="center"/>
        </w:trPr>
        <w:tc>
          <w:tcPr>
            <w:tcW w:w="593"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ve içeriğinin sunulması,</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79E6" w:rsidRPr="00BA4775" w:rsidTr="00B779E6">
        <w:tc>
          <w:tcPr>
            <w:tcW w:w="603" w:type="dxa"/>
            <w:tcBorders>
              <w:top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1</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9889" w:type="dxa"/>
            <w:gridSpan w:val="5"/>
            <w:tcBorders>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Doç. Dr. Tunç KÖSE</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779E6" w:rsidRPr="00BA4775" w:rsidTr="00B779E6">
        <w:trPr>
          <w:trHeight w:val="989"/>
        </w:trPr>
        <w:tc>
          <w:tcPr>
            <w:tcW w:w="7171" w:type="dxa"/>
          </w:tcPr>
          <w:p w:rsidR="00B779E6" w:rsidRPr="00BA4775" w:rsidRDefault="00B779E6" w:rsidP="00BA4775">
            <w:pPr>
              <w:tabs>
                <w:tab w:val="left" w:pos="7800"/>
              </w:tabs>
              <w:jc w:val="left"/>
              <w:rPr>
                <w:rFonts w:ascii="Times New Roman" w:hAnsi="Times New Roman" w:cs="Times New Roman"/>
              </w:rPr>
            </w:pPr>
          </w:p>
        </w:tc>
        <w:tc>
          <w:tcPr>
            <w:tcW w:w="2777" w:type="dxa"/>
          </w:tcPr>
          <w:p w:rsidR="00B779E6" w:rsidRPr="00BA4775" w:rsidRDefault="00B779E6" w:rsidP="00BA4775">
            <w:pPr>
              <w:tabs>
                <w:tab w:val="left" w:pos="7800"/>
              </w:tabs>
              <w:jc w:val="left"/>
              <w:rPr>
                <w:rFonts w:ascii="Times New Roman" w:hAnsi="Times New Roman" w:cs="Times New Roman"/>
              </w:rPr>
            </w:pPr>
          </w:p>
          <w:p w:rsidR="00B779E6" w:rsidRPr="00BA4775" w:rsidRDefault="00B779E6" w:rsidP="00BA4775">
            <w:pPr>
              <w:tabs>
                <w:tab w:val="left" w:pos="7800"/>
              </w:tabs>
              <w:jc w:val="left"/>
              <w:rPr>
                <w:rFonts w:ascii="Times New Roman" w:hAnsi="Times New Roman" w:cs="Times New Roman"/>
              </w:rPr>
            </w:pPr>
          </w:p>
        </w:tc>
      </w:tr>
    </w:tbl>
    <w:p w:rsidR="00B779E6" w:rsidRPr="00BA4775" w:rsidRDefault="00B779E6" w:rsidP="00BA4775">
      <w:pPr>
        <w:tabs>
          <w:tab w:val="left" w:pos="7800"/>
        </w:tabs>
        <w:jc w:val="left"/>
        <w:rPr>
          <w:rFonts w:ascii="Times New Roman" w:hAnsi="Times New Roman" w:cs="Times New Roman"/>
        </w:rPr>
      </w:pP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00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131217428</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Yönetim Araştırmaları I</w:t>
            </w:r>
            <w:bookmarkStart w:id="81" w:name="yönar1"/>
            <w:bookmarkEnd w:id="81"/>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Yönetim araştırmaları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92570" w:rsidRPr="00BA4775" w:rsidRDefault="00B92570" w:rsidP="00BA4775">
            <w:pPr>
              <w:tabs>
                <w:tab w:val="left" w:pos="7800"/>
              </w:tabs>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92570" w:rsidRPr="00BA4775" w:rsidRDefault="00B92570" w:rsidP="00BA4775">
            <w:pPr>
              <w:pStyle w:val="Balk4"/>
              <w:spacing w:before="0" w:beforeAutospacing="0" w:after="0" w:afterAutospacing="0"/>
              <w:rPr>
                <w:b w:val="0"/>
                <w:bCs w:val="0"/>
                <w:sz w:val="20"/>
                <w:szCs w:val="20"/>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Özlem Uzun</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20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b/>
              </w:rPr>
            </w:pPr>
            <w:r w:rsidRPr="00BA4775">
              <w:rPr>
                <w:rFonts w:ascii="Times New Roman" w:hAnsi="Times New Roman" w:cs="Times New Roman"/>
                <w:b/>
              </w:rPr>
              <w:t>131217427</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lang w:val="en-GB"/>
              </w:rPr>
              <w:t>MALİ ANALİZ TEKNİKLERİ I</w:t>
            </w:r>
            <w:bookmarkStart w:id="82" w:name="mat1"/>
            <w:bookmarkEnd w:id="82"/>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 Dersin içeriği: 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Öğrencinin araştırma yapma ve elde ettiği bilgileri raporlama yeteneğinin arttırılması</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Öğrenci bilimsel yollarla bir konu hakkında bilgi sahibi olma ve bunu raporlama yeteneği kazanır.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p w:rsidR="00B92570" w:rsidRPr="00BA4775" w:rsidRDefault="00B92570" w:rsidP="00BA4775">
            <w:pPr>
              <w:ind w:left="357"/>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İlgilenilen dalda yazılmış, yayınlanmış bilimsel çalışmalar bütünü.</w:t>
            </w:r>
          </w:p>
          <w:p w:rsidR="00B92570" w:rsidRPr="00BA4775" w:rsidRDefault="00B92570" w:rsidP="00BA4775">
            <w:pPr>
              <w:ind w:left="360"/>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b/>
              </w:rPr>
            </w:pPr>
          </w:p>
          <w:p w:rsidR="00B92570" w:rsidRPr="00BA4775" w:rsidRDefault="00B92570" w:rsidP="00BA4775">
            <w:pPr>
              <w:ind w:left="360"/>
              <w:jc w:val="left"/>
              <w:rPr>
                <w:rFonts w:ascii="Times New Roman" w:hAnsi="Times New Roman" w:cs="Times New Roman"/>
                <w:color w:val="000000"/>
              </w:rPr>
            </w:pP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 ve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Kaynakların incelenmesi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öneminin ve amaçlarının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Uygulanması ve 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İşlenmesi veVerilerin Analizi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Birol YILDIZ</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41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Cs w:val="20"/>
              </w:rPr>
              <w:t>131217426</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PAZARLAMA SORUNLARI VE ANALİZİ I</w:t>
            </w:r>
            <w:bookmarkStart w:id="83" w:name="pazsoranal1"/>
            <w:bookmarkEnd w:id="83"/>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40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saptanabilmesi; olayın bütününe sistematik açıdan yaklaşılabilmesi ve sınırlandırılabilmesi; konunun/olayın/sorunun bir araştırma teklifi olarak genel çerçevesi ile birlikte sunulabilmesini sağlamak.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 xml:space="preserve"> </w:t>
            </w:r>
            <w:r w:rsidRPr="00BA4775">
              <w:rPr>
                <w:rFonts w:ascii="Times New Roman" w:hAnsi="Times New Roman" w:cs="Times New Roman"/>
                <w:sz w:val="20"/>
                <w:szCs w:val="20"/>
                <w:lang w:val="en-GB"/>
              </w:rPr>
              <w:t>Bilimsel bir araştırmanın nasıl yapıldığını öğrenme</w:t>
            </w:r>
          </w:p>
          <w:p w:rsidR="00B92570" w:rsidRPr="00BA4775" w:rsidRDefault="00B92570" w:rsidP="00BA4775">
            <w:pPr>
              <w:tabs>
                <w:tab w:val="left" w:pos="7800"/>
              </w:tabs>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 xml:space="preserve"> </w:t>
            </w:r>
            <w:r w:rsidRPr="00BA4775">
              <w:rPr>
                <w:b w:val="0"/>
                <w:sz w:val="20"/>
                <w:szCs w:val="20"/>
              </w:rPr>
              <w:t>Her öğrencinin belirleyeceği konu ile ilgili her tür yayın ve  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Torlak</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61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rPr>
          <w:trHeight w:val="262"/>
        </w:trPr>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Style w:val="apple-style-span"/>
                <w:rFonts w:ascii="Times New Roman" w:hAnsi="Times New Roman" w:cs="Times New Roman"/>
                <w:color w:val="333333"/>
                <w:sz w:val="27"/>
                <w:szCs w:val="27"/>
                <w:shd w:val="clear" w:color="auto" w:fill="F7F6F3"/>
              </w:rPr>
              <w:t>131217424</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İŞLETMELERDE RİSK YÖNETİMİ</w:t>
            </w:r>
            <w:bookmarkStart w:id="84" w:name="iry1"/>
            <w:bookmarkEnd w:id="84"/>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X)</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bCs/>
                <w:sz w:val="20"/>
                <w:szCs w:val="20"/>
                <w:lang w:val="en-GB"/>
              </w:rPr>
              <w:t>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Problem oluşturma ve bu problemin çözümünde bilimsel araştırma yöntemlerini kullanarak, sistemli bir rapor hazırlama ve sonuçları analiz edebilme</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Bilimsel bir araştırmanın nasıl yapıldığını öğrenme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color w:val="000000"/>
                <w:sz w:val="20"/>
                <w:szCs w:val="20"/>
              </w:rPr>
            </w:pPr>
            <w:r w:rsidRPr="00BA4775">
              <w:rPr>
                <w:b w:val="0"/>
                <w:bCs w:val="0"/>
                <w:color w:val="000000"/>
                <w:sz w:val="20"/>
                <w:szCs w:val="20"/>
              </w:rPr>
              <w:t>İlgilenilen dalda yazılmış, yayınlanmış bilimsel çalışmalar bütünü.</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 Türünün Ve Yönteminin Belirlenmesi,</w:t>
            </w:r>
          </w:p>
        </w:tc>
      </w:tr>
      <w:tr w:rsidR="00B92570" w:rsidRPr="00BA4775" w:rsidTr="00BA4775">
        <w:trPr>
          <w:trHeight w:val="195"/>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 Çerçevesinin, İçeriğinin Hazırlanması,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 Teklifinin Ve İçeriğinin Sunulması, Savunulması; Final</w:t>
            </w:r>
          </w:p>
          <w:p w:rsidR="00B92570" w:rsidRPr="00BA4775" w:rsidRDefault="00B92570" w:rsidP="00BA4775">
            <w:pPr>
              <w:jc w:val="left"/>
              <w:rPr>
                <w:rFonts w:ascii="Times New Roman" w:hAnsi="Times New Roman" w:cs="Times New Roman"/>
              </w:rPr>
            </w:pP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Yrd. Doç. Dr. Nurullah UÇKUN</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p>
        </w:tc>
      </w:tr>
    </w:tbl>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82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131217423</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İÇ KONTROL SİSTEMLERİ I</w:t>
            </w:r>
            <w:bookmarkStart w:id="85" w:name="iks1"/>
            <w:bookmarkEnd w:id="85"/>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yönetmeleri doğrultusunda problemin tespitinden sonuçların yorumlanmasına kadar bir araştırma projesinin hazırlanması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Problemleri tespit edebilme ve problem çözümünde bilimsel yöntemleri uygulayabilme, sonuçları sistematik raporlayıp  ve yorumlayabilme becerisinin kazanılması</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ListeParagraf"/>
              <w:numPr>
                <w:ilvl w:val="0"/>
                <w:numId w:val="73"/>
              </w:numPr>
              <w:tabs>
                <w:tab w:val="left" w:pos="7800"/>
              </w:tabs>
              <w:jc w:val="left"/>
              <w:rPr>
                <w:rFonts w:ascii="Times New Roman" w:hAnsi="Times New Roman" w:cs="Times New Roman"/>
              </w:rPr>
            </w:pPr>
            <w:r w:rsidRPr="00BA4775">
              <w:rPr>
                <w:rFonts w:ascii="Times New Roman" w:hAnsi="Times New Roman" w:cs="Times New Roman"/>
              </w:rPr>
              <w:t>İşletmecilik alanı ile ilgili bir sorun, durum, olayı saptayabilme</w:t>
            </w:r>
          </w:p>
          <w:p w:rsidR="00B92570" w:rsidRPr="00BA4775" w:rsidRDefault="00B92570" w:rsidP="00BA4775">
            <w:pPr>
              <w:pStyle w:val="ListeParagraf"/>
              <w:numPr>
                <w:ilvl w:val="0"/>
                <w:numId w:val="73"/>
              </w:numPr>
              <w:tabs>
                <w:tab w:val="left" w:pos="7800"/>
              </w:tabs>
              <w:jc w:val="left"/>
              <w:rPr>
                <w:rFonts w:ascii="Times New Roman" w:hAnsi="Times New Roman" w:cs="Times New Roman"/>
              </w:rPr>
            </w:pPr>
            <w:r w:rsidRPr="00BA4775">
              <w:rPr>
                <w:rFonts w:ascii="Times New Roman" w:hAnsi="Times New Roman" w:cs="Times New Roman"/>
              </w:rPr>
              <w:t>İşletmecilik alanı ile ilgili bir sorun, durum veya olaya sistematik olarak yaklaşabilme ve genel çerçevesini saptayabilme</w:t>
            </w:r>
          </w:p>
          <w:p w:rsidR="00B92570" w:rsidRPr="00BA4775" w:rsidRDefault="00B92570" w:rsidP="00BA4775">
            <w:pPr>
              <w:pStyle w:val="ListeParagraf"/>
              <w:numPr>
                <w:ilvl w:val="0"/>
                <w:numId w:val="73"/>
              </w:numPr>
              <w:tabs>
                <w:tab w:val="left" w:pos="7800"/>
              </w:tabs>
              <w:jc w:val="left"/>
              <w:rPr>
                <w:rFonts w:ascii="Times New Roman" w:hAnsi="Times New Roman" w:cs="Times New Roman"/>
              </w:rPr>
            </w:pPr>
            <w:r w:rsidRPr="00BA4775">
              <w:rPr>
                <w:rFonts w:ascii="Times New Roman" w:hAnsi="Times New Roman" w:cs="Times New Roman"/>
              </w:rPr>
              <w:t>İşletmecilik alanı ile ilgili bir sorun, durum veya olaya ilişkin değerlendirme sürecinin aşamalarını belirleyebilme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color w:val="000000"/>
                <w:sz w:val="20"/>
                <w:szCs w:val="20"/>
              </w:rPr>
            </w:pPr>
            <w:r w:rsidRPr="00BA4775">
              <w:rPr>
                <w:b w:val="0"/>
                <w:bCs w:val="0"/>
                <w:color w:val="000000"/>
                <w:sz w:val="20"/>
                <w:szCs w:val="20"/>
              </w:rPr>
              <w:t>İlgilenilen dalda yazılmış, yayınlanmış bilimsel çalışmalar bütünü.</w:t>
            </w:r>
          </w:p>
          <w:p w:rsidR="00B92570" w:rsidRPr="00BA4775" w:rsidRDefault="00B92570" w:rsidP="00BA4775">
            <w:pPr>
              <w:pStyle w:val="Balk4"/>
              <w:spacing w:before="0" w:beforeAutospacing="0" w:after="0" w:afterAutospacing="0"/>
              <w:rPr>
                <w:b w:val="0"/>
                <w:bCs w:val="0"/>
                <w:color w:val="000000"/>
                <w:sz w:val="20"/>
                <w:szCs w:val="20"/>
              </w:rPr>
            </w:pP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tabs>
                <w:tab w:val="left" w:pos="1695"/>
              </w:tabs>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A</w:t>
            </w:r>
            <w:r w:rsidRPr="00BA4775">
              <w:rPr>
                <w:rStyle w:val="apple-style-span"/>
                <w:rFonts w:ascii="Times New Roman" w:hAnsi="Times New Roman" w:cs="Times New Roman"/>
                <w:color w:val="333333"/>
                <w:shd w:val="clear" w:color="auto" w:fill="F7F6F3"/>
              </w:rPr>
              <w:t>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 xml:space="preserve">Araştırmanın varsayımlarının, kavramlarının belirlenmesi </w:t>
            </w: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tabs>
                <w:tab w:val="left" w:pos="405"/>
              </w:tabs>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A</w:t>
            </w:r>
            <w:r w:rsidRPr="00BA4775">
              <w:rPr>
                <w:rStyle w:val="apple-style-span"/>
                <w:rFonts w:ascii="Times New Roman" w:hAnsi="Times New Roman" w:cs="Times New Roman"/>
                <w:color w:val="333333"/>
                <w:shd w:val="clear" w:color="auto" w:fill="F7F6F3"/>
              </w:rPr>
              <w:t>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Verilerin toplanmasında kullanılacak yöntemin ve aracın seçimi</w:t>
            </w:r>
          </w:p>
        </w:tc>
      </w:tr>
      <w:tr w:rsidR="00B92570" w:rsidRPr="00BA4775" w:rsidTr="00BA4775">
        <w:trPr>
          <w:trHeight w:val="195"/>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tabs>
                <w:tab w:val="left" w:pos="870"/>
              </w:tabs>
              <w:jc w:val="left"/>
              <w:rPr>
                <w:rFonts w:ascii="Times New Roman" w:hAnsi="Times New Roman" w:cs="Times New Roman"/>
              </w:rPr>
            </w:pPr>
            <w:r w:rsidRPr="00BA4775">
              <w:rPr>
                <w:rFonts w:ascii="Times New Roman" w:hAnsi="Times New Roman" w:cs="Times New Roman"/>
              </w:rPr>
              <w:t>A</w:t>
            </w:r>
            <w:r w:rsidRPr="00BA4775">
              <w:rPr>
                <w:rStyle w:val="apple-style-span"/>
                <w:rFonts w:ascii="Times New Roman" w:hAnsi="Times New Roman" w:cs="Times New Roman"/>
                <w:color w:val="333333"/>
                <w:shd w:val="clear" w:color="auto" w:fill="F7F6F3"/>
              </w:rPr>
              <w:t>raştırma çerçevesinin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içeriğinin hazırlanması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ve içeriğinin sunulması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Prof. Dr. Münevver YILANCI</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p>
        </w:tc>
      </w:tr>
    </w:tbl>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302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 xml:space="preserve"> 131237422</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r w:rsidRPr="00BA4775">
              <w:rPr>
                <w:rFonts w:ascii="Times New Roman" w:hAnsi="Times New Roman" w:cs="Times New Roman"/>
              </w:rPr>
              <w:t>İşletme Hukuku Araştırmaları I</w:t>
            </w:r>
            <w:bookmarkStart w:id="86" w:name="işlhukuk1"/>
            <w:bookmarkEnd w:id="86"/>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0</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 Dersin içeriği: 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p w:rsidR="00B92570" w:rsidRPr="00BA4775" w:rsidRDefault="00B92570" w:rsidP="00BA4775">
            <w:pPr>
              <w:jc w:val="left"/>
              <w:rPr>
                <w:rFonts w:ascii="Times New Roman" w:hAnsi="Times New Roman" w:cs="Times New Roman"/>
                <w:sz w:val="20"/>
                <w:szCs w:val="20"/>
              </w:rPr>
            </w:pP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lang w:val="en-GB"/>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Bilimsel bir araştırmanın nasıl yapıldığını öğrenme</w:t>
            </w:r>
          </w:p>
          <w:p w:rsidR="00B92570" w:rsidRPr="00BA4775" w:rsidRDefault="00B92570" w:rsidP="00BA4775">
            <w:pPr>
              <w:jc w:val="left"/>
              <w:rPr>
                <w:rFonts w:ascii="Times New Roman" w:hAnsi="Times New Roman" w:cs="Times New Roman"/>
                <w:sz w:val="20"/>
                <w:szCs w:val="20"/>
              </w:rPr>
            </w:pP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Lisans eğitimi boyunca edinilmiş bilgileri hukuk bilgisi ile sentezleyerek bir işletme problemini tanımlayıp, çözme ve raporlama becerisini  kazanmak.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numPr>
                <w:ilvl w:val="0"/>
                <w:numId w:val="72"/>
              </w:numPr>
              <w:tabs>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Bu ders öğrencinin bağımsız çalışması esasına göre yürütülmektedir. </w:t>
            </w:r>
          </w:p>
          <w:p w:rsidR="00B92570" w:rsidRPr="00BA4775" w:rsidRDefault="00B92570" w:rsidP="00BA4775">
            <w:pPr>
              <w:numPr>
                <w:ilvl w:val="0"/>
                <w:numId w:val="72"/>
              </w:numPr>
              <w:tabs>
                <w:tab w:val="num" w:pos="720"/>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Öğrenci öncelikle danışman öğretim üyesi ile araştırma konusunu tespit ettikten sonra her hafta çalışmaları hakkında danışmanına bilgi vermelidir.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sz w:val="20"/>
                <w:szCs w:val="20"/>
              </w:rPr>
              <w:t>3.</w:t>
            </w:r>
            <w:r w:rsidRPr="00BA4775">
              <w:rPr>
                <w:rFonts w:ascii="Times New Roman" w:hAnsi="Times New Roman" w:cs="Times New Roman"/>
                <w:sz w:val="20"/>
                <w:szCs w:val="20"/>
              </w:rPr>
              <w:t xml:space="preserve">    Gerekli tavsiye ve değişiklikleri danışmanından alarak ara sınavına kadar araştırma konusunun amacını, gerekçesini, kullanacağı kaynakları ve ana planından oluşan araştırma önerisini hazırlamakla yükümlüdür.</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 xml:space="preserve"> </w:t>
            </w:r>
            <w:r w:rsidRPr="00BA4775">
              <w:rPr>
                <w:b w:val="0"/>
                <w:color w:val="333333"/>
                <w:sz w:val="20"/>
                <w:szCs w:val="20"/>
              </w:rPr>
              <w:t>Seçilen konu dikkate alınarak danışman öğretim üyesi tarafından kaynaklar önerilmektedir.</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İlgili tüm kaynaklar</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Konusunun Belirlenmesi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Tez Konusunun Belirlenmesi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Tez Konusunun Belirlenmesi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Taslak İçerik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Taslak İçeriğin Kontrolü</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SINAV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Eleştirel Kaynak İncelemesi ve Hipotez Geliştirme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Eleştirel Kaynak İncelemesi ve Hipotez Geliştirme(Devam)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Raporu Hazırlanması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B92570" w:rsidRPr="00BA4775" w:rsidRDefault="00B92570" w:rsidP="00BA4775">
      <w:pPr>
        <w:jc w:val="left"/>
        <w:rPr>
          <w:rFonts w:ascii="Times New Roman" w:hAnsi="Times New Roman" w:cs="Times New Roman"/>
          <w:sz w:val="18"/>
          <w:szCs w:val="18"/>
        </w:rPr>
      </w:pPr>
    </w:p>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Adil Atasoy</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323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rPr>
              <w:t xml:space="preserve"> 131218476</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Çok Değişkenli Analizler 2</w:t>
            </w:r>
            <w:bookmarkStart w:id="87" w:name="çda2"/>
            <w:bookmarkEnd w:id="87"/>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0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rPr>
              <w:t xml:space="preserve"> </w:t>
            </w:r>
            <w:r w:rsidRPr="00BA4775">
              <w:rPr>
                <w:rFonts w:ascii="Times New Roman" w:hAnsi="Times New Roman" w:cs="Times New Roman"/>
                <w:sz w:val="20"/>
                <w:szCs w:val="20"/>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sz w:val="20"/>
                <w:szCs w:val="20"/>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verilerin toplanması, verilerin analizi, bulgular, sonuçların yorumlanması, araştırmanın rapor haline getirilmesi.</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sz w:val="20"/>
                <w:szCs w:val="20"/>
              </w:rPr>
              <w:t xml:space="preserve"> Problem oluşturma ve bu problemin çözümünde bilimsel araştırma yöntemlerini kullanarak, sistemli bir rapor hazırlama ve sonuçları analiz edebilme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 xml:space="preserve"> 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İlgilenilen dalda yazılmış, yayınlanmış bilimsel çalışmalar bütünü.</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için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Bulguların ortaya konulması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Yarıyıl Sonu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Zeliha KAYGISIZ</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343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 xml:space="preserve"> 131218475</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Karar Verme Teknikleri II</w:t>
            </w:r>
            <w:bookmarkStart w:id="88" w:name="kvt2"/>
            <w:bookmarkEnd w:id="88"/>
          </w:p>
          <w:p w:rsidR="00B92570" w:rsidRPr="00BA4775" w:rsidRDefault="00B92570" w:rsidP="00BA4775">
            <w:pPr>
              <w:jc w:val="left"/>
              <w:outlineLvl w:val="0"/>
              <w:rPr>
                <w:rFonts w:ascii="Times New Roman" w:hAnsi="Times New Roman" w:cs="Times New Roman"/>
                <w:sz w:val="20"/>
                <w:szCs w:val="20"/>
              </w:rPr>
            </w:pPr>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8. </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0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Dersin içeriği ise şöyledir:  Veri toplama aracının hazırlanması, verilerin toplanması, verilerin analizi, bulgular, sonuçların yorumlanması, araştırmanın rapor haline getirilmesi.</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Bu dersin amacı, 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sz w:val="20"/>
                <w:szCs w:val="20"/>
              </w:rPr>
              <w:t xml:space="preserve"> İşletmeye ait bir karar problemini yapılandırma, çözme ve raporlama</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 xml:space="preserve"> İlgilenilen dalda yazılmış, yayınlanmış bilimsel çalışmalar tümü.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İlgilenilen dalda yazılmış, yayınlanmış bilimsel çalışmalar tümü.</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Raporlamanın bitirilmesi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Raporun sunumu</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364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Cs w:val="20"/>
              </w:rPr>
              <w:t>131218474</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PAZARLAMA İLETİŞİMİ ARAŞTIRMALARI</w:t>
            </w:r>
            <w:bookmarkStart w:id="89" w:name="pia2"/>
            <w:bookmarkEnd w:id="89"/>
            <w:r w:rsidRPr="00BA4775">
              <w:rPr>
                <w:rFonts w:ascii="Times New Roman" w:hAnsi="Times New Roman" w:cs="Times New Roman"/>
                <w:sz w:val="20"/>
                <w:szCs w:val="20"/>
              </w:rPr>
              <w:t xml:space="preserve"> II</w:t>
            </w:r>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40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Veri toplama aracının hazırlanması verilerin toplanması verilerin analizi bulgular sonuçların yorumlanması araştırmanın rapor haline getirilmesi</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92570" w:rsidRPr="00BA4775" w:rsidRDefault="00B92570" w:rsidP="00BA4775">
            <w:pPr>
              <w:tabs>
                <w:tab w:val="left" w:pos="7800"/>
              </w:tabs>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sz w:val="20"/>
                <w:szCs w:val="20"/>
              </w:rPr>
              <w:t>Her öğrencinin belirleyeceği konu ile ilgili her tür yayın ve  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Kaynakların incelenmesi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 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öneminin ve amaçlarının belirlenmesi 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 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ve aracın seçimi 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 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 veri toplama aracının uygulanması ve 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işlenmesi ve 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kullanılacak paket programın belirlenmesi ve sayısal analiz tekniğinin uygulanması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Bulguların alınması ve 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Torlak</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384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Cs w:val="20"/>
              </w:rPr>
              <w:t>131218472</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ÜRETİM YÖNETİMİ ARAŞTIRMALARI II</w:t>
            </w:r>
            <w:bookmarkStart w:id="90" w:name="üya2"/>
            <w:bookmarkEnd w:id="90"/>
          </w:p>
          <w:p w:rsidR="00B92570" w:rsidRPr="00BA4775" w:rsidRDefault="00B92570" w:rsidP="00BA4775">
            <w:pPr>
              <w:jc w:val="left"/>
              <w:outlineLvl w:val="0"/>
              <w:rPr>
                <w:rFonts w:ascii="Times New Roman" w:hAnsi="Times New Roman" w:cs="Times New Roman"/>
                <w:sz w:val="20"/>
                <w:szCs w:val="20"/>
              </w:rPr>
            </w:pPr>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40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verilerin toplanması verilerin analizi bulgular sonuçların yorumlanması araştırmanın rapor haline getirilmesi</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Cs/>
                <w:sz w:val="20"/>
                <w:szCs w:val="20"/>
              </w:rPr>
              <w:t>Üretim yönetimiyle ilgili uzmanlık gerektiren çalışma alanlarında proje yürütebilecek ya da bir projede görev alabilecek, uygulamaya dönük olarak yeni fikirler geliştirip uygulayabilecek ve üretim yönetiminin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92570" w:rsidRPr="00BA4775" w:rsidRDefault="00B92570" w:rsidP="00BA4775">
            <w:pPr>
              <w:tabs>
                <w:tab w:val="left" w:pos="7800"/>
              </w:tabs>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tümü.</w:t>
            </w:r>
          </w:p>
          <w:p w:rsidR="00B92570" w:rsidRPr="00BA4775" w:rsidRDefault="00B92570" w:rsidP="00BA4775">
            <w:pPr>
              <w:pStyle w:val="Balk4"/>
              <w:spacing w:before="0" w:beforeAutospacing="0" w:after="0" w:afterAutospacing="0"/>
              <w:rPr>
                <w:b w:val="0"/>
                <w:bCs w:val="0"/>
                <w:sz w:val="20"/>
                <w:szCs w:val="20"/>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Kaynakların incelenmesi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 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öneminin ve amaçlarının belirlenmesi 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 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ve aracın seçimi 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 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 veri toplama aracının uygulanması ve 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işlenmesi ve 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kullanılacak paket programın belirlenmesi ve sayısal analiz tekniğinin uygulanması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Bulguların alınması ve 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r w:rsidRPr="00BA4775">
        <w:rPr>
          <w:rFonts w:ascii="Times New Roman" w:hAnsi="Times New Roman" w:cs="Times New Roman"/>
          <w:i/>
        </w:rPr>
        <w:t>Doç. Dr. Cevahir Uzkurt</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405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b/>
              </w:rPr>
            </w:pPr>
            <w:r w:rsidRPr="00BA4775">
              <w:rPr>
                <w:rFonts w:ascii="Times New Roman" w:hAnsi="Times New Roman" w:cs="Times New Roman"/>
                <w:b/>
              </w:rPr>
              <w:t>131218471</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lang w:val="en-GB"/>
              </w:rPr>
              <w:t>DENETİM ARAŞTIRMALARI II</w:t>
            </w:r>
            <w:bookmarkStart w:id="91" w:name="denar2"/>
            <w:bookmarkEnd w:id="91"/>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B92570" w:rsidRPr="00BA4775" w:rsidTr="00BA4775">
        <w:trPr>
          <w:trHeight w:val="383"/>
        </w:trPr>
        <w:tc>
          <w:tcPr>
            <w:tcW w:w="524"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4"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10"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4"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VIII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10"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Bu dersin amacı</w:t>
            </w:r>
            <w:r w:rsidRPr="00BA4775">
              <w:rPr>
                <w:rFonts w:ascii="Times New Roman" w:hAnsi="Times New Roman" w:cs="Times New Roman"/>
                <w:b/>
                <w:sz w:val="20"/>
                <w:szCs w:val="20"/>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p w:rsidR="00B92570" w:rsidRPr="00BA4775" w:rsidRDefault="00B92570" w:rsidP="00BA4775">
            <w:pPr>
              <w:spacing w:before="100" w:beforeAutospacing="1" w:after="100" w:afterAutospacing="1"/>
              <w:jc w:val="left"/>
              <w:rPr>
                <w:rFonts w:ascii="Times New Roman" w:hAnsi="Times New Roman" w:cs="Times New Roman"/>
              </w:rPr>
            </w:pP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Bu dersin amacı</w:t>
            </w:r>
            <w:r w:rsidRPr="00BA4775">
              <w:rPr>
                <w:rFonts w:ascii="Times New Roman" w:hAnsi="Times New Roman" w:cs="Times New Roman"/>
                <w:b/>
                <w:sz w:val="20"/>
                <w:szCs w:val="20"/>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Öğrencinin temel olarak bilimsel çalışma yapabilme becerisine kavuşması</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p w:rsidR="00B92570" w:rsidRPr="00BA4775" w:rsidRDefault="00B92570" w:rsidP="00BA4775">
            <w:pPr>
              <w:ind w:left="357"/>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Muhasebe ve Denetim alanında yazılmış, yayınlanmış her türlü bilimsel çalışmalar.</w:t>
            </w:r>
          </w:p>
          <w:p w:rsidR="00B92570" w:rsidRPr="00BA4775" w:rsidRDefault="00B92570" w:rsidP="00BA4775">
            <w:pPr>
              <w:ind w:left="360"/>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b/>
              </w:rPr>
            </w:pPr>
          </w:p>
          <w:p w:rsidR="00B92570" w:rsidRPr="00BA4775" w:rsidRDefault="00B92570" w:rsidP="00BA4775">
            <w:pPr>
              <w:ind w:left="360"/>
              <w:jc w:val="left"/>
              <w:rPr>
                <w:rFonts w:ascii="Times New Roman" w:hAnsi="Times New Roman" w:cs="Times New Roman"/>
                <w:color w:val="000000"/>
              </w:rPr>
            </w:pP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Saha çalışmasının yapılması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Saha çalışmasının yapılması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 ve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 ve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çalışmansın sonuç bölümünün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çalışmansın sonuç bölümünün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çalışmansın sonuç bölümünün yazılması ve değerlendirilmesi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Murat KİRACI</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425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131218470</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p>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YATIRIM ANALİZLERİ II</w:t>
            </w:r>
            <w:bookmarkStart w:id="92" w:name="yatırım"/>
            <w:bookmarkEnd w:id="92"/>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X)</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bCs/>
                <w:sz w:val="20"/>
                <w:szCs w:val="20"/>
                <w:lang w:val="en-GB"/>
              </w:rPr>
              <w:t>,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Problem tanımlama ve çözümünde bilimsel yöntemleri uygulama ve sistemli rapor hazırlama ve bulguları yorumlayabilme.</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tezler, resmi internet siteleri ve veri bankaları.</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color w:val="000000"/>
                <w:sz w:val="20"/>
                <w:szCs w:val="20"/>
              </w:rPr>
            </w:pP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Bulgular, Sonuçların Yorumlanması</w:t>
            </w:r>
          </w:p>
        </w:tc>
      </w:tr>
      <w:tr w:rsidR="00B92570" w:rsidRPr="00BA4775" w:rsidTr="00BA4775">
        <w:trPr>
          <w:trHeight w:val="195"/>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Bulgular, 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Sunulması, Savunulması; Final</w:t>
            </w:r>
          </w:p>
          <w:p w:rsidR="00B92570" w:rsidRPr="00BA4775" w:rsidRDefault="00B92570" w:rsidP="00BA4775">
            <w:pPr>
              <w:jc w:val="left"/>
              <w:rPr>
                <w:rFonts w:ascii="Times New Roman" w:hAnsi="Times New Roman" w:cs="Times New Roman"/>
              </w:rPr>
            </w:pP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Yrd. Doç. Dr. Arzum </w:t>
      </w:r>
      <w:r w:rsidRPr="00BA4775">
        <w:rPr>
          <w:rFonts w:ascii="Times New Roman" w:hAnsi="Times New Roman" w:cs="Times New Roman"/>
        </w:rPr>
        <w:tab/>
        <w:t>ERKEN ÇELİK</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p>
        </w:tc>
      </w:tr>
    </w:tbl>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446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color w:val="000000"/>
              </w:rPr>
            </w:pPr>
            <w:r w:rsidRPr="00BA4775">
              <w:rPr>
                <w:rFonts w:ascii="Times New Roman" w:hAnsi="Times New Roman" w:cs="Times New Roman"/>
              </w:rPr>
              <w:t xml:space="preserve"> </w:t>
            </w:r>
            <w:hyperlink r:id="rId13" w:history="1">
              <w:r w:rsidRPr="00BA4775">
                <w:rPr>
                  <w:rStyle w:val="Kpr"/>
                  <w:rFonts w:ascii="Times New Roman" w:hAnsi="Times New Roman" w:cs="Times New Roman"/>
                  <w:color w:val="000000"/>
                  <w:shd w:val="clear" w:color="auto" w:fill="FFFFFF"/>
                </w:rPr>
                <w:t>131218469</w:t>
              </w:r>
            </w:hyperlink>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Postmodern Yönetim Araştırmaları II</w:t>
            </w:r>
            <w:bookmarkStart w:id="93" w:name="postmodern"/>
            <w:bookmarkEnd w:id="93"/>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r w:rsidRPr="00BA4775">
              <w:rPr>
                <w:rFonts w:ascii="Times New Roman" w:hAnsi="Times New Roman" w:cs="Times New Roman"/>
                <w:bCs/>
                <w:sz w:val="20"/>
                <w:szCs w:val="20"/>
              </w:rPr>
              <w:t>Postmodern yönetimle ilgili uzmanlık gerektiren çalışma alanlarında proje yürütebilecek ya da bir projede görev alabilecek, uygulamaya dönük olarak yeni fikirler geliştirip uygulayabilecek ve postmodern yönetimin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92570" w:rsidRPr="00BA4775" w:rsidRDefault="00B92570" w:rsidP="00BA4775">
            <w:pPr>
              <w:pStyle w:val="Balk4"/>
              <w:spacing w:before="0" w:beforeAutospacing="0" w:after="0" w:afterAutospacing="0"/>
              <w:rPr>
                <w:b w:val="0"/>
                <w:bCs w:val="0"/>
                <w:sz w:val="20"/>
                <w:szCs w:val="20"/>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Erkan Erdemir</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466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131238468</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smallCaps/>
                <w:sz w:val="20"/>
                <w:szCs w:val="20"/>
              </w:rPr>
            </w:pPr>
            <w:r w:rsidRPr="00BA4775">
              <w:rPr>
                <w:rFonts w:ascii="Times New Roman" w:hAnsi="Times New Roman" w:cs="Times New Roman"/>
                <w:sz w:val="20"/>
                <w:szCs w:val="20"/>
              </w:rPr>
              <w:t xml:space="preserve">ORGANİZASYON ARAŞTIRMALARI </w:t>
            </w:r>
            <w:r w:rsidRPr="00BA4775">
              <w:rPr>
                <w:rFonts w:ascii="Times New Roman" w:hAnsi="Times New Roman" w:cs="Times New Roman"/>
                <w:smallCaps/>
                <w:sz w:val="20"/>
                <w:szCs w:val="20"/>
              </w:rPr>
              <w:t>II</w:t>
            </w:r>
            <w:bookmarkStart w:id="94" w:name="organizasyon"/>
            <w:bookmarkEnd w:id="94"/>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B92570" w:rsidRPr="00BA4775" w:rsidTr="00BA4775">
        <w:trPr>
          <w:trHeight w:val="383"/>
        </w:trPr>
        <w:tc>
          <w:tcPr>
            <w:tcW w:w="524"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4"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10"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4"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10"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(X)</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7"/>
                <w:szCs w:val="27"/>
                <w:shd w:val="clear" w:color="auto" w:fill="FFFFFF"/>
              </w:rPr>
            </w:pPr>
            <w:r w:rsidRPr="00BA4775">
              <w:rPr>
                <w:rFonts w:ascii="Times New Roman" w:hAnsi="Times New Roman" w:cs="Times New Roman"/>
                <w:sz w:val="20"/>
                <w:szCs w:val="20"/>
                <w:shd w:val="clear" w:color="auto" w:fill="FFFFFF"/>
              </w:rPr>
              <w:t>Çalışma Alanının Belirlenmesi; Çalışma Alanına İlişkin Kaynak Tarama Probleminin/Konusunun Belirlenmesi;; Araştırmanın Öneminin ve Amaçlarının Belirlenmesi; Araştırmanın Varsayımlarının, Kavramlarının Evren ve Örneklem Seçimi, Verilerin analizinde kullanılacak paket programın belirlenmesi ve sayısal analiz tekniğinin uygulanması; bulguların alınması; sonuçların yorumlanması; araştırmanın rapor haline getirilmesi; araştırmanın sunuşu ve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sz w:val="20"/>
                <w:szCs w:val="20"/>
                <w:lang w:val="en-GB"/>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rPr>
              <w:t>Araştırma metodolojisi bilgisi.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rPr>
              <w:t>Sorun/problem belirleyebilme ve tanımlayabilme becerisi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İncelenenkonuyuanalizedebilmebecerisi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Sorun/problem çözümsürecinitasarlayabilmebecerisi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Araştırmateklifihazırlayabilmeyeteneği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Yönetimuygulamalarıkonusundabilgilenmeveanalizveyorumkabiliyeti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Yönetimkonularındauygulamayapmakveönerilerdebulunabilmek.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rPr>
                <w:b w:val="0"/>
                <w:bCs w:val="0"/>
                <w:sz w:val="20"/>
                <w:szCs w:val="20"/>
              </w:rPr>
            </w:pPr>
            <w:r w:rsidRPr="00BA4775">
              <w:rPr>
                <w:b w:val="0"/>
                <w:bCs w:val="0"/>
                <w:sz w:val="20"/>
                <w:szCs w:val="20"/>
              </w:rPr>
              <w:t>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rPr>
                <w:b w:val="0"/>
                <w:bCs w:val="0"/>
                <w:sz w:val="20"/>
                <w:szCs w:val="20"/>
              </w:rPr>
            </w:pPr>
            <w:r w:rsidRPr="00BA4775">
              <w:rPr>
                <w:b w:val="0"/>
                <w:bCs w:val="0"/>
                <w:sz w:val="20"/>
                <w:szCs w:val="20"/>
              </w:rPr>
              <w:t>İlgilenilen dalda yazılmış, yayınlanmış bilimsel çalışmalar bütünü.</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Bulgular, Sonuçların Yorumlanması,</w:t>
            </w:r>
          </w:p>
        </w:tc>
      </w:tr>
      <w:tr w:rsidR="00B92570" w:rsidRPr="00BA4775" w:rsidTr="00BA4775">
        <w:trPr>
          <w:trHeight w:val="195"/>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Bulgular, 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Sunulması, Savunulması; Final</w:t>
            </w:r>
          </w:p>
          <w:p w:rsidR="00B92570" w:rsidRPr="00BA4775" w:rsidRDefault="00B92570" w:rsidP="00BA4775">
            <w:pPr>
              <w:jc w:val="left"/>
              <w:rPr>
                <w:rFonts w:ascii="Times New Roman" w:hAnsi="Times New Roman" w:cs="Times New Roman"/>
              </w:rPr>
            </w:pP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Doç. Dr. Abdullah YALAMA</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p>
        </w:tc>
      </w:tr>
    </w:tbl>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A4775" w:rsidRPr="00BA4775" w:rsidRDefault="00BA4775"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487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A4775" w:rsidRPr="00BA4775" w:rsidRDefault="00BA4775"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BA4775" w:rsidTr="00BA4775">
        <w:tc>
          <w:tcPr>
            <w:tcW w:w="1167"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A4775" w:rsidRPr="00BA4775" w:rsidRDefault="00BA4775"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BA4775" w:rsidTr="00BA4775">
        <w:tc>
          <w:tcPr>
            <w:tcW w:w="1668"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131218467 </w:t>
            </w:r>
          </w:p>
        </w:tc>
        <w:tc>
          <w:tcPr>
            <w:tcW w:w="1560"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İşletme Politikaları II</w:t>
            </w:r>
            <w:bookmarkStart w:id="95" w:name="işletme"/>
            <w:bookmarkEnd w:id="95"/>
          </w:p>
        </w:tc>
      </w:tr>
    </w:tbl>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BA4775" w:rsidTr="00BA4775">
        <w:trPr>
          <w:trHeight w:val="383"/>
        </w:trPr>
        <w:tc>
          <w:tcPr>
            <w:tcW w:w="525" w:type="pct"/>
            <w:vMerge w:val="restart"/>
            <w:tcBorders>
              <w:top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A4775" w:rsidRPr="00BA4775" w:rsidRDefault="00BA4775"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A4775" w:rsidRPr="00BA4775" w:rsidTr="00BA4775">
        <w:trPr>
          <w:trHeight w:val="382"/>
        </w:trPr>
        <w:tc>
          <w:tcPr>
            <w:tcW w:w="525" w:type="pct"/>
            <w:vMerge/>
            <w:tcBorders>
              <w:right w:val="single" w:sz="12" w:space="0" w:color="auto"/>
            </w:tcBorders>
          </w:tcPr>
          <w:p w:rsidR="00BA4775" w:rsidRPr="00BA4775" w:rsidRDefault="00BA4775"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A4775" w:rsidRPr="00BA4775" w:rsidTr="00BA4775">
        <w:trPr>
          <w:trHeight w:val="367"/>
        </w:trPr>
        <w:tc>
          <w:tcPr>
            <w:tcW w:w="525" w:type="pct"/>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A4775"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A4775"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A4775"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24"/>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A4775"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BA4775" w:rsidRDefault="00BA4775"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60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p w:rsidR="00BA4775" w:rsidRPr="00BA4775" w:rsidRDefault="00BA4775" w:rsidP="00BA4775">
            <w:pPr>
              <w:jc w:val="left"/>
              <w:rPr>
                <w:rFonts w:ascii="Times New Roman" w:hAnsi="Times New Roman" w:cs="Times New Roman"/>
                <w:sz w:val="20"/>
                <w:szCs w:val="20"/>
              </w:rPr>
            </w:pPr>
          </w:p>
        </w:tc>
      </w:tr>
      <w:tr w:rsidR="00BA4775"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politikaları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A4775" w:rsidRPr="00BA4775" w:rsidRDefault="00BA4775" w:rsidP="00BA4775">
            <w:pPr>
              <w:tabs>
                <w:tab w:val="left" w:pos="7800"/>
              </w:tabs>
              <w:jc w:val="left"/>
              <w:rPr>
                <w:rFonts w:ascii="Times New Roman" w:hAnsi="Times New Roman" w:cs="Times New Roman"/>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A4775" w:rsidRPr="00BA4775" w:rsidRDefault="00BA4775" w:rsidP="00BA4775">
            <w:pPr>
              <w:pStyle w:val="Balk4"/>
              <w:spacing w:before="0" w:beforeAutospacing="0" w:after="0" w:afterAutospacing="0"/>
              <w:rPr>
                <w:b w:val="0"/>
                <w:bCs w:val="0"/>
                <w:sz w:val="20"/>
                <w:szCs w:val="20"/>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color w:val="000000"/>
              </w:rPr>
            </w:pPr>
            <w:r w:rsidRPr="00BA4775">
              <w:rPr>
                <w:b w:val="0"/>
                <w:bCs w:val="0"/>
                <w:color w:val="000000"/>
                <w:sz w:val="20"/>
                <w:szCs w:val="20"/>
              </w:rPr>
              <w:t xml:space="preserve"> </w:t>
            </w:r>
          </w:p>
        </w:tc>
      </w:tr>
      <w:tr w:rsidR="00BA4775"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A4775" w:rsidRPr="00BA4775" w:rsidRDefault="00BA4775" w:rsidP="00BA4775">
      <w:pPr>
        <w:jc w:val="left"/>
        <w:rPr>
          <w:rFonts w:ascii="Times New Roman" w:hAnsi="Times New Roman" w:cs="Times New Roman"/>
          <w:sz w:val="18"/>
          <w:szCs w:val="18"/>
        </w:rPr>
        <w:sectPr w:rsidR="00BA4775"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BA4775" w:rsidTr="00BA4775">
        <w:trPr>
          <w:trHeight w:val="510"/>
          <w:jc w:val="center"/>
        </w:trPr>
        <w:tc>
          <w:tcPr>
            <w:tcW w:w="5000"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A4775" w:rsidRPr="00BA4775" w:rsidTr="00BA4775">
        <w:trPr>
          <w:jc w:val="center"/>
        </w:trPr>
        <w:tc>
          <w:tcPr>
            <w:tcW w:w="593"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A4775" w:rsidRPr="00BA4775" w:rsidTr="00BA4775">
        <w:trPr>
          <w:trHeight w:val="322"/>
          <w:jc w:val="center"/>
        </w:trPr>
        <w:tc>
          <w:tcPr>
            <w:tcW w:w="593"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BA4775" w:rsidTr="00BA4775">
        <w:tc>
          <w:tcPr>
            <w:tcW w:w="603" w:type="dxa"/>
            <w:tcBorders>
              <w:top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1</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9889" w:type="dxa"/>
            <w:gridSpan w:val="5"/>
            <w:tcBorders>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Öğr. Gör. Sami Tekdemir</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A4775" w:rsidRPr="00BA4775" w:rsidTr="00BA4775">
        <w:trPr>
          <w:trHeight w:val="989"/>
        </w:trPr>
        <w:tc>
          <w:tcPr>
            <w:tcW w:w="7171" w:type="dxa"/>
          </w:tcPr>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A4775" w:rsidRPr="00BA4775" w:rsidRDefault="00BA4775" w:rsidP="00BA4775">
            <w:pPr>
              <w:tabs>
                <w:tab w:val="left" w:pos="7800"/>
              </w:tabs>
              <w:jc w:val="left"/>
              <w:rPr>
                <w:rFonts w:ascii="Times New Roman" w:hAnsi="Times New Roman" w:cs="Times New Roman"/>
              </w:rPr>
            </w:pP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A4775" w:rsidRPr="00BA4775" w:rsidRDefault="00BA4775"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507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A4775" w:rsidRPr="00BA4775" w:rsidRDefault="00BA4775"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BA4775" w:rsidTr="00BA4775">
        <w:tc>
          <w:tcPr>
            <w:tcW w:w="1167"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BA4775" w:rsidRPr="00BA4775" w:rsidRDefault="00BA4775"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BA4775" w:rsidTr="00BA4775">
        <w:tc>
          <w:tcPr>
            <w:tcW w:w="1668"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rPr>
              <w:t xml:space="preserve"> 131238466</w:t>
            </w:r>
          </w:p>
        </w:tc>
        <w:tc>
          <w:tcPr>
            <w:tcW w:w="1560"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r w:rsidRPr="00BA4775">
              <w:rPr>
                <w:rFonts w:ascii="Times New Roman" w:hAnsi="Times New Roman" w:cs="Times New Roman"/>
              </w:rPr>
              <w:t>Özel Hukuk Araştırmaları II</w:t>
            </w:r>
          </w:p>
        </w:tc>
      </w:tr>
    </w:tbl>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BA4775" w:rsidTr="00BA4775">
        <w:trPr>
          <w:trHeight w:val="383"/>
        </w:trPr>
        <w:tc>
          <w:tcPr>
            <w:tcW w:w="525" w:type="pct"/>
            <w:vMerge w:val="restart"/>
            <w:tcBorders>
              <w:top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A4775" w:rsidRPr="00BA4775" w:rsidRDefault="00BA4775"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A4775" w:rsidRPr="00BA4775" w:rsidTr="00BA4775">
        <w:trPr>
          <w:trHeight w:val="382"/>
        </w:trPr>
        <w:tc>
          <w:tcPr>
            <w:tcW w:w="525" w:type="pct"/>
            <w:vMerge/>
            <w:tcBorders>
              <w:right w:val="single" w:sz="12" w:space="0" w:color="auto"/>
            </w:tcBorders>
          </w:tcPr>
          <w:p w:rsidR="00BA4775" w:rsidRPr="00BA4775" w:rsidRDefault="00BA4775"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A4775" w:rsidRPr="00BA4775" w:rsidTr="00BA4775">
        <w:trPr>
          <w:trHeight w:val="367"/>
        </w:trPr>
        <w:tc>
          <w:tcPr>
            <w:tcW w:w="525" w:type="pct"/>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0</w:t>
            </w:r>
          </w:p>
        </w:tc>
        <w:tc>
          <w:tcPr>
            <w:tcW w:w="41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A4775"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A4775"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A4775"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24"/>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A4775"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BA4775" w:rsidRDefault="00BA4775"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60</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Bu dersin amacı</w:t>
            </w:r>
            <w:r w:rsidRPr="00BA4775">
              <w:rPr>
                <w:rFonts w:ascii="Times New Roman" w:hAnsi="Times New Roman" w:cs="Times New Roman"/>
                <w:b/>
                <w:sz w:val="20"/>
                <w:szCs w:val="20"/>
                <w:lang w:val="en-GB"/>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tc>
      </w:tr>
      <w:tr w:rsidR="00BA4775"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Bilimsel bir araştırmanın nasıl yapıldığını öğrenme</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Lisans eğitimi boyunca edinilmiş bilgileri hukuk bilgisi ile sentezleyerek bir işletme problemini tanımlayıp, çözme ve raporlama becerisini  kazanmak.</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numPr>
                <w:ilvl w:val="0"/>
                <w:numId w:val="72"/>
              </w:numPr>
              <w:tabs>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Bu ders öğrencinin bağımsız çalışması esasına göre yürütülmektedir. </w:t>
            </w:r>
          </w:p>
          <w:p w:rsidR="00BA4775" w:rsidRPr="00BA4775" w:rsidRDefault="00BA4775" w:rsidP="00BA4775">
            <w:pPr>
              <w:numPr>
                <w:ilvl w:val="0"/>
                <w:numId w:val="72"/>
              </w:numPr>
              <w:tabs>
                <w:tab w:val="num" w:pos="720"/>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Öğrenci öncelikle danışman öğretim üyesi ile araştırma konusunu tespit ettikten sonra her hafta çalışmaları hakkında danışmanına bilgi vermelidir.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sz w:val="20"/>
                <w:szCs w:val="20"/>
              </w:rPr>
              <w:t>3.</w:t>
            </w:r>
            <w:r w:rsidRPr="00BA4775">
              <w:rPr>
                <w:rFonts w:ascii="Times New Roman" w:hAnsi="Times New Roman" w:cs="Times New Roman"/>
                <w:sz w:val="20"/>
                <w:szCs w:val="20"/>
              </w:rPr>
              <w:t xml:space="preserve">     Gerekli tavsiye ve değişiklikleri danışmanından alarak ara sınavına kadar araştırma konusunun amacını, gerekçesini, kullanacağı kaynakları ve ana planından oluşan araştırma önerisini hazırlamakla yükümlüdür</w:t>
            </w: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b w:val="0"/>
                <w:bCs w:val="0"/>
                <w:sz w:val="20"/>
                <w:szCs w:val="20"/>
              </w:rPr>
            </w:pPr>
            <w:r w:rsidRPr="00BA4775">
              <w:rPr>
                <w:b w:val="0"/>
                <w:bCs w:val="0"/>
                <w:sz w:val="20"/>
                <w:szCs w:val="20"/>
              </w:rPr>
              <w:t xml:space="preserve"> </w:t>
            </w:r>
            <w:r w:rsidRPr="00BA4775">
              <w:rPr>
                <w:b w:val="0"/>
                <w:color w:val="333333"/>
                <w:sz w:val="20"/>
                <w:szCs w:val="20"/>
              </w:rPr>
              <w:t>Seçilen konu dikkate alınarak danışman öğretim üyesi tarafından kaynaklar önerilmektedir</w:t>
            </w: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color w:val="000000"/>
              </w:rPr>
            </w:pPr>
            <w:r w:rsidRPr="00BA4775">
              <w:rPr>
                <w:b w:val="0"/>
                <w:bCs w:val="0"/>
                <w:color w:val="000000"/>
                <w:sz w:val="20"/>
                <w:szCs w:val="20"/>
              </w:rPr>
              <w:t xml:space="preserve"> İlgli tüm  kaynaklar</w:t>
            </w:r>
          </w:p>
        </w:tc>
      </w:tr>
      <w:tr w:rsidR="00BA4775"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A4775" w:rsidRPr="00BA4775" w:rsidRDefault="00BA4775" w:rsidP="00BA4775">
      <w:pPr>
        <w:jc w:val="left"/>
        <w:rPr>
          <w:rFonts w:ascii="Times New Roman" w:hAnsi="Times New Roman" w:cs="Times New Roman"/>
          <w:sz w:val="18"/>
          <w:szCs w:val="18"/>
        </w:rPr>
        <w:sectPr w:rsidR="00BA4775"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BA4775" w:rsidTr="00BA4775">
        <w:trPr>
          <w:trHeight w:val="510"/>
          <w:jc w:val="center"/>
        </w:trPr>
        <w:tc>
          <w:tcPr>
            <w:tcW w:w="5000"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A4775" w:rsidRPr="00BA4775" w:rsidTr="00BA4775">
        <w:trPr>
          <w:jc w:val="center"/>
        </w:trPr>
        <w:tc>
          <w:tcPr>
            <w:tcW w:w="593"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Sunumu ve Tartışma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Tezin Düzeltilmesi- Kaynakçanın Tekrar Gözden Geçirilmesi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İçerikte Gerekli Değişikliklerin Yapılması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Hipotezlerin Kontrol Edilmesi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Sonuç Bölümünün Yazılması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Sonuçlar Üzerine Tartışma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Düzeltmelerin Yapılması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Düzeltmelerin Yapılması( Devam)</w:t>
            </w:r>
          </w:p>
        </w:tc>
      </w:tr>
      <w:tr w:rsidR="00BA4775" w:rsidRPr="00BA4775" w:rsidTr="00BA4775">
        <w:trPr>
          <w:trHeight w:val="322"/>
          <w:jc w:val="center"/>
        </w:trPr>
        <w:tc>
          <w:tcPr>
            <w:tcW w:w="593"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BA4775" w:rsidTr="00BA4775">
        <w:tc>
          <w:tcPr>
            <w:tcW w:w="603" w:type="dxa"/>
            <w:tcBorders>
              <w:top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1</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9889" w:type="dxa"/>
            <w:gridSpan w:val="5"/>
            <w:tcBorders>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Adil Atasoy</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A4775" w:rsidRPr="00BA4775" w:rsidRDefault="00BA4775"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5280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A4775" w:rsidRPr="00BA4775" w:rsidRDefault="00BA4775"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BA4775" w:rsidTr="00BA4775">
        <w:tc>
          <w:tcPr>
            <w:tcW w:w="1167"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A4775" w:rsidRPr="00BA4775" w:rsidRDefault="00BA4775"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BA4775" w:rsidTr="00BA4775">
        <w:tc>
          <w:tcPr>
            <w:tcW w:w="1668"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131218451</w:t>
            </w:r>
          </w:p>
        </w:tc>
        <w:tc>
          <w:tcPr>
            <w:tcW w:w="1560"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Stratejik Yönetim Araştırmaları II</w:t>
            </w:r>
            <w:bookmarkStart w:id="96" w:name="stratejik"/>
            <w:bookmarkEnd w:id="96"/>
          </w:p>
        </w:tc>
      </w:tr>
    </w:tbl>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BA4775" w:rsidTr="00BA4775">
        <w:trPr>
          <w:trHeight w:val="383"/>
        </w:trPr>
        <w:tc>
          <w:tcPr>
            <w:tcW w:w="525" w:type="pct"/>
            <w:vMerge w:val="restart"/>
            <w:tcBorders>
              <w:top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A4775" w:rsidRPr="00BA4775" w:rsidRDefault="00BA4775"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A4775" w:rsidRPr="00BA4775" w:rsidTr="00BA4775">
        <w:trPr>
          <w:trHeight w:val="382"/>
        </w:trPr>
        <w:tc>
          <w:tcPr>
            <w:tcW w:w="525" w:type="pct"/>
            <w:vMerge/>
            <w:tcBorders>
              <w:right w:val="single" w:sz="12" w:space="0" w:color="auto"/>
            </w:tcBorders>
          </w:tcPr>
          <w:p w:rsidR="00BA4775" w:rsidRPr="00BA4775" w:rsidRDefault="00BA4775"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A4775" w:rsidRPr="00BA4775" w:rsidTr="00BA4775">
        <w:trPr>
          <w:trHeight w:val="367"/>
        </w:trPr>
        <w:tc>
          <w:tcPr>
            <w:tcW w:w="525" w:type="pct"/>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VIII</w:t>
            </w:r>
          </w:p>
        </w:tc>
        <w:tc>
          <w:tcPr>
            <w:tcW w:w="390" w:type="pct"/>
            <w:gridSpan w:val="2"/>
            <w:tcBorders>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A4775"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A4775"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A4775"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24"/>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A4775"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BA4775" w:rsidRDefault="00BA4775"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60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A4775"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Stratejik yönetim araştırmaları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A4775" w:rsidRPr="00BA4775" w:rsidRDefault="00BA4775" w:rsidP="00BA4775">
            <w:pPr>
              <w:tabs>
                <w:tab w:val="left" w:pos="7800"/>
              </w:tabs>
              <w:jc w:val="left"/>
              <w:rPr>
                <w:rFonts w:ascii="Times New Roman" w:hAnsi="Times New Roman" w:cs="Times New Roman"/>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A4775" w:rsidRPr="00BA4775" w:rsidRDefault="00BA4775" w:rsidP="00BA4775">
            <w:pPr>
              <w:pStyle w:val="Balk4"/>
              <w:spacing w:before="0" w:beforeAutospacing="0" w:after="0" w:afterAutospacing="0"/>
              <w:rPr>
                <w:b w:val="0"/>
                <w:bCs w:val="0"/>
                <w:sz w:val="20"/>
                <w:szCs w:val="20"/>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color w:val="000000"/>
              </w:rPr>
            </w:pPr>
            <w:r w:rsidRPr="00BA4775">
              <w:rPr>
                <w:b w:val="0"/>
                <w:bCs w:val="0"/>
                <w:color w:val="000000"/>
                <w:sz w:val="20"/>
                <w:szCs w:val="20"/>
              </w:rPr>
              <w:t xml:space="preserve"> </w:t>
            </w:r>
          </w:p>
        </w:tc>
      </w:tr>
      <w:tr w:rsidR="00BA4775"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A4775" w:rsidRPr="00BA4775" w:rsidRDefault="00BA4775" w:rsidP="00BA4775">
      <w:pPr>
        <w:jc w:val="left"/>
        <w:rPr>
          <w:rFonts w:ascii="Times New Roman" w:hAnsi="Times New Roman" w:cs="Times New Roman"/>
          <w:sz w:val="18"/>
          <w:szCs w:val="18"/>
        </w:rPr>
        <w:sectPr w:rsidR="00BA4775"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BA4775" w:rsidTr="00BA4775">
        <w:trPr>
          <w:trHeight w:val="510"/>
          <w:jc w:val="center"/>
        </w:trPr>
        <w:tc>
          <w:tcPr>
            <w:tcW w:w="5000"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A4775" w:rsidRPr="00BA4775" w:rsidTr="00BA4775">
        <w:trPr>
          <w:jc w:val="center"/>
        </w:trPr>
        <w:tc>
          <w:tcPr>
            <w:tcW w:w="593"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A4775" w:rsidRPr="00BA4775" w:rsidTr="00BA4775">
        <w:trPr>
          <w:trHeight w:val="322"/>
          <w:jc w:val="center"/>
        </w:trPr>
        <w:tc>
          <w:tcPr>
            <w:tcW w:w="593"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BA4775" w:rsidTr="00BA4775">
        <w:tc>
          <w:tcPr>
            <w:tcW w:w="603" w:type="dxa"/>
            <w:tcBorders>
              <w:top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1</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9889" w:type="dxa"/>
            <w:gridSpan w:val="5"/>
            <w:tcBorders>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Sıtkı Çorbacıoğlu</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A4775" w:rsidRPr="00BA4775" w:rsidTr="00BA4775">
        <w:trPr>
          <w:trHeight w:val="989"/>
        </w:trPr>
        <w:tc>
          <w:tcPr>
            <w:tcW w:w="7171" w:type="dxa"/>
          </w:tcPr>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A4775" w:rsidRPr="00BA4775" w:rsidRDefault="00BA4775" w:rsidP="00BA4775">
            <w:pPr>
              <w:tabs>
                <w:tab w:val="left" w:pos="7800"/>
              </w:tabs>
              <w:jc w:val="left"/>
              <w:rPr>
                <w:rFonts w:ascii="Times New Roman" w:hAnsi="Times New Roman" w:cs="Times New Roman"/>
              </w:rPr>
            </w:pP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A4775" w:rsidRPr="00BA4775" w:rsidRDefault="00BA4775"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5484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A4775" w:rsidRPr="00BA4775" w:rsidRDefault="00BA4775"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BA4775" w:rsidTr="00BA4775">
        <w:tc>
          <w:tcPr>
            <w:tcW w:w="1167"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A4775" w:rsidRPr="00BA4775" w:rsidRDefault="00BA4775"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BA4775" w:rsidTr="00BA4775">
        <w:tc>
          <w:tcPr>
            <w:tcW w:w="1668"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rPr>
              <w:t>1312178450</w:t>
            </w:r>
          </w:p>
        </w:tc>
        <w:tc>
          <w:tcPr>
            <w:tcW w:w="1560"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MALİYET YÖNETİMİ II</w:t>
            </w:r>
            <w:bookmarkStart w:id="97" w:name="maliyet"/>
            <w:bookmarkEnd w:id="97"/>
          </w:p>
        </w:tc>
      </w:tr>
    </w:tbl>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BA4775" w:rsidTr="00BA4775">
        <w:trPr>
          <w:trHeight w:val="383"/>
        </w:trPr>
        <w:tc>
          <w:tcPr>
            <w:tcW w:w="525" w:type="pct"/>
            <w:vMerge w:val="restart"/>
            <w:tcBorders>
              <w:top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A4775" w:rsidRPr="00BA4775" w:rsidRDefault="00BA4775"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A4775" w:rsidRPr="00BA4775" w:rsidTr="00BA4775">
        <w:trPr>
          <w:trHeight w:val="382"/>
        </w:trPr>
        <w:tc>
          <w:tcPr>
            <w:tcW w:w="525" w:type="pct"/>
            <w:vMerge/>
            <w:tcBorders>
              <w:right w:val="single" w:sz="12" w:space="0" w:color="auto"/>
            </w:tcBorders>
          </w:tcPr>
          <w:p w:rsidR="00BA4775" w:rsidRPr="00BA4775" w:rsidRDefault="00BA4775"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A4775" w:rsidRPr="00BA4775" w:rsidTr="00BA4775">
        <w:trPr>
          <w:trHeight w:val="367"/>
        </w:trPr>
        <w:tc>
          <w:tcPr>
            <w:tcW w:w="525" w:type="pct"/>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A4775" w:rsidRPr="00BA4775" w:rsidRDefault="00BA4775"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p>
        </w:tc>
        <w:tc>
          <w:tcPr>
            <w:tcW w:w="41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   )</w:t>
            </w:r>
          </w:p>
        </w:tc>
        <w:tc>
          <w:tcPr>
            <w:tcW w:w="768" w:type="pct"/>
            <w:tcBorders>
              <w:bottom w:val="single" w:sz="12" w:space="0" w:color="auto"/>
            </w:tcBorders>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A4775"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A4775"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A4775"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983"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24"/>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A4775"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BA4775" w:rsidRDefault="00BA4775"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60</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BA4775"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bCs/>
                <w:sz w:val="20"/>
                <w:szCs w:val="20"/>
                <w:lang w:val="en-GB"/>
              </w:rPr>
              <w:t>,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Problem oluşturma ve bu problemin çözümünde bilimsel araştırma yöntemlerini kullanarak, sistemli bir rapor hazırlama ve sonuçları analiz edebilme</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tabs>
                <w:tab w:val="left" w:pos="7800"/>
              </w:tabs>
              <w:jc w:val="left"/>
              <w:rPr>
                <w:rFonts w:ascii="Times New Roman" w:hAnsi="Times New Roman" w:cs="Times New Roman"/>
                <w:sz w:val="20"/>
                <w:szCs w:val="20"/>
              </w:rPr>
            </w:pPr>
          </w:p>
          <w:tbl>
            <w:tblPr>
              <w:tblW w:w="8520" w:type="dxa"/>
              <w:tblLayout w:type="fixed"/>
              <w:tblCellMar>
                <w:top w:w="60" w:type="dxa"/>
                <w:left w:w="60" w:type="dxa"/>
                <w:bottom w:w="60" w:type="dxa"/>
                <w:right w:w="60" w:type="dxa"/>
              </w:tblCellMar>
              <w:tblLook w:val="04A0" w:firstRow="1" w:lastRow="0" w:firstColumn="1" w:lastColumn="0" w:noHBand="0" w:noVBand="1"/>
            </w:tblPr>
            <w:tblGrid>
              <w:gridCol w:w="8520"/>
            </w:tblGrid>
            <w:tr w:rsidR="00BA4775" w:rsidRPr="00BA4775" w:rsidTr="00BA4775">
              <w:tc>
                <w:tcPr>
                  <w:tcW w:w="8520" w:type="dxa"/>
                  <w:shd w:val="clear" w:color="auto" w:fill="FFFFFF"/>
                  <w:vAlign w:val="center"/>
                  <w:hideMark/>
                </w:tcPr>
                <w:p w:rsidR="00BA4775" w:rsidRPr="00BA4775" w:rsidRDefault="00BA4775"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lang w:val="en-GB"/>
                    </w:rPr>
                    <w:t>Bilimselbiraraştırmanınnasılyapıldığınıöğrenme</w:t>
                  </w:r>
                </w:p>
              </w:tc>
            </w:tr>
            <w:tr w:rsidR="00BA4775" w:rsidRPr="00BA4775" w:rsidTr="00BA4775">
              <w:tc>
                <w:tcPr>
                  <w:tcW w:w="8520" w:type="dxa"/>
                  <w:shd w:val="clear" w:color="auto" w:fill="F7F6F3"/>
                  <w:vAlign w:val="center"/>
                  <w:hideMark/>
                </w:tcPr>
                <w:p w:rsidR="00BA4775" w:rsidRPr="00BA4775" w:rsidRDefault="00BA4775" w:rsidP="00BA4775">
                  <w:pPr>
                    <w:tabs>
                      <w:tab w:val="left" w:pos="7800"/>
                    </w:tabs>
                    <w:jc w:val="left"/>
                    <w:rPr>
                      <w:rFonts w:ascii="Times New Roman" w:hAnsi="Times New Roman" w:cs="Times New Roman"/>
                      <w:sz w:val="20"/>
                      <w:szCs w:val="20"/>
                    </w:rPr>
                  </w:pPr>
                </w:p>
              </w:tc>
            </w:tr>
          </w:tbl>
          <w:p w:rsidR="00BA4775" w:rsidRPr="00BA4775" w:rsidRDefault="00BA4775" w:rsidP="00BA4775">
            <w:pPr>
              <w:tabs>
                <w:tab w:val="left" w:pos="7800"/>
              </w:tabs>
              <w:jc w:val="left"/>
              <w:rPr>
                <w:rFonts w:ascii="Times New Roman" w:hAnsi="Times New Roman" w:cs="Times New Roman"/>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b w:val="0"/>
                <w:bCs w:val="0"/>
                <w:sz w:val="20"/>
                <w:szCs w:val="20"/>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b w:val="0"/>
                <w:bCs w:val="0"/>
                <w:color w:val="000000"/>
                <w:sz w:val="20"/>
                <w:szCs w:val="20"/>
              </w:rPr>
            </w:pPr>
          </w:p>
        </w:tc>
      </w:tr>
      <w:tr w:rsidR="00BA4775"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p>
        </w:tc>
      </w:tr>
    </w:tbl>
    <w:p w:rsidR="00BA4775" w:rsidRPr="00BA4775" w:rsidRDefault="00BA4775" w:rsidP="00BA4775">
      <w:pPr>
        <w:jc w:val="left"/>
        <w:rPr>
          <w:rFonts w:ascii="Times New Roman" w:hAnsi="Times New Roman" w:cs="Times New Roman"/>
          <w:sz w:val="18"/>
          <w:szCs w:val="18"/>
        </w:rPr>
        <w:sectPr w:rsidR="00BA4775"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BA4775" w:rsidTr="00BA4775">
        <w:trPr>
          <w:trHeight w:val="510"/>
          <w:jc w:val="center"/>
        </w:trPr>
        <w:tc>
          <w:tcPr>
            <w:tcW w:w="5000"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DERSİN HAFTALIK PLANI</w:t>
            </w:r>
          </w:p>
        </w:tc>
      </w:tr>
      <w:tr w:rsidR="00BA4775" w:rsidRPr="00BA4775" w:rsidTr="00BA4775">
        <w:trPr>
          <w:jc w:val="center"/>
        </w:trPr>
        <w:tc>
          <w:tcPr>
            <w:tcW w:w="593"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 toplama aracının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 toplama aracının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 toplama aracının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toplanması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toplanması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toplanması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toplanması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Verilerin analizi,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Verilerin analizi,</w:t>
            </w:r>
          </w:p>
        </w:tc>
      </w:tr>
      <w:tr w:rsidR="00BA4775" w:rsidRPr="00BA4775" w:rsidTr="00BA4775">
        <w:trPr>
          <w:trHeight w:val="195"/>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Sonuçların yorumlanması,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Sonuçların yorumlanması,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rapor haline getirilmesi.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rapor haline getirilmesi.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rapor haline getirilmesi.</w:t>
            </w:r>
          </w:p>
        </w:tc>
      </w:tr>
      <w:tr w:rsidR="00BA4775" w:rsidRPr="00BA4775" w:rsidTr="00BA4775">
        <w:trPr>
          <w:trHeight w:val="322"/>
          <w:jc w:val="center"/>
        </w:trPr>
        <w:tc>
          <w:tcPr>
            <w:tcW w:w="593"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rapor haline getirilmesi.</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BA4775" w:rsidTr="00BA4775">
        <w:tc>
          <w:tcPr>
            <w:tcW w:w="603" w:type="dxa"/>
            <w:tcBorders>
              <w:top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1</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X</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X </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X </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9889" w:type="dxa"/>
            <w:gridSpan w:val="5"/>
            <w:tcBorders>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Doç. Dr. Tunç KÖSE</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A4775" w:rsidTr="00BA4775">
        <w:trPr>
          <w:trHeight w:val="989"/>
        </w:trPr>
        <w:tc>
          <w:tcPr>
            <w:tcW w:w="7171" w:type="dxa"/>
          </w:tcPr>
          <w:p w:rsidR="00BA4775" w:rsidRDefault="00BA4775" w:rsidP="00BA4775">
            <w:pPr>
              <w:tabs>
                <w:tab w:val="left" w:pos="7800"/>
              </w:tabs>
            </w:pPr>
          </w:p>
        </w:tc>
        <w:tc>
          <w:tcPr>
            <w:tcW w:w="2777" w:type="dxa"/>
          </w:tcPr>
          <w:p w:rsidR="00BA4775" w:rsidRDefault="00BA4775" w:rsidP="00BA4775">
            <w:pPr>
              <w:tabs>
                <w:tab w:val="left" w:pos="7800"/>
              </w:tabs>
            </w:pPr>
          </w:p>
          <w:p w:rsidR="00BA4775" w:rsidRDefault="00BA4775" w:rsidP="00BA4775">
            <w:pPr>
              <w:tabs>
                <w:tab w:val="left" w:pos="7800"/>
              </w:tabs>
            </w:pPr>
          </w:p>
        </w:tc>
      </w:tr>
    </w:tbl>
    <w:p w:rsidR="00BA4775" w:rsidRDefault="00BA4775" w:rsidP="00BA4775">
      <w:pPr>
        <w:tabs>
          <w:tab w:val="left" w:pos="7800"/>
        </w:tabs>
      </w:pPr>
    </w:p>
    <w:p w:rsidR="00BA4775" w:rsidRPr="005111B1" w:rsidRDefault="00BA4775" w:rsidP="005111B1">
      <w:pPr>
        <w:tabs>
          <w:tab w:val="left" w:pos="7800"/>
        </w:tabs>
        <w:jc w:val="left"/>
        <w:rPr>
          <w:rFonts w:ascii="Times New Roman" w:hAnsi="Times New Roman" w:cs="Times New Roman"/>
        </w:rPr>
      </w:pPr>
      <w:r>
        <w:tab/>
      </w:r>
      <w:r w:rsidRPr="005111B1">
        <w:rPr>
          <w:rFonts w:ascii="Times New Roman" w:hAnsi="Times New Roman" w:cs="Times New Roman"/>
        </w:rPr>
        <w:tab/>
      </w:r>
    </w:p>
    <w:p w:rsidR="00BA4775" w:rsidRPr="005111B1" w:rsidRDefault="00BA4775"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5689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ESOGÜ İşletme Bölümü Ders Bilgi Formu</w:t>
      </w:r>
    </w:p>
    <w:p w:rsidR="00BA4775" w:rsidRPr="005111B1" w:rsidRDefault="00BA4775"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5111B1" w:rsidTr="00BA4775">
        <w:tc>
          <w:tcPr>
            <w:tcW w:w="1167" w:type="dxa"/>
            <w:vAlign w:val="center"/>
          </w:tcPr>
          <w:p w:rsidR="00BA4775" w:rsidRPr="005111B1" w:rsidRDefault="00BA4775"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BA4775" w:rsidRPr="005111B1" w:rsidRDefault="00BA4775"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BAHAR</w:t>
            </w:r>
          </w:p>
        </w:tc>
      </w:tr>
    </w:tbl>
    <w:p w:rsidR="00BA4775" w:rsidRPr="005111B1" w:rsidRDefault="00BA4775"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5111B1" w:rsidTr="00BA4775">
        <w:tc>
          <w:tcPr>
            <w:tcW w:w="1668" w:type="dxa"/>
            <w:vAlign w:val="center"/>
          </w:tcPr>
          <w:p w:rsidR="00BA4775" w:rsidRPr="005111B1" w:rsidRDefault="00BA4775"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BA4775" w:rsidRPr="005111B1" w:rsidRDefault="00BA4775" w:rsidP="005111B1">
            <w:pPr>
              <w:jc w:val="left"/>
              <w:outlineLvl w:val="0"/>
              <w:rPr>
                <w:rFonts w:ascii="Times New Roman" w:hAnsi="Times New Roman" w:cs="Times New Roman"/>
              </w:rPr>
            </w:pPr>
            <w:r w:rsidRPr="005111B1">
              <w:rPr>
                <w:rFonts w:ascii="Times New Roman" w:hAnsi="Times New Roman" w:cs="Times New Roman"/>
              </w:rPr>
              <w:t>131218435</w:t>
            </w:r>
          </w:p>
        </w:tc>
        <w:tc>
          <w:tcPr>
            <w:tcW w:w="1560" w:type="dxa"/>
            <w:vAlign w:val="center"/>
          </w:tcPr>
          <w:p w:rsidR="00BA4775" w:rsidRPr="005111B1" w:rsidRDefault="00BA4775"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BA4775" w:rsidRPr="005111B1" w:rsidRDefault="00BA4775"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İÇ KONTROL SİSTEMLERİ II</w:t>
            </w:r>
            <w:bookmarkStart w:id="98" w:name="içkontrol"/>
            <w:bookmarkEnd w:id="98"/>
          </w:p>
        </w:tc>
      </w:tr>
    </w:tbl>
    <w:p w:rsidR="00BA4775" w:rsidRPr="005111B1" w:rsidRDefault="00BA4775"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5111B1" w:rsidTr="00BA4775">
        <w:trPr>
          <w:trHeight w:val="383"/>
        </w:trPr>
        <w:tc>
          <w:tcPr>
            <w:tcW w:w="525" w:type="pct"/>
            <w:vMerge w:val="restart"/>
            <w:tcBorders>
              <w:top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BA4775" w:rsidRPr="005111B1" w:rsidRDefault="00BA4775"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BA4775" w:rsidRPr="005111B1" w:rsidTr="00BA4775">
        <w:trPr>
          <w:trHeight w:val="382"/>
        </w:trPr>
        <w:tc>
          <w:tcPr>
            <w:tcW w:w="525" w:type="pct"/>
            <w:vMerge/>
            <w:tcBorders>
              <w:right w:val="single" w:sz="12" w:space="0" w:color="auto"/>
            </w:tcBorders>
          </w:tcPr>
          <w:p w:rsidR="00BA4775" w:rsidRPr="005111B1" w:rsidRDefault="00BA4775"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5111B1" w:rsidRDefault="00BA4775"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BA4775" w:rsidRPr="005111B1" w:rsidRDefault="00BA4775"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BA4775" w:rsidRPr="005111B1" w:rsidTr="00BA4775">
        <w:trPr>
          <w:trHeight w:val="367"/>
        </w:trPr>
        <w:tc>
          <w:tcPr>
            <w:tcW w:w="525" w:type="pct"/>
            <w:tcBorders>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3</w:t>
            </w:r>
          </w:p>
        </w:tc>
        <w:tc>
          <w:tcPr>
            <w:tcW w:w="538" w:type="pct"/>
            <w:tcBorders>
              <w:bottom w:val="single" w:sz="12" w:space="0" w:color="auto"/>
            </w:tcBorders>
            <w:vAlign w:val="center"/>
          </w:tcPr>
          <w:p w:rsidR="00BA4775" w:rsidRPr="005111B1" w:rsidRDefault="00BA4775" w:rsidP="005111B1">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rPr>
            </w:pPr>
          </w:p>
        </w:tc>
        <w:tc>
          <w:tcPr>
            <w:tcW w:w="418" w:type="pct"/>
            <w:tcBorders>
              <w:bottom w:val="single" w:sz="12"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3</w:t>
            </w:r>
          </w:p>
        </w:tc>
        <w:tc>
          <w:tcPr>
            <w:tcW w:w="326" w:type="pct"/>
            <w:gridSpan w:val="2"/>
            <w:tcBorders>
              <w:bottom w:val="single" w:sz="12"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6</w:t>
            </w:r>
          </w:p>
        </w:tc>
        <w:tc>
          <w:tcPr>
            <w:tcW w:w="1309" w:type="pct"/>
            <w:gridSpan w:val="3"/>
            <w:tcBorders>
              <w:bottom w:val="single" w:sz="12" w:space="0" w:color="auto"/>
            </w:tcBorders>
            <w:vAlign w:val="center"/>
          </w:tcPr>
          <w:p w:rsidR="00BA4775" w:rsidRPr="005111B1" w:rsidRDefault="00BA4775"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(x)  SEÇMELİ (   )</w:t>
            </w:r>
          </w:p>
        </w:tc>
        <w:tc>
          <w:tcPr>
            <w:tcW w:w="768" w:type="pct"/>
            <w:tcBorders>
              <w:bottom w:val="single" w:sz="12" w:space="0" w:color="auto"/>
            </w:tcBorders>
          </w:tcPr>
          <w:p w:rsidR="00BA4775" w:rsidRPr="005111B1" w:rsidRDefault="00BA4775"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BA4775" w:rsidRPr="005111B1"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BA4775" w:rsidRPr="005111B1"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BA4775" w:rsidRPr="005111B1"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5111B1" w:rsidRDefault="00BA4775"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w:t>
            </w:r>
          </w:p>
        </w:tc>
        <w:tc>
          <w:tcPr>
            <w:tcW w:w="983" w:type="pct"/>
            <w:gridSpan w:val="3"/>
            <w:tcBorders>
              <w:left w:val="single" w:sz="4" w:space="0" w:color="auto"/>
              <w:bottom w:val="single" w:sz="12" w:space="0" w:color="auto"/>
            </w:tcBorders>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X</w:t>
            </w:r>
          </w:p>
        </w:tc>
        <w:tc>
          <w:tcPr>
            <w:tcW w:w="1114" w:type="pct"/>
            <w:gridSpan w:val="3"/>
            <w:tcBorders>
              <w:left w:val="single" w:sz="4" w:space="0" w:color="auto"/>
              <w:bottom w:val="single" w:sz="12" w:space="0" w:color="auto"/>
            </w:tcBorders>
          </w:tcPr>
          <w:p w:rsidR="00BA4775" w:rsidRPr="005111B1" w:rsidRDefault="00BA4775"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5111B1" w:rsidRDefault="00BA4775" w:rsidP="005111B1">
            <w:pPr>
              <w:jc w:val="left"/>
              <w:rPr>
                <w:rFonts w:ascii="Times New Roman" w:hAnsi="Times New Roman" w:cs="Times New Roman"/>
              </w:rPr>
            </w:pPr>
          </w:p>
        </w:tc>
      </w:tr>
      <w:tr w:rsidR="00BA4775" w:rsidRPr="005111B1" w:rsidTr="00BA4775">
        <w:trPr>
          <w:trHeight w:val="324"/>
        </w:trPr>
        <w:tc>
          <w:tcPr>
            <w:tcW w:w="5000" w:type="pct"/>
            <w:gridSpan w:val="14"/>
            <w:tcBorders>
              <w:top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BA4775" w:rsidRPr="005111B1"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w:t>
            </w:r>
          </w:p>
        </w:tc>
        <w:tc>
          <w:tcPr>
            <w:tcW w:w="768" w:type="pct"/>
            <w:tcBorders>
              <w:top w:val="single" w:sz="8" w:space="0" w:color="auto"/>
              <w:left w:val="single" w:sz="8" w:space="0" w:color="auto"/>
            </w:tcBorders>
          </w:tcPr>
          <w:p w:rsidR="00BA4775" w:rsidRPr="005111B1" w:rsidRDefault="00BA4775"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40</w:t>
            </w: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left w:val="single" w:sz="8" w:space="0" w:color="auto"/>
            </w:tcBorders>
          </w:tcPr>
          <w:p w:rsidR="00BA4775" w:rsidRPr="005111B1" w:rsidRDefault="00BA4775" w:rsidP="005111B1">
            <w:pPr>
              <w:jc w:val="left"/>
              <w:rPr>
                <w:rFonts w:ascii="Times New Roman" w:hAnsi="Times New Roman" w:cs="Times New Roman"/>
                <w:sz w:val="20"/>
                <w:szCs w:val="20"/>
                <w:highlight w:val="yellow"/>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left w:val="single" w:sz="8" w:space="0" w:color="auto"/>
            </w:tcBorders>
          </w:tcPr>
          <w:p w:rsidR="00BA4775" w:rsidRPr="005111B1" w:rsidRDefault="00BA4775" w:rsidP="005111B1">
            <w:pPr>
              <w:jc w:val="left"/>
              <w:rPr>
                <w:rFonts w:ascii="Times New Roman" w:hAnsi="Times New Roman" w:cs="Times New Roman"/>
                <w:sz w:val="20"/>
                <w:szCs w:val="20"/>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left w:val="single" w:sz="8" w:space="0" w:color="auto"/>
            </w:tcBorders>
          </w:tcPr>
          <w:p w:rsidR="00BA4775" w:rsidRPr="005111B1" w:rsidRDefault="00BA4775" w:rsidP="005111B1">
            <w:pPr>
              <w:jc w:val="left"/>
              <w:rPr>
                <w:rFonts w:ascii="Times New Roman" w:hAnsi="Times New Roman" w:cs="Times New Roman"/>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left w:val="single" w:sz="8" w:space="0" w:color="auto"/>
              <w:bottom w:val="single" w:sz="8" w:space="0" w:color="auto"/>
            </w:tcBorders>
          </w:tcPr>
          <w:p w:rsidR="00BA4775" w:rsidRPr="005111B1" w:rsidRDefault="00BA4775" w:rsidP="005111B1">
            <w:pPr>
              <w:jc w:val="left"/>
              <w:rPr>
                <w:rFonts w:ascii="Times New Roman" w:hAnsi="Times New Roman" w:cs="Times New Roman"/>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5111B1" w:rsidRDefault="00BA4775" w:rsidP="005111B1">
            <w:pPr>
              <w:jc w:val="left"/>
              <w:rPr>
                <w:rFonts w:ascii="Times New Roman" w:hAnsi="Times New Roman" w:cs="Times New Roman"/>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5111B1" w:rsidRDefault="00BA4775" w:rsidP="005111B1">
            <w:pPr>
              <w:jc w:val="left"/>
              <w:rPr>
                <w:rFonts w:ascii="Times New Roman" w:hAnsi="Times New Roman" w:cs="Times New Roman"/>
              </w:rPr>
            </w:pPr>
          </w:p>
        </w:tc>
      </w:tr>
      <w:tr w:rsidR="00BA4775" w:rsidRPr="005111B1"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5111B1" w:rsidRDefault="00BA4775"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60</w:t>
            </w:r>
          </w:p>
        </w:tc>
      </w:tr>
      <w:tr w:rsidR="00BA4775" w:rsidRPr="005111B1"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w:t>
            </w:r>
          </w:p>
        </w:tc>
      </w:tr>
      <w:tr w:rsidR="00BA4775" w:rsidRPr="005111B1"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Bilimsel araştırma yönetmeleri doğrultusunda problemin tespitinden sonuçların yorumlanmasına kadar bir araştırma projesinin hazırlanması</w:t>
            </w:r>
          </w:p>
        </w:tc>
      </w:tr>
      <w:tr w:rsidR="00BA4775" w:rsidRPr="005111B1"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A4775" w:rsidRPr="005111B1"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Problemleri tespit edebilme ve problem çözümünde bilimsel yöntemleri uygulayabilme, sonuçları sistematik raporlayıp  ve yorumlayabilme becerisinin kazanılması</w:t>
            </w:r>
          </w:p>
        </w:tc>
      </w:tr>
      <w:tr w:rsidR="00BA4775" w:rsidRPr="005111B1"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tabs>
                <w:tab w:val="left" w:pos="7800"/>
              </w:tabs>
              <w:jc w:val="left"/>
              <w:rPr>
                <w:rFonts w:ascii="Times New Roman" w:hAnsi="Times New Roman" w:cs="Times New Roman"/>
                <w:sz w:val="20"/>
                <w:szCs w:val="20"/>
              </w:rPr>
            </w:pPr>
            <w:r w:rsidRPr="005111B1">
              <w:rPr>
                <w:rFonts w:ascii="Times New Roman" w:hAnsi="Times New Roman" w:cs="Times New Roman"/>
                <w:sz w:val="20"/>
                <w:szCs w:val="20"/>
              </w:rPr>
              <w:t>İşletmecilik alanı ile ilgili bir sorun, durum veya olaya ilişkin veri toplayabilme</w:t>
            </w:r>
          </w:p>
          <w:p w:rsidR="00BA4775" w:rsidRPr="005111B1" w:rsidRDefault="00BA4775" w:rsidP="005111B1">
            <w:pPr>
              <w:tabs>
                <w:tab w:val="left" w:pos="7800"/>
              </w:tabs>
              <w:jc w:val="left"/>
              <w:rPr>
                <w:rFonts w:ascii="Times New Roman" w:hAnsi="Times New Roman" w:cs="Times New Roman"/>
                <w:sz w:val="20"/>
                <w:szCs w:val="20"/>
              </w:rPr>
            </w:pPr>
            <w:r w:rsidRPr="005111B1">
              <w:rPr>
                <w:rFonts w:ascii="Times New Roman" w:hAnsi="Times New Roman" w:cs="Times New Roman"/>
                <w:sz w:val="20"/>
                <w:szCs w:val="20"/>
              </w:rPr>
              <w:t>İşletmecilik alanı ile ilgili bir sorun, durum veya olay ilişkin toplanan bilgileri analiz edip sonuçlarını değerlendirebilme</w:t>
            </w:r>
          </w:p>
          <w:p w:rsidR="00BA4775" w:rsidRPr="005111B1" w:rsidRDefault="00BA4775" w:rsidP="005111B1">
            <w:pPr>
              <w:tabs>
                <w:tab w:val="left" w:pos="7800"/>
              </w:tabs>
              <w:jc w:val="left"/>
              <w:rPr>
                <w:rFonts w:ascii="Times New Roman" w:hAnsi="Times New Roman" w:cs="Times New Roman"/>
                <w:sz w:val="20"/>
                <w:szCs w:val="20"/>
              </w:rPr>
            </w:pPr>
            <w:r w:rsidRPr="005111B1">
              <w:rPr>
                <w:rFonts w:ascii="Times New Roman" w:hAnsi="Times New Roman" w:cs="Times New Roman"/>
                <w:sz w:val="20"/>
                <w:szCs w:val="20"/>
              </w:rPr>
              <w:t>İşletmecilik alanı ile ilgili bir sorun, durum veya olaya ilişkin bir değerlendirme raporu yazabilme</w:t>
            </w:r>
          </w:p>
        </w:tc>
      </w:tr>
      <w:tr w:rsidR="00BA4775" w:rsidRPr="005111B1"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pStyle w:val="Balk4"/>
              <w:spacing w:before="0" w:beforeAutospacing="0" w:after="0" w:afterAutospacing="0"/>
              <w:rPr>
                <w:b w:val="0"/>
                <w:bCs w:val="0"/>
                <w:sz w:val="20"/>
                <w:szCs w:val="20"/>
              </w:rPr>
            </w:pPr>
            <w:r w:rsidRPr="005111B1">
              <w:rPr>
                <w:b w:val="0"/>
                <w:bCs w:val="0"/>
                <w:sz w:val="20"/>
                <w:szCs w:val="20"/>
              </w:rPr>
              <w:t>İlgilenilen dalda yazılmış, yayınlanmış bilimsel çalışmalar bütünü.</w:t>
            </w:r>
          </w:p>
        </w:tc>
      </w:tr>
      <w:tr w:rsidR="00BA4775" w:rsidRPr="005111B1"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pStyle w:val="Balk4"/>
              <w:spacing w:before="0" w:beforeAutospacing="0" w:after="0" w:afterAutospacing="0"/>
              <w:rPr>
                <w:b w:val="0"/>
                <w:bCs w:val="0"/>
                <w:color w:val="000000"/>
                <w:sz w:val="20"/>
                <w:szCs w:val="20"/>
              </w:rPr>
            </w:pPr>
          </w:p>
          <w:p w:rsidR="00BA4775" w:rsidRPr="005111B1" w:rsidRDefault="00BA4775" w:rsidP="005111B1">
            <w:pPr>
              <w:pStyle w:val="Balk4"/>
              <w:spacing w:before="0" w:beforeAutospacing="0" w:after="0" w:afterAutospacing="0"/>
              <w:rPr>
                <w:b w:val="0"/>
                <w:bCs w:val="0"/>
                <w:color w:val="000000"/>
                <w:sz w:val="20"/>
                <w:szCs w:val="20"/>
              </w:rPr>
            </w:pPr>
            <w:r w:rsidRPr="005111B1">
              <w:rPr>
                <w:b w:val="0"/>
                <w:bCs w:val="0"/>
                <w:color w:val="000000"/>
                <w:sz w:val="20"/>
                <w:szCs w:val="20"/>
              </w:rPr>
              <w:t>İlgilenilen dalda yazılmış, yayınlanmış bilimsel çalışmalar bütünü.</w:t>
            </w:r>
          </w:p>
        </w:tc>
      </w:tr>
      <w:tr w:rsidR="00BA4775" w:rsidRPr="005111B1"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jc w:val="left"/>
              <w:rPr>
                <w:rFonts w:ascii="Times New Roman" w:hAnsi="Times New Roman" w:cs="Times New Roman"/>
                <w:sz w:val="20"/>
                <w:szCs w:val="20"/>
              </w:rPr>
            </w:pPr>
          </w:p>
        </w:tc>
      </w:tr>
    </w:tbl>
    <w:p w:rsidR="00BA4775" w:rsidRPr="005111B1" w:rsidRDefault="00BA4775" w:rsidP="005111B1">
      <w:pPr>
        <w:jc w:val="left"/>
        <w:rPr>
          <w:rFonts w:ascii="Times New Roman" w:hAnsi="Times New Roman" w:cs="Times New Roman"/>
          <w:sz w:val="18"/>
          <w:szCs w:val="18"/>
        </w:rPr>
        <w:sectPr w:rsidR="00BA4775"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5111B1" w:rsidTr="00BA4775">
        <w:trPr>
          <w:trHeight w:val="510"/>
          <w:jc w:val="center"/>
        </w:trPr>
        <w:tc>
          <w:tcPr>
            <w:tcW w:w="5000" w:type="pct"/>
            <w:gridSpan w:val="2"/>
            <w:tcBorders>
              <w:top w:val="single" w:sz="12" w:space="0" w:color="auto"/>
            </w:tcBorders>
            <w:vAlign w:val="center"/>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DERSİN HAFTALIK PLANI</w:t>
            </w:r>
          </w:p>
        </w:tc>
      </w:tr>
      <w:tr w:rsidR="00BA4775" w:rsidRPr="005111B1" w:rsidTr="00BA4775">
        <w:trPr>
          <w:jc w:val="center"/>
        </w:trPr>
        <w:tc>
          <w:tcPr>
            <w:tcW w:w="593" w:type="pct"/>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BA4775" w:rsidRPr="005111B1" w:rsidRDefault="00BA4775" w:rsidP="005111B1">
            <w:pPr>
              <w:jc w:val="left"/>
              <w:rPr>
                <w:rStyle w:val="apple-style-span"/>
                <w:rFonts w:ascii="Times New Roman" w:hAnsi="Times New Roman" w:cs="Times New Roman"/>
                <w:color w:val="333333"/>
                <w:sz w:val="23"/>
                <w:szCs w:val="23"/>
                <w:shd w:val="clear" w:color="auto" w:fill="F7F6F3"/>
              </w:rPr>
            </w:pPr>
            <w:r w:rsidRPr="005111B1">
              <w:rPr>
                <w:rStyle w:val="apple-style-span"/>
                <w:rFonts w:ascii="Times New Roman" w:hAnsi="Times New Roman" w:cs="Times New Roman"/>
                <w:color w:val="333333"/>
                <w:sz w:val="23"/>
                <w:szCs w:val="23"/>
                <w:shd w:val="clear" w:color="auto" w:fill="F7F6F3"/>
              </w:rPr>
              <w:t>Veri toplama aracının hazırlanması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BA4775" w:rsidRPr="005111B1" w:rsidRDefault="00BA4775" w:rsidP="005111B1">
            <w:pPr>
              <w:jc w:val="left"/>
              <w:rPr>
                <w:rStyle w:val="apple-style-span"/>
                <w:rFonts w:ascii="Times New Roman" w:hAnsi="Times New Roman" w:cs="Times New Roman"/>
                <w:color w:val="333333"/>
                <w:sz w:val="23"/>
                <w:szCs w:val="23"/>
                <w:shd w:val="clear" w:color="auto" w:fill="F7F6F3"/>
              </w:rPr>
            </w:pPr>
            <w:r w:rsidRPr="005111B1">
              <w:rPr>
                <w:rStyle w:val="apple-style-span"/>
                <w:rFonts w:ascii="Times New Roman" w:hAnsi="Times New Roman" w:cs="Times New Roman"/>
                <w:color w:val="333333"/>
                <w:sz w:val="23"/>
                <w:szCs w:val="23"/>
                <w:shd w:val="clear" w:color="auto" w:fill="F7F6F3"/>
              </w:rPr>
              <w:t>Veri toplama aracının hazırlanması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toplanması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toplanması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toplanması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toplanması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analizi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analizi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BA4775" w:rsidRPr="005111B1" w:rsidRDefault="00BA4775" w:rsidP="005111B1">
            <w:pPr>
              <w:jc w:val="left"/>
              <w:rPr>
                <w:rStyle w:val="apple-style-span"/>
                <w:rFonts w:ascii="Times New Roman" w:hAnsi="Times New Roman" w:cs="Times New Roman"/>
                <w:color w:val="333333"/>
                <w:sz w:val="23"/>
                <w:szCs w:val="23"/>
                <w:shd w:val="clear" w:color="auto" w:fill="F7F6F3"/>
              </w:rPr>
            </w:pPr>
            <w:r w:rsidRPr="005111B1">
              <w:rPr>
                <w:rStyle w:val="apple-style-span"/>
                <w:rFonts w:ascii="Times New Roman" w:hAnsi="Times New Roman" w:cs="Times New Roman"/>
                <w:color w:val="333333"/>
                <w:shd w:val="clear" w:color="auto" w:fill="F7F6F3"/>
              </w:rPr>
              <w:t>Sonuçların yorumlanması</w:t>
            </w:r>
          </w:p>
        </w:tc>
      </w:tr>
      <w:tr w:rsidR="00BA4775" w:rsidRPr="005111B1" w:rsidTr="00BA4775">
        <w:trPr>
          <w:trHeight w:val="195"/>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Sonuçların yorumlanması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r w:rsidR="00BA4775" w:rsidRPr="005111B1" w:rsidTr="00BA4775">
        <w:trPr>
          <w:trHeight w:val="322"/>
          <w:jc w:val="center"/>
        </w:trPr>
        <w:tc>
          <w:tcPr>
            <w:tcW w:w="593" w:type="pct"/>
            <w:tcBorders>
              <w:bottom w:val="single" w:sz="12" w:space="0" w:color="auto"/>
            </w:tcBorders>
            <w:shd w:val="clear" w:color="auto" w:fill="E6E6E6"/>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bl>
    <w:p w:rsidR="00BA4775" w:rsidRPr="005111B1" w:rsidRDefault="00BA4775" w:rsidP="005111B1">
      <w:pPr>
        <w:jc w:val="left"/>
        <w:rPr>
          <w:rFonts w:ascii="Times New Roman" w:hAnsi="Times New Roman" w:cs="Times New Roman"/>
          <w:sz w:val="16"/>
          <w:szCs w:val="16"/>
        </w:rPr>
      </w:pPr>
    </w:p>
    <w:p w:rsidR="00BA4775" w:rsidRPr="005111B1" w:rsidRDefault="00BA4775"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5111B1" w:rsidTr="00BA4775">
        <w:tc>
          <w:tcPr>
            <w:tcW w:w="603" w:type="dxa"/>
            <w:tcBorders>
              <w:top w:val="single" w:sz="12" w:space="0" w:color="auto"/>
            </w:tcBorders>
            <w:vAlign w:val="center"/>
          </w:tcPr>
          <w:p w:rsidR="00BA4775" w:rsidRPr="005111B1" w:rsidRDefault="00BA4775"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1</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9889" w:type="dxa"/>
            <w:gridSpan w:val="5"/>
            <w:tcBorders>
              <w:bottom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BA4775" w:rsidRPr="005111B1" w:rsidRDefault="00BA4775" w:rsidP="005111B1">
      <w:pPr>
        <w:jc w:val="left"/>
        <w:rPr>
          <w:rFonts w:ascii="Times New Roman" w:hAnsi="Times New Roman" w:cs="Times New Roman"/>
          <w:sz w:val="16"/>
          <w:szCs w:val="16"/>
        </w:rPr>
      </w:pPr>
    </w:p>
    <w:p w:rsidR="00BA4775" w:rsidRPr="005111B1" w:rsidRDefault="00BA4775"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Prof. Dr. Münevver YILANCI</w:t>
      </w:r>
    </w:p>
    <w:p w:rsidR="00BA4775" w:rsidRPr="005111B1" w:rsidRDefault="00BA4775"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A4775" w:rsidRPr="005111B1" w:rsidTr="00BA4775">
        <w:trPr>
          <w:trHeight w:val="989"/>
        </w:trPr>
        <w:tc>
          <w:tcPr>
            <w:tcW w:w="7171" w:type="dxa"/>
          </w:tcPr>
          <w:p w:rsidR="00BA4775" w:rsidRPr="005111B1" w:rsidRDefault="00BA4775" w:rsidP="005111B1">
            <w:pPr>
              <w:tabs>
                <w:tab w:val="left" w:pos="7800"/>
              </w:tabs>
              <w:jc w:val="left"/>
              <w:rPr>
                <w:rFonts w:ascii="Times New Roman" w:hAnsi="Times New Roman" w:cs="Times New Roman"/>
              </w:rPr>
            </w:pPr>
          </w:p>
        </w:tc>
        <w:tc>
          <w:tcPr>
            <w:tcW w:w="2777" w:type="dxa"/>
          </w:tcPr>
          <w:p w:rsidR="00BA4775" w:rsidRPr="005111B1" w:rsidRDefault="00BA4775" w:rsidP="005111B1">
            <w:pPr>
              <w:tabs>
                <w:tab w:val="left" w:pos="7800"/>
              </w:tabs>
              <w:jc w:val="left"/>
              <w:rPr>
                <w:rFonts w:ascii="Times New Roman" w:hAnsi="Times New Roman" w:cs="Times New Roman"/>
              </w:rPr>
            </w:pPr>
          </w:p>
          <w:p w:rsidR="00BA4775" w:rsidRPr="005111B1" w:rsidRDefault="00BA4775" w:rsidP="005111B1">
            <w:pPr>
              <w:tabs>
                <w:tab w:val="left" w:pos="7800"/>
              </w:tabs>
              <w:jc w:val="left"/>
              <w:rPr>
                <w:rFonts w:ascii="Times New Roman" w:hAnsi="Times New Roman" w:cs="Times New Roman"/>
              </w:rPr>
            </w:pPr>
          </w:p>
        </w:tc>
      </w:tr>
    </w:tbl>
    <w:p w:rsidR="00BA4775" w:rsidRPr="005111B1" w:rsidRDefault="00BA4775" w:rsidP="005111B1">
      <w:pPr>
        <w:tabs>
          <w:tab w:val="left" w:pos="7800"/>
        </w:tabs>
        <w:jc w:val="left"/>
        <w:rPr>
          <w:rFonts w:ascii="Times New Roman" w:hAnsi="Times New Roman" w:cs="Times New Roman"/>
        </w:rPr>
      </w:pPr>
    </w:p>
    <w:p w:rsidR="00BA4775" w:rsidRPr="005111B1" w:rsidRDefault="00BA4775"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5894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rPr>
              <w:t xml:space="preserve"> </w:t>
            </w:r>
            <w:r w:rsidRPr="005111B1">
              <w:rPr>
                <w:rFonts w:ascii="Times New Roman" w:hAnsi="Times New Roman" w:cs="Times New Roman"/>
                <w:color w:val="000000"/>
              </w:rPr>
              <w:t>131218433</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sz w:val="20"/>
                <w:szCs w:val="20"/>
              </w:rPr>
              <w:t xml:space="preserve"> </w:t>
            </w:r>
          </w:p>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Yönetim Araştırmaları II</w:t>
            </w:r>
            <w:bookmarkStart w:id="99" w:name="yönetim"/>
            <w:bookmarkEnd w:id="99"/>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5111B1" w:rsidRPr="005111B1" w:rsidTr="005416FA">
        <w:trPr>
          <w:trHeight w:val="383"/>
        </w:trPr>
        <w:tc>
          <w:tcPr>
            <w:tcW w:w="525"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5"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5"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3 </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w:t>
            </w: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1309"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  SEÇMELİ (   )</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X</w:t>
            </w: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1 </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40</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60</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Yönetim araştırmaları </w:t>
            </w:r>
            <w:r w:rsidRPr="005111B1">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Bilimsel bir araştırmanın nasıl yapıldığını öğrenme</w:t>
            </w:r>
          </w:p>
          <w:p w:rsidR="005111B1" w:rsidRPr="005111B1" w:rsidRDefault="005111B1" w:rsidP="005111B1">
            <w:pPr>
              <w:tabs>
                <w:tab w:val="left" w:pos="7800"/>
              </w:tabs>
              <w:jc w:val="left"/>
              <w:rPr>
                <w:rFonts w:ascii="Times New Roman" w:hAnsi="Times New Roman" w:cs="Times New Roman"/>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sz w:val="20"/>
                <w:szCs w:val="20"/>
              </w:rPr>
              <w:t>İlgilenilen dalda yazılmış, yayınlanmış bilimsel çalışmalar bütünü.</w:t>
            </w:r>
          </w:p>
          <w:p w:rsidR="005111B1" w:rsidRPr="005111B1" w:rsidRDefault="005111B1" w:rsidP="005111B1">
            <w:pPr>
              <w:pStyle w:val="Balk4"/>
              <w:spacing w:before="0" w:beforeAutospacing="0" w:after="0" w:afterAutospacing="0"/>
              <w:rPr>
                <w:b w:val="0"/>
                <w:bCs w:val="0"/>
                <w:sz w:val="20"/>
                <w:szCs w:val="20"/>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color w:val="000000"/>
              </w:rPr>
            </w:pPr>
            <w:r w:rsidRPr="005111B1">
              <w:rPr>
                <w:b w:val="0"/>
                <w:bCs w:val="0"/>
                <w:color w:val="000000"/>
                <w:sz w:val="20"/>
                <w:szCs w:val="20"/>
              </w:rPr>
              <w:t xml:space="preserve"> </w:t>
            </w: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Çalışma alanının tartışılması, </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Çalışma alanının belirlenmesi, </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Çalışma alanına ilişkin kaynak tarama</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probleminin/konusunun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problemine ilişkin kaynak tarama,</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Araştırmanın varsayımlarının, kavramlarının belirlenmesi ve tanımlanması,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 sınav</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türünün ve yönteminin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Evren örneklem seçimi,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Verilerin toplanmasında kullanılacak yöntemin ve aracın seçimi,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Verilerin analizinde kullanılabilecek sayısal analiz yöntem ve tekniklerinin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teklifinin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çerçevesinin, içeriğinin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teklifinin ve içeriğinin sunulması, savunulması.</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Final sınavı</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 xml:space="preserve">   Yrd. Doç. Dr. Özlem Uzun</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r w:rsidRPr="005111B1">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5111B1" w:rsidRPr="005111B1" w:rsidTr="005416FA">
        <w:trPr>
          <w:trHeight w:val="989"/>
        </w:trPr>
        <w:tc>
          <w:tcPr>
            <w:tcW w:w="7171" w:type="dxa"/>
          </w:tcPr>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c>
          <w:tcPr>
            <w:tcW w:w="2777" w:type="dxa"/>
          </w:tcPr>
          <w:p w:rsidR="005111B1" w:rsidRPr="005111B1" w:rsidRDefault="005111B1" w:rsidP="005111B1">
            <w:pPr>
              <w:tabs>
                <w:tab w:val="left" w:pos="7800"/>
              </w:tabs>
              <w:jc w:val="left"/>
              <w:rPr>
                <w:rFonts w:ascii="Times New Roman" w:hAnsi="Times New Roman" w:cs="Times New Roman"/>
              </w:rPr>
            </w:pP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r>
    </w:tbl>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6099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rPr>
              <w:t>131218432</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sz w:val="20"/>
                <w:szCs w:val="20"/>
              </w:rPr>
              <w:t xml:space="preserve"> PAZARLAMA SORUNLARI VE ANALİZİ II</w:t>
            </w:r>
            <w:bookmarkStart w:id="100" w:name="pazarlamasorunları"/>
            <w:bookmarkEnd w:id="100"/>
          </w:p>
          <w:p w:rsidR="005111B1" w:rsidRPr="005111B1" w:rsidRDefault="005111B1" w:rsidP="005111B1">
            <w:pPr>
              <w:jc w:val="left"/>
              <w:outlineLvl w:val="0"/>
              <w:rPr>
                <w:rFonts w:ascii="Times New Roman" w:hAnsi="Times New Roman" w:cs="Times New Roman"/>
                <w:sz w:val="20"/>
                <w:szCs w:val="20"/>
              </w:rPr>
            </w:pPr>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5111B1" w:rsidRPr="005111B1" w:rsidTr="005416FA">
        <w:trPr>
          <w:trHeight w:val="383"/>
        </w:trPr>
        <w:tc>
          <w:tcPr>
            <w:tcW w:w="525"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5"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5"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3</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6 </w:t>
            </w:r>
          </w:p>
        </w:tc>
        <w:tc>
          <w:tcPr>
            <w:tcW w:w="1309"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 )  SEÇMELİ ( X )</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1</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30</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1</w:t>
            </w: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30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60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rPr>
              <w:t>Veri toplama aracının hazırlanması verilerin toplanması verilerin analizi bulgular sonuçların yorumlanması araştırmanın rapor haline getirilmesi</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lang w:val="en-GB"/>
              </w:rPr>
            </w:pPr>
            <w:r w:rsidRPr="005111B1">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kantitatif ve kalitatif veriler toplayıp analiz edebilecek yetenek ve beceri kazandırmak.</w:t>
            </w:r>
          </w:p>
          <w:p w:rsidR="005111B1" w:rsidRPr="005111B1" w:rsidRDefault="005111B1" w:rsidP="005111B1">
            <w:pPr>
              <w:jc w:val="left"/>
              <w:rPr>
                <w:rFonts w:ascii="Times New Roman" w:hAnsi="Times New Roman" w:cs="Times New Roman"/>
                <w:sz w:val="20"/>
                <w:szCs w:val="20"/>
              </w:rPr>
            </w:pP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Bilimsel bir araştırmanın nasıl yapıldığını öğrenme</w:t>
            </w:r>
          </w:p>
          <w:p w:rsidR="005111B1" w:rsidRPr="005111B1" w:rsidRDefault="005111B1" w:rsidP="005111B1">
            <w:pPr>
              <w:tabs>
                <w:tab w:val="left" w:pos="7800"/>
              </w:tabs>
              <w:jc w:val="left"/>
              <w:rPr>
                <w:rFonts w:ascii="Times New Roman" w:hAnsi="Times New Roman" w:cs="Times New Roman"/>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sz w:val="20"/>
                <w:szCs w:val="20"/>
              </w:rPr>
              <w:t>İlgilenilen dalda yazılmış, yayınlanmış bilimsel çalışmalar tümü.</w:t>
            </w:r>
          </w:p>
          <w:p w:rsidR="005111B1" w:rsidRPr="005111B1" w:rsidRDefault="005111B1" w:rsidP="005111B1">
            <w:pPr>
              <w:pStyle w:val="Balk4"/>
              <w:spacing w:before="0" w:beforeAutospacing="0" w:after="0" w:afterAutospacing="0"/>
              <w:rPr>
                <w:b w:val="0"/>
                <w:bCs w:val="0"/>
                <w:sz w:val="20"/>
                <w:szCs w:val="20"/>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color w:val="000000"/>
              </w:rPr>
            </w:pPr>
            <w:r w:rsidRPr="005111B1">
              <w:rPr>
                <w:b w:val="0"/>
                <w:bCs w:val="0"/>
                <w:color w:val="000000"/>
                <w:sz w:val="20"/>
                <w:szCs w:val="20"/>
              </w:rPr>
              <w:t xml:space="preserve"> </w:t>
            </w: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Çalışma alanının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sz w:val="20"/>
                <w:szCs w:val="20"/>
                <w:lang w:val="en-GB"/>
              </w:rPr>
            </w:pPr>
            <w:r w:rsidRPr="005111B1">
              <w:rPr>
                <w:rFonts w:ascii="Times New Roman" w:hAnsi="Times New Roman" w:cs="Times New Roman"/>
                <w:sz w:val="20"/>
                <w:szCs w:val="20"/>
              </w:rPr>
              <w:t>Çalışma alanına ilişkin kaynak tarama</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Kaynakların incelenmesi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 probleminin/konusunun belirlenmesi ve araştırma problemine ilişkin kaynak tarama</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Araştırmanın öneminin ve amaçlarının belirlenmesi ve araştırmanın varsayımlarının, kavramlarının belirlenmesi ve tanımlanması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 türünün ve yönteminin belirlenmesi ve evren örneklem seçimi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 sınav</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Verilerin toplanmasında kullanılacak yöntemin ve aracın seçimi ve verilerin analizinde kullanılabilecek sayısal analiz yöntem ve tekniklerinin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 teklifinin hazırlanması ve araştırma çerçevesinin, içeriğinin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 toplama aracının hazırlanması ve veri toplama aracının uygulanması ve 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Verilerin işlenmesi ve verilerin analizi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 ve sonuçların yorumlanması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Araştırmanın rapor haline getirilmesi</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Final Sınavı</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 xml:space="preserve">   Prof. Dr. Ömer Torlak</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r w:rsidRPr="005111B1">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5111B1" w:rsidRPr="005111B1" w:rsidTr="005416FA">
        <w:trPr>
          <w:trHeight w:val="989"/>
        </w:trPr>
        <w:tc>
          <w:tcPr>
            <w:tcW w:w="7171" w:type="dxa"/>
          </w:tcPr>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c>
          <w:tcPr>
            <w:tcW w:w="2777" w:type="dxa"/>
          </w:tcPr>
          <w:p w:rsidR="005111B1" w:rsidRPr="005111B1" w:rsidRDefault="005111B1" w:rsidP="005111B1">
            <w:pPr>
              <w:tabs>
                <w:tab w:val="left" w:pos="7800"/>
              </w:tabs>
              <w:jc w:val="left"/>
              <w:rPr>
                <w:rFonts w:ascii="Times New Roman" w:hAnsi="Times New Roman" w:cs="Times New Roman"/>
              </w:rPr>
            </w:pP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r>
    </w:tbl>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630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b/>
              </w:rPr>
            </w:pPr>
            <w:r w:rsidRPr="005111B1">
              <w:rPr>
                <w:rFonts w:ascii="Times New Roman" w:hAnsi="Times New Roman" w:cs="Times New Roman"/>
                <w:b/>
              </w:rPr>
              <w:t>131218430</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lang w:val="en-GB"/>
              </w:rPr>
              <w:t>MALİ ANALİZ TEKNİKLERİ II</w:t>
            </w:r>
            <w:bookmarkStart w:id="101" w:name="malianaliz"/>
            <w:bookmarkEnd w:id="101"/>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5111B1" w:rsidRPr="005111B1" w:rsidTr="005416FA">
        <w:trPr>
          <w:trHeight w:val="383"/>
        </w:trPr>
        <w:tc>
          <w:tcPr>
            <w:tcW w:w="524"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4"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10"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4"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VIII</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3 </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6 </w:t>
            </w:r>
          </w:p>
        </w:tc>
        <w:tc>
          <w:tcPr>
            <w:tcW w:w="1310"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(x)  SEÇMELİ ()</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x</w:t>
            </w: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1 </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40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60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 dersin amacı</w:t>
            </w:r>
            <w:r w:rsidRPr="005111B1">
              <w:rPr>
                <w:rFonts w:ascii="Times New Roman" w:hAnsi="Times New Roman" w:cs="Times New Roman"/>
                <w:b/>
                <w:sz w:val="20"/>
                <w:szCs w:val="20"/>
              </w:rPr>
              <w:t xml:space="preserve">, </w:t>
            </w: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Öğrencinin araştırma yapma ve elde ettiği bilgileri raporlama yeteneğinin arttırılması</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Öğrenci bilimsel yollarla bir konu hakkında bilgi sahibi olma ve bunu raporlama yeteneği kazanır.</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Bilimsel bir araştırmanın nasıl yapıldığını öğrenme</w:t>
            </w:r>
          </w:p>
          <w:p w:rsidR="005111B1" w:rsidRPr="005111B1" w:rsidRDefault="005111B1" w:rsidP="005111B1">
            <w:pPr>
              <w:ind w:left="357"/>
              <w:jc w:val="left"/>
              <w:rPr>
                <w:rFonts w:ascii="Times New Roman" w:hAnsi="Times New Roman" w:cs="Times New Roman"/>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İlgilenilen dalda yazılmış, yayınlanmış bilimsel çalışmalar tümü.</w:t>
            </w:r>
          </w:p>
          <w:p w:rsidR="005111B1" w:rsidRPr="005111B1" w:rsidRDefault="005111B1" w:rsidP="005111B1">
            <w:pPr>
              <w:ind w:left="360"/>
              <w:jc w:val="left"/>
              <w:rPr>
                <w:rFonts w:ascii="Times New Roman" w:hAnsi="Times New Roman" w:cs="Times New Roman"/>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b/>
              </w:rPr>
            </w:pPr>
          </w:p>
          <w:p w:rsidR="005111B1" w:rsidRPr="005111B1" w:rsidRDefault="005111B1" w:rsidP="005111B1">
            <w:pPr>
              <w:ind w:left="360"/>
              <w:jc w:val="left"/>
              <w:rPr>
                <w:rFonts w:ascii="Times New Roman" w:hAnsi="Times New Roman" w:cs="Times New Roman"/>
                <w:color w:val="000000"/>
              </w:rPr>
            </w:pP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Sonuçların Yorumlanması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Sonuçların Yorumlanması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 xml:space="preserve">   Doç. Dr. Birol YILDIZ</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r w:rsidRPr="005111B1">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5111B1" w:rsidRPr="005111B1" w:rsidTr="005416FA">
        <w:trPr>
          <w:trHeight w:val="989"/>
        </w:trPr>
        <w:tc>
          <w:tcPr>
            <w:tcW w:w="7171" w:type="dxa"/>
          </w:tcPr>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c>
          <w:tcPr>
            <w:tcW w:w="2777" w:type="dxa"/>
          </w:tcPr>
          <w:p w:rsidR="005111B1" w:rsidRPr="005111B1" w:rsidRDefault="005111B1" w:rsidP="005111B1">
            <w:pPr>
              <w:tabs>
                <w:tab w:val="left" w:pos="7800"/>
              </w:tabs>
              <w:jc w:val="left"/>
              <w:rPr>
                <w:rFonts w:ascii="Times New Roman" w:hAnsi="Times New Roman" w:cs="Times New Roman"/>
              </w:rPr>
            </w:pPr>
          </w:p>
          <w:p w:rsid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p w:rsidR="00DB390A" w:rsidRDefault="00DB390A" w:rsidP="005111B1">
            <w:pPr>
              <w:tabs>
                <w:tab w:val="left" w:pos="7800"/>
              </w:tabs>
              <w:jc w:val="left"/>
              <w:rPr>
                <w:rFonts w:ascii="Times New Roman" w:hAnsi="Times New Roman" w:cs="Times New Roman"/>
              </w:rPr>
            </w:pPr>
          </w:p>
          <w:p w:rsidR="00DB390A" w:rsidRDefault="00DB390A" w:rsidP="005111B1">
            <w:pPr>
              <w:tabs>
                <w:tab w:val="left" w:pos="7800"/>
              </w:tabs>
              <w:jc w:val="left"/>
              <w:rPr>
                <w:rFonts w:ascii="Times New Roman" w:hAnsi="Times New Roman" w:cs="Times New Roman"/>
              </w:rPr>
            </w:pPr>
          </w:p>
          <w:p w:rsidR="00DB390A" w:rsidRDefault="00DB390A" w:rsidP="005111B1">
            <w:pPr>
              <w:tabs>
                <w:tab w:val="left" w:pos="7800"/>
              </w:tabs>
              <w:jc w:val="left"/>
              <w:rPr>
                <w:rFonts w:ascii="Times New Roman" w:hAnsi="Times New Roman" w:cs="Times New Roman"/>
              </w:rPr>
            </w:pPr>
          </w:p>
          <w:p w:rsidR="00DB390A" w:rsidRDefault="00DB390A" w:rsidP="005111B1">
            <w:pPr>
              <w:tabs>
                <w:tab w:val="left" w:pos="7800"/>
              </w:tabs>
              <w:jc w:val="left"/>
              <w:rPr>
                <w:rFonts w:ascii="Times New Roman" w:hAnsi="Times New Roman" w:cs="Times New Roman"/>
              </w:rPr>
            </w:pPr>
          </w:p>
          <w:p w:rsidR="00DB390A" w:rsidRPr="005111B1" w:rsidRDefault="00DB390A" w:rsidP="005111B1">
            <w:pPr>
              <w:tabs>
                <w:tab w:val="left" w:pos="7800"/>
              </w:tabs>
              <w:jc w:val="left"/>
              <w:rPr>
                <w:rFonts w:ascii="Times New Roman" w:hAnsi="Times New Roman" w:cs="Times New Roman"/>
              </w:rPr>
            </w:pPr>
          </w:p>
        </w:tc>
      </w:tr>
    </w:tbl>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650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rPr>
              <w:t xml:space="preserve"> 131238429</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sz w:val="20"/>
                <w:szCs w:val="20"/>
              </w:rPr>
              <w:t xml:space="preserve"> </w:t>
            </w:r>
            <w:r w:rsidRPr="005111B1">
              <w:rPr>
                <w:rFonts w:ascii="Times New Roman" w:hAnsi="Times New Roman" w:cs="Times New Roman"/>
              </w:rPr>
              <w:t>İşletme Hukuku Araştırmaları II</w:t>
            </w:r>
            <w:bookmarkStart w:id="102" w:name="işletmehukuku"/>
            <w:bookmarkEnd w:id="102"/>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5111B1" w:rsidRPr="005111B1" w:rsidTr="005416FA">
        <w:trPr>
          <w:trHeight w:val="383"/>
        </w:trPr>
        <w:tc>
          <w:tcPr>
            <w:tcW w:w="525"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5"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5"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3</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0</w:t>
            </w: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1309"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 )  SEÇMELİ (X )</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1</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40</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60</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lang w:val="en-GB"/>
              </w:rPr>
              <w:t>Bu dersin amacı</w:t>
            </w:r>
            <w:r w:rsidRPr="005111B1">
              <w:rPr>
                <w:rFonts w:ascii="Times New Roman" w:hAnsi="Times New Roman" w:cs="Times New Roman"/>
                <w:b/>
                <w:sz w:val="20"/>
                <w:szCs w:val="20"/>
                <w:lang w:val="en-GB"/>
              </w:rPr>
              <w:t xml:space="preserve">, </w:t>
            </w: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lang w:val="en-GB"/>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lang w:val="en-GB"/>
              </w:rPr>
              <w:t>Bilimsel bir araştırmanın nasıl yapıldığını öğrenme</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Lisans eğitimi boyunca edinilmiş bilgileri hukuk bilgisi ile sentezleyerek bir işletme problemini tanımlayıp, çözme ve raporlama becerisini  kazanmak.</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numPr>
                <w:ilvl w:val="0"/>
                <w:numId w:val="72"/>
              </w:numPr>
              <w:tabs>
                <w:tab w:val="left" w:pos="7800"/>
              </w:tabs>
              <w:jc w:val="left"/>
              <w:rPr>
                <w:rFonts w:ascii="Times New Roman" w:hAnsi="Times New Roman" w:cs="Times New Roman"/>
                <w:b/>
                <w:bCs/>
                <w:sz w:val="20"/>
                <w:szCs w:val="20"/>
              </w:rPr>
            </w:pPr>
            <w:r w:rsidRPr="005111B1">
              <w:rPr>
                <w:rFonts w:ascii="Times New Roman" w:hAnsi="Times New Roman" w:cs="Times New Roman"/>
                <w:sz w:val="20"/>
                <w:szCs w:val="20"/>
              </w:rPr>
              <w:t xml:space="preserve"> Bu ders öğrencinin bağımsız çalışması esasına göre yürütülmektedir. </w:t>
            </w:r>
          </w:p>
          <w:p w:rsidR="005111B1" w:rsidRPr="005111B1" w:rsidRDefault="005111B1" w:rsidP="005111B1">
            <w:pPr>
              <w:numPr>
                <w:ilvl w:val="0"/>
                <w:numId w:val="72"/>
              </w:numPr>
              <w:tabs>
                <w:tab w:val="num" w:pos="720"/>
                <w:tab w:val="left" w:pos="7800"/>
              </w:tabs>
              <w:jc w:val="left"/>
              <w:rPr>
                <w:rFonts w:ascii="Times New Roman" w:hAnsi="Times New Roman" w:cs="Times New Roman"/>
                <w:b/>
                <w:bCs/>
                <w:sz w:val="20"/>
                <w:szCs w:val="20"/>
              </w:rPr>
            </w:pPr>
            <w:r w:rsidRPr="005111B1">
              <w:rPr>
                <w:rFonts w:ascii="Times New Roman" w:hAnsi="Times New Roman" w:cs="Times New Roman"/>
                <w:sz w:val="20"/>
                <w:szCs w:val="20"/>
              </w:rPr>
              <w:t xml:space="preserve"> Öğrenci öncelikle danışman öğretim üyesi ile araştırma konusunu tespit ettikten sonra her hafta çalışmaları hakkında danışmanına bilgi vermelidir.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sz w:val="20"/>
                <w:szCs w:val="20"/>
              </w:rPr>
              <w:t>3.</w:t>
            </w:r>
            <w:r w:rsidRPr="005111B1">
              <w:rPr>
                <w:rFonts w:ascii="Times New Roman" w:hAnsi="Times New Roman" w:cs="Times New Roman"/>
                <w:sz w:val="20"/>
                <w:szCs w:val="20"/>
              </w:rPr>
              <w:t xml:space="preserve">     Gerekli tavsiye ve değişiklikleri danışmanından alarak ara sınavına kadar araştırma konusunun amacını, gerekçesini, kullanacağı kaynakları ve ana planından oluşan araştırma önerisini hazırlamakla yükümlüdür</w:t>
            </w: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b w:val="0"/>
                <w:bCs w:val="0"/>
                <w:sz w:val="20"/>
                <w:szCs w:val="20"/>
              </w:rPr>
            </w:pPr>
            <w:r w:rsidRPr="005111B1">
              <w:rPr>
                <w:b w:val="0"/>
                <w:bCs w:val="0"/>
                <w:sz w:val="20"/>
                <w:szCs w:val="20"/>
              </w:rPr>
              <w:t xml:space="preserve"> </w:t>
            </w:r>
            <w:r w:rsidRPr="005111B1">
              <w:rPr>
                <w:b w:val="0"/>
                <w:color w:val="333333"/>
                <w:sz w:val="20"/>
                <w:szCs w:val="20"/>
              </w:rPr>
              <w:t>Seçilen konu dikkate alınarak danışman öğretim üyesi tarafından kaynaklar önerilmektedir.</w:t>
            </w: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color w:val="000000"/>
              </w:rPr>
            </w:pPr>
            <w:r w:rsidRPr="005111B1">
              <w:rPr>
                <w:b w:val="0"/>
                <w:bCs w:val="0"/>
                <w:color w:val="000000"/>
                <w:sz w:val="20"/>
                <w:szCs w:val="20"/>
              </w:rPr>
              <w:t xml:space="preserve"> İlgil tüm kaynaklar</w:t>
            </w: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Tez Konusunun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Tez Konusunun Belirlenmesi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Tez Konusunun Belirlenmesi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Tez Konusunun Belirlenmesi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Taslak İçerik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Taslak İçeriğin Kontrolü</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 SINAV</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Literatür Taraması ve Kaynak Toplama </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Literatür Taraması ve Kaynak Toplama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Literatür Taraması ve Kaynak Toplama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Eleştirel Kaynak İncelemesi ve Hipotez Geliştirme </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Eleştirel Kaynak İncelemesi ve Hipotez Geliştirme(Devam)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Tez Yazımı ve Bölümlerin Kontrolü</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Raporu Hazırlanması</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Final</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 xml:space="preserve">   Prof. Dr. Ömer Adil Atasoy</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r w:rsidRPr="005111B1">
        <w:rPr>
          <w:rFonts w:ascii="Times New Roman" w:hAnsi="Times New Roman" w:cs="Times New Roman"/>
        </w:rPr>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671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rPr>
            </w:pPr>
            <w:r w:rsidRPr="005111B1">
              <w:rPr>
                <w:rStyle w:val="apple-style-span"/>
                <w:rFonts w:ascii="Times New Roman" w:hAnsi="Times New Roman" w:cs="Times New Roman"/>
                <w:color w:val="333333"/>
                <w:sz w:val="27"/>
                <w:szCs w:val="27"/>
                <w:shd w:val="clear" w:color="auto" w:fill="F7F6F3"/>
              </w:rPr>
              <w:t>131218428</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sz w:val="20"/>
                <w:szCs w:val="20"/>
              </w:rPr>
              <w:t>İŞLETMELERDE RİSK YÖNETİMİ II</w:t>
            </w:r>
            <w:bookmarkStart w:id="103" w:name="risk"/>
            <w:bookmarkEnd w:id="103"/>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5111B1" w:rsidRPr="005111B1" w:rsidTr="005416FA">
        <w:trPr>
          <w:trHeight w:val="383"/>
        </w:trPr>
        <w:tc>
          <w:tcPr>
            <w:tcW w:w="525"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5"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5"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1309"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  SEÇMELİ (  X)</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X</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40</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60</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lang w:val="en-GB"/>
              </w:rPr>
              <w:t>Bu dersinamacı</w:t>
            </w:r>
            <w:r w:rsidRPr="005111B1">
              <w:rPr>
                <w:rFonts w:ascii="Times New Roman" w:hAnsi="Times New Roman" w:cs="Times New Roman"/>
                <w:b/>
                <w:bCs/>
                <w:sz w:val="20"/>
                <w:szCs w:val="20"/>
                <w:lang w:val="en-GB"/>
              </w:rPr>
              <w:t>, </w:t>
            </w: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Problem oluşturma ve bu problemin çözümünde bilimsel araştırma yöntemlerini kullanarak, sistemli bir rapor hazırlama ve sonuçları analiz edebilme</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tabs>
                <w:tab w:val="left" w:pos="7800"/>
              </w:tabs>
              <w:jc w:val="left"/>
              <w:rPr>
                <w:rFonts w:ascii="Times New Roman" w:hAnsi="Times New Roman" w:cs="Times New Roman"/>
                <w:sz w:val="20"/>
                <w:szCs w:val="20"/>
              </w:rPr>
            </w:pPr>
            <w:r w:rsidRPr="005111B1">
              <w:rPr>
                <w:rFonts w:ascii="Times New Roman" w:hAnsi="Times New Roman" w:cs="Times New Roman"/>
                <w:sz w:val="20"/>
                <w:szCs w:val="20"/>
              </w:rPr>
              <w:t>Bilimsel bir araştırmanın nasıl yapıldığını öğrenme</w:t>
            </w: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b w:val="0"/>
                <w:bCs w:val="0"/>
                <w:sz w:val="20"/>
                <w:szCs w:val="20"/>
              </w:rPr>
            </w:pPr>
            <w:r w:rsidRPr="005111B1">
              <w:rPr>
                <w:b w:val="0"/>
                <w:bCs w:val="0"/>
                <w:sz w:val="20"/>
                <w:szCs w:val="20"/>
              </w:rPr>
              <w:t>İlgilenilen dalda yazılmış, yayınlanmış bilimsel çalışmalar tümü</w:t>
            </w: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b w:val="0"/>
                <w:bCs w:val="0"/>
                <w:color w:val="000000"/>
                <w:sz w:val="20"/>
                <w:szCs w:val="20"/>
              </w:rPr>
            </w:pPr>
            <w:r w:rsidRPr="005111B1">
              <w:rPr>
                <w:b w:val="0"/>
                <w:bCs w:val="0"/>
                <w:sz w:val="20"/>
                <w:szCs w:val="20"/>
              </w:rPr>
              <w:t>İlgilenilen dalda yazılmış, yayınlanmış bilimsel çalışmalar tümü</w:t>
            </w: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 Toplama Aracının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 Toplama Aracının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 Sınav</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Analizi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Bulgular, Sonuçların Yorumlanması,</w:t>
            </w:r>
          </w:p>
        </w:tc>
      </w:tr>
      <w:tr w:rsidR="005111B1" w:rsidRPr="005111B1" w:rsidTr="005416FA">
        <w:trPr>
          <w:trHeight w:val="195"/>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Bulgular, Sonuçların Yorumlanması,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Toplanmasında Kullanılacak Yöntemin Ve Aracın Seçimi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Araştırmanın Rapor Haline Getirilmesi.</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Araştırmanın Sunulması, Savunulması; Final</w:t>
            </w:r>
          </w:p>
          <w:p w:rsidR="005111B1" w:rsidRPr="005111B1" w:rsidRDefault="005111B1" w:rsidP="005111B1">
            <w:pPr>
              <w:jc w:val="left"/>
              <w:rPr>
                <w:rFonts w:ascii="Times New Roman" w:hAnsi="Times New Roman" w:cs="Times New Roman"/>
              </w:rPr>
            </w:pP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Yrd. Doç. Dr. Nurullah UÇKUN</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5111B1" w:rsidTr="005416FA">
        <w:trPr>
          <w:trHeight w:val="989"/>
        </w:trPr>
        <w:tc>
          <w:tcPr>
            <w:tcW w:w="7171" w:type="dxa"/>
          </w:tcPr>
          <w:p w:rsidR="005111B1" w:rsidRDefault="005111B1" w:rsidP="005416FA">
            <w:pPr>
              <w:tabs>
                <w:tab w:val="left" w:pos="7800"/>
              </w:tabs>
            </w:pPr>
          </w:p>
        </w:tc>
        <w:tc>
          <w:tcPr>
            <w:tcW w:w="2777" w:type="dxa"/>
          </w:tcPr>
          <w:p w:rsidR="005111B1" w:rsidRDefault="005111B1" w:rsidP="005416FA">
            <w:pPr>
              <w:tabs>
                <w:tab w:val="left" w:pos="7800"/>
              </w:tabs>
            </w:pPr>
          </w:p>
          <w:p w:rsidR="005111B1" w:rsidRDefault="005111B1" w:rsidP="005416FA">
            <w:pPr>
              <w:tabs>
                <w:tab w:val="left" w:pos="7800"/>
              </w:tabs>
            </w:pPr>
          </w:p>
        </w:tc>
      </w:tr>
    </w:tbl>
    <w:p w:rsidR="00381428" w:rsidRDefault="00381428" w:rsidP="00381428">
      <w:pPr>
        <w:outlineLvl w:val="0"/>
        <w:rPr>
          <w:b/>
          <w:bCs/>
          <w:sz w:val="28"/>
          <w:szCs w:val="28"/>
        </w:rPr>
      </w:pPr>
      <w:r>
        <w:rPr>
          <w:noProof/>
          <w:lang w:val="tr-TR" w:eastAsia="tr-TR"/>
        </w:rPr>
        <w:drawing>
          <wp:anchor distT="0" distB="0" distL="114300" distR="114300" simplePos="0" relativeHeight="2518753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Pr="00D64451">
        <w:rPr>
          <w:b/>
          <w:bCs/>
          <w:sz w:val="28"/>
          <w:szCs w:val="28"/>
        </w:rPr>
        <w:t xml:space="preserve">ESOGÜ </w:t>
      </w:r>
      <w:r>
        <w:rPr>
          <w:b/>
          <w:bCs/>
          <w:sz w:val="28"/>
          <w:szCs w:val="28"/>
        </w:rPr>
        <w:t xml:space="preserve">İşletme </w:t>
      </w:r>
      <w:r w:rsidRPr="00D64451">
        <w:rPr>
          <w:b/>
          <w:bCs/>
          <w:sz w:val="28"/>
          <w:szCs w:val="28"/>
        </w:rPr>
        <w:t>Bölümü Ders Bilgi Formu</w:t>
      </w:r>
    </w:p>
    <w:p w:rsidR="00381428" w:rsidRPr="00FD6860" w:rsidRDefault="00381428" w:rsidP="00381428">
      <w:pPr>
        <w:outlineLvl w:val="0"/>
        <w:rPr>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81428" w:rsidRPr="006B43E2" w:rsidTr="00773BB1">
        <w:tc>
          <w:tcPr>
            <w:tcW w:w="1167" w:type="dxa"/>
            <w:vAlign w:val="center"/>
          </w:tcPr>
          <w:p w:rsidR="00381428" w:rsidRPr="006B43E2" w:rsidRDefault="00381428" w:rsidP="00773BB1">
            <w:pPr>
              <w:outlineLvl w:val="0"/>
              <w:rPr>
                <w:b/>
                <w:bCs/>
                <w:sz w:val="20"/>
                <w:szCs w:val="20"/>
              </w:rPr>
            </w:pPr>
            <w:r w:rsidRPr="006B43E2">
              <w:rPr>
                <w:b/>
                <w:bCs/>
                <w:sz w:val="20"/>
                <w:szCs w:val="20"/>
              </w:rPr>
              <w:t>DÖNEM</w:t>
            </w:r>
          </w:p>
        </w:tc>
        <w:tc>
          <w:tcPr>
            <w:tcW w:w="1527" w:type="dxa"/>
            <w:vAlign w:val="center"/>
          </w:tcPr>
          <w:p w:rsidR="00381428" w:rsidRPr="006B43E2" w:rsidRDefault="00381428" w:rsidP="00773BB1">
            <w:pPr>
              <w:outlineLvl w:val="0"/>
              <w:rPr>
                <w:sz w:val="20"/>
                <w:szCs w:val="20"/>
              </w:rPr>
            </w:pPr>
            <w:r>
              <w:rPr>
                <w:sz w:val="20"/>
                <w:szCs w:val="20"/>
              </w:rPr>
              <w:t>Bahar</w:t>
            </w:r>
          </w:p>
        </w:tc>
      </w:tr>
    </w:tbl>
    <w:p w:rsidR="00381428" w:rsidRPr="00474EEF" w:rsidRDefault="00381428" w:rsidP="00381428">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81428" w:rsidRPr="006B43E2" w:rsidTr="00773BB1">
        <w:tc>
          <w:tcPr>
            <w:tcW w:w="1668" w:type="dxa"/>
            <w:vAlign w:val="center"/>
          </w:tcPr>
          <w:p w:rsidR="00381428" w:rsidRPr="006B43E2" w:rsidRDefault="00381428" w:rsidP="00773BB1">
            <w:pPr>
              <w:outlineLvl w:val="0"/>
              <w:rPr>
                <w:b/>
                <w:bCs/>
                <w:sz w:val="20"/>
                <w:szCs w:val="20"/>
              </w:rPr>
            </w:pPr>
            <w:r w:rsidRPr="006B43E2">
              <w:rPr>
                <w:b/>
                <w:bCs/>
                <w:sz w:val="20"/>
                <w:szCs w:val="20"/>
              </w:rPr>
              <w:t>DERSİN KODU</w:t>
            </w:r>
          </w:p>
        </w:tc>
        <w:tc>
          <w:tcPr>
            <w:tcW w:w="2760" w:type="dxa"/>
            <w:vAlign w:val="center"/>
          </w:tcPr>
          <w:p w:rsidR="00381428" w:rsidRPr="00711636" w:rsidRDefault="00381428" w:rsidP="00773BB1">
            <w:pPr>
              <w:outlineLvl w:val="0"/>
            </w:pPr>
            <w:bookmarkStart w:id="104" w:name="yöneylem1"/>
            <w:r>
              <w:t xml:space="preserve"> </w:t>
            </w:r>
            <w:bookmarkEnd w:id="104"/>
            <w:r w:rsidRPr="006019EB">
              <w:t>131214234</w:t>
            </w:r>
          </w:p>
        </w:tc>
        <w:tc>
          <w:tcPr>
            <w:tcW w:w="1560" w:type="dxa"/>
            <w:vAlign w:val="center"/>
          </w:tcPr>
          <w:p w:rsidR="00381428" w:rsidRPr="006B43E2" w:rsidRDefault="00381428" w:rsidP="00773BB1">
            <w:pPr>
              <w:outlineLvl w:val="0"/>
              <w:rPr>
                <w:b/>
                <w:bCs/>
                <w:sz w:val="20"/>
                <w:szCs w:val="20"/>
              </w:rPr>
            </w:pPr>
            <w:r w:rsidRPr="006B43E2">
              <w:rPr>
                <w:b/>
                <w:bCs/>
                <w:sz w:val="20"/>
                <w:szCs w:val="20"/>
              </w:rPr>
              <w:t>DERSİN ADI</w:t>
            </w:r>
          </w:p>
        </w:tc>
        <w:tc>
          <w:tcPr>
            <w:tcW w:w="4185" w:type="dxa"/>
          </w:tcPr>
          <w:p w:rsidR="00381428" w:rsidRPr="001957BA" w:rsidRDefault="00381428" w:rsidP="00773BB1">
            <w:pPr>
              <w:outlineLvl w:val="0"/>
            </w:pPr>
            <w:r>
              <w:rPr>
                <w:sz w:val="20"/>
                <w:szCs w:val="20"/>
              </w:rPr>
              <w:t xml:space="preserve"> </w:t>
            </w:r>
            <w:r w:rsidRPr="006019EB">
              <w:rPr>
                <w:sz w:val="20"/>
                <w:szCs w:val="20"/>
              </w:rPr>
              <w:t>Yöneylem Araştırması I</w:t>
            </w:r>
          </w:p>
          <w:p w:rsidR="00381428" w:rsidRPr="006B43E2" w:rsidRDefault="00381428" w:rsidP="00773BB1">
            <w:pPr>
              <w:outlineLvl w:val="0"/>
              <w:rPr>
                <w:sz w:val="20"/>
                <w:szCs w:val="20"/>
              </w:rPr>
            </w:pPr>
          </w:p>
        </w:tc>
      </w:tr>
    </w:tbl>
    <w:p w:rsidR="00381428" w:rsidRPr="00474EEF" w:rsidRDefault="00381428" w:rsidP="00381428">
      <w:pPr>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381428" w:rsidRPr="00424600" w:rsidTr="00773BB1">
        <w:trPr>
          <w:trHeight w:val="383"/>
        </w:trPr>
        <w:tc>
          <w:tcPr>
            <w:tcW w:w="525" w:type="pct"/>
            <w:vMerge w:val="restart"/>
            <w:tcBorders>
              <w:top w:val="single" w:sz="12" w:space="0" w:color="auto"/>
              <w:right w:val="single" w:sz="12" w:space="0" w:color="auto"/>
            </w:tcBorders>
            <w:vAlign w:val="center"/>
          </w:tcPr>
          <w:p w:rsidR="00381428" w:rsidRPr="00E017F7" w:rsidRDefault="00381428" w:rsidP="00773BB1">
            <w:pPr>
              <w:rPr>
                <w:b/>
                <w:bCs/>
                <w:sz w:val="18"/>
                <w:szCs w:val="18"/>
              </w:rPr>
            </w:pPr>
            <w:r w:rsidRPr="00E017F7">
              <w:rPr>
                <w:b/>
                <w:bCs/>
                <w:sz w:val="18"/>
                <w:szCs w:val="18"/>
              </w:rPr>
              <w:t>YARIYIL</w:t>
            </w:r>
          </w:p>
          <w:p w:rsidR="00381428" w:rsidRPr="00521A1D" w:rsidRDefault="00381428" w:rsidP="00773BB1">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381428" w:rsidRPr="00521A1D" w:rsidRDefault="00381428" w:rsidP="00773BB1">
            <w:pPr>
              <w:rPr>
                <w:b/>
                <w:bCs/>
                <w:sz w:val="20"/>
                <w:szCs w:val="20"/>
              </w:rPr>
            </w:pPr>
            <w:r w:rsidRPr="00521A1D">
              <w:rPr>
                <w:b/>
                <w:bCs/>
                <w:sz w:val="20"/>
                <w:szCs w:val="20"/>
              </w:rPr>
              <w:t>HAFTALIK DERS SAATİ</w:t>
            </w:r>
          </w:p>
        </w:tc>
        <w:tc>
          <w:tcPr>
            <w:tcW w:w="2821" w:type="pct"/>
            <w:gridSpan w:val="7"/>
            <w:tcBorders>
              <w:top w:val="single" w:sz="12" w:space="0" w:color="auto"/>
              <w:left w:val="single" w:sz="12" w:space="0" w:color="auto"/>
            </w:tcBorders>
            <w:vAlign w:val="center"/>
          </w:tcPr>
          <w:p w:rsidR="00381428" w:rsidRPr="00521A1D" w:rsidRDefault="00381428" w:rsidP="00773BB1">
            <w:pPr>
              <w:rPr>
                <w:b/>
                <w:bCs/>
                <w:sz w:val="20"/>
                <w:szCs w:val="20"/>
              </w:rPr>
            </w:pPr>
            <w:r w:rsidRPr="00521A1D">
              <w:rPr>
                <w:b/>
                <w:bCs/>
                <w:sz w:val="20"/>
                <w:szCs w:val="20"/>
              </w:rPr>
              <w:t>DERSİN</w:t>
            </w:r>
          </w:p>
        </w:tc>
      </w:tr>
      <w:tr w:rsidR="00381428" w:rsidRPr="00424600" w:rsidTr="00773BB1">
        <w:trPr>
          <w:trHeight w:val="382"/>
        </w:trPr>
        <w:tc>
          <w:tcPr>
            <w:tcW w:w="525" w:type="pct"/>
            <w:vMerge/>
            <w:tcBorders>
              <w:right w:val="single" w:sz="12" w:space="0" w:color="auto"/>
            </w:tcBorders>
          </w:tcPr>
          <w:p w:rsidR="00381428" w:rsidRPr="00521A1D" w:rsidRDefault="00381428" w:rsidP="00773BB1">
            <w:pPr>
              <w:rPr>
                <w:b/>
                <w:bCs/>
                <w:sz w:val="20"/>
                <w:szCs w:val="20"/>
              </w:rPr>
            </w:pPr>
          </w:p>
        </w:tc>
        <w:tc>
          <w:tcPr>
            <w:tcW w:w="390" w:type="pct"/>
            <w:gridSpan w:val="2"/>
            <w:tcBorders>
              <w:left w:val="single" w:sz="12" w:space="0" w:color="auto"/>
            </w:tcBorders>
            <w:vAlign w:val="center"/>
          </w:tcPr>
          <w:p w:rsidR="00381428" w:rsidRPr="00521A1D" w:rsidRDefault="00381428" w:rsidP="00773BB1">
            <w:pPr>
              <w:rPr>
                <w:b/>
                <w:bCs/>
                <w:sz w:val="20"/>
                <w:szCs w:val="20"/>
              </w:rPr>
            </w:pPr>
            <w:r w:rsidRPr="00521A1D">
              <w:rPr>
                <w:b/>
                <w:bCs/>
                <w:sz w:val="20"/>
                <w:szCs w:val="20"/>
              </w:rPr>
              <w:t>Teorik</w:t>
            </w:r>
          </w:p>
        </w:tc>
        <w:tc>
          <w:tcPr>
            <w:tcW w:w="538" w:type="pct"/>
            <w:vAlign w:val="center"/>
          </w:tcPr>
          <w:p w:rsidR="00381428" w:rsidRPr="00521A1D" w:rsidRDefault="00381428" w:rsidP="00773BB1">
            <w:pPr>
              <w:rPr>
                <w:b/>
                <w:bCs/>
                <w:sz w:val="20"/>
                <w:szCs w:val="20"/>
              </w:rPr>
            </w:pPr>
            <w:r w:rsidRPr="00521A1D">
              <w:rPr>
                <w:b/>
                <w:bCs/>
                <w:sz w:val="20"/>
                <w:szCs w:val="20"/>
              </w:rPr>
              <w:t>Uygulama</w:t>
            </w:r>
          </w:p>
        </w:tc>
        <w:tc>
          <w:tcPr>
            <w:tcW w:w="725" w:type="pct"/>
            <w:gridSpan w:val="3"/>
            <w:tcBorders>
              <w:right w:val="single" w:sz="12" w:space="0" w:color="auto"/>
            </w:tcBorders>
            <w:vAlign w:val="center"/>
          </w:tcPr>
          <w:p w:rsidR="00381428" w:rsidRPr="00521A1D" w:rsidRDefault="00381428" w:rsidP="00773BB1">
            <w:pPr>
              <w:ind w:left="-111" w:right="-108"/>
              <w:rPr>
                <w:b/>
                <w:bCs/>
                <w:sz w:val="20"/>
                <w:szCs w:val="20"/>
              </w:rPr>
            </w:pPr>
            <w:r>
              <w:rPr>
                <w:b/>
                <w:bCs/>
                <w:sz w:val="20"/>
                <w:szCs w:val="20"/>
              </w:rPr>
              <w:t>Laboratuar</w:t>
            </w:r>
          </w:p>
        </w:tc>
        <w:tc>
          <w:tcPr>
            <w:tcW w:w="418" w:type="pct"/>
            <w:vAlign w:val="center"/>
          </w:tcPr>
          <w:p w:rsidR="00381428" w:rsidRPr="00521A1D" w:rsidRDefault="00381428" w:rsidP="00773BB1">
            <w:pPr>
              <w:rPr>
                <w:b/>
                <w:bCs/>
                <w:sz w:val="20"/>
                <w:szCs w:val="20"/>
              </w:rPr>
            </w:pPr>
            <w:r w:rsidRPr="00521A1D">
              <w:rPr>
                <w:b/>
                <w:bCs/>
                <w:sz w:val="20"/>
                <w:szCs w:val="20"/>
              </w:rPr>
              <w:t>Kredisi</w:t>
            </w:r>
          </w:p>
        </w:tc>
        <w:tc>
          <w:tcPr>
            <w:tcW w:w="326" w:type="pct"/>
            <w:gridSpan w:val="2"/>
            <w:vAlign w:val="center"/>
          </w:tcPr>
          <w:p w:rsidR="00381428" w:rsidRPr="00521A1D" w:rsidRDefault="00381428" w:rsidP="00773BB1">
            <w:pPr>
              <w:ind w:left="-111" w:right="-108"/>
              <w:rPr>
                <w:b/>
                <w:bCs/>
                <w:sz w:val="20"/>
                <w:szCs w:val="20"/>
              </w:rPr>
            </w:pPr>
            <w:r w:rsidRPr="00521A1D">
              <w:rPr>
                <w:b/>
                <w:bCs/>
                <w:sz w:val="20"/>
                <w:szCs w:val="20"/>
              </w:rPr>
              <w:t>AKTS</w:t>
            </w:r>
          </w:p>
        </w:tc>
        <w:tc>
          <w:tcPr>
            <w:tcW w:w="1309" w:type="pct"/>
            <w:gridSpan w:val="3"/>
            <w:vAlign w:val="center"/>
          </w:tcPr>
          <w:p w:rsidR="00381428" w:rsidRPr="00521A1D" w:rsidRDefault="00381428" w:rsidP="00773BB1">
            <w:pPr>
              <w:rPr>
                <w:b/>
                <w:bCs/>
                <w:sz w:val="20"/>
                <w:szCs w:val="20"/>
              </w:rPr>
            </w:pPr>
            <w:r w:rsidRPr="00521A1D">
              <w:rPr>
                <w:b/>
                <w:bCs/>
                <w:sz w:val="20"/>
                <w:szCs w:val="20"/>
              </w:rPr>
              <w:t>TÜRÜ</w:t>
            </w:r>
          </w:p>
        </w:tc>
        <w:tc>
          <w:tcPr>
            <w:tcW w:w="768" w:type="pct"/>
            <w:vAlign w:val="center"/>
          </w:tcPr>
          <w:p w:rsidR="00381428" w:rsidRPr="00521A1D" w:rsidRDefault="00381428" w:rsidP="00773BB1">
            <w:pPr>
              <w:rPr>
                <w:b/>
                <w:bCs/>
                <w:sz w:val="20"/>
                <w:szCs w:val="20"/>
              </w:rPr>
            </w:pPr>
            <w:r>
              <w:rPr>
                <w:b/>
                <w:bCs/>
                <w:sz w:val="20"/>
                <w:szCs w:val="20"/>
              </w:rPr>
              <w:t>DİLİ</w:t>
            </w:r>
          </w:p>
        </w:tc>
      </w:tr>
      <w:tr w:rsidR="00381428" w:rsidRPr="00424600" w:rsidTr="00773BB1">
        <w:trPr>
          <w:trHeight w:val="367"/>
        </w:trPr>
        <w:tc>
          <w:tcPr>
            <w:tcW w:w="525" w:type="pct"/>
            <w:tcBorders>
              <w:bottom w:val="single" w:sz="12" w:space="0" w:color="auto"/>
              <w:right w:val="single" w:sz="12" w:space="0" w:color="auto"/>
            </w:tcBorders>
            <w:vAlign w:val="center"/>
          </w:tcPr>
          <w:p w:rsidR="00381428" w:rsidRPr="002C02AF" w:rsidRDefault="00381428" w:rsidP="00773BB1">
            <w:r>
              <w:t xml:space="preserve"> 4.</w:t>
            </w:r>
          </w:p>
        </w:tc>
        <w:tc>
          <w:tcPr>
            <w:tcW w:w="390" w:type="pct"/>
            <w:gridSpan w:val="2"/>
            <w:tcBorders>
              <w:left w:val="single" w:sz="12" w:space="0" w:color="auto"/>
              <w:bottom w:val="single" w:sz="12" w:space="0" w:color="auto"/>
            </w:tcBorders>
            <w:vAlign w:val="center"/>
          </w:tcPr>
          <w:p w:rsidR="00381428" w:rsidRPr="002C02AF" w:rsidRDefault="00381428" w:rsidP="00773BB1">
            <w:r>
              <w:t xml:space="preserve">3 </w:t>
            </w:r>
          </w:p>
        </w:tc>
        <w:tc>
          <w:tcPr>
            <w:tcW w:w="538" w:type="pct"/>
            <w:tcBorders>
              <w:bottom w:val="single" w:sz="12" w:space="0" w:color="auto"/>
            </w:tcBorders>
            <w:vAlign w:val="center"/>
          </w:tcPr>
          <w:p w:rsidR="00381428" w:rsidRPr="002C02AF" w:rsidRDefault="00381428" w:rsidP="00773BB1">
            <w:r>
              <w:t xml:space="preserve">0 </w:t>
            </w:r>
          </w:p>
        </w:tc>
        <w:tc>
          <w:tcPr>
            <w:tcW w:w="725" w:type="pct"/>
            <w:gridSpan w:val="3"/>
            <w:tcBorders>
              <w:bottom w:val="single" w:sz="12" w:space="0" w:color="auto"/>
              <w:right w:val="single" w:sz="12" w:space="0" w:color="auto"/>
            </w:tcBorders>
            <w:vAlign w:val="center"/>
          </w:tcPr>
          <w:p w:rsidR="00381428" w:rsidRPr="002C02AF" w:rsidRDefault="00381428" w:rsidP="00773BB1">
            <w:r>
              <w:t xml:space="preserve">0 </w:t>
            </w:r>
          </w:p>
        </w:tc>
        <w:tc>
          <w:tcPr>
            <w:tcW w:w="418" w:type="pct"/>
            <w:tcBorders>
              <w:bottom w:val="single" w:sz="12" w:space="0" w:color="auto"/>
            </w:tcBorders>
            <w:vAlign w:val="center"/>
          </w:tcPr>
          <w:p w:rsidR="00381428" w:rsidRPr="002C02AF" w:rsidRDefault="00381428" w:rsidP="00773BB1">
            <w:r>
              <w:t xml:space="preserve"> 3</w:t>
            </w:r>
          </w:p>
        </w:tc>
        <w:tc>
          <w:tcPr>
            <w:tcW w:w="326" w:type="pct"/>
            <w:gridSpan w:val="2"/>
            <w:tcBorders>
              <w:bottom w:val="single" w:sz="12" w:space="0" w:color="auto"/>
            </w:tcBorders>
            <w:vAlign w:val="center"/>
          </w:tcPr>
          <w:p w:rsidR="00381428" w:rsidRPr="002C02AF" w:rsidRDefault="00381428" w:rsidP="00773BB1">
            <w:r>
              <w:t xml:space="preserve">5 </w:t>
            </w:r>
          </w:p>
        </w:tc>
        <w:tc>
          <w:tcPr>
            <w:tcW w:w="1309" w:type="pct"/>
            <w:gridSpan w:val="3"/>
            <w:tcBorders>
              <w:bottom w:val="single" w:sz="12" w:space="0" w:color="auto"/>
            </w:tcBorders>
            <w:vAlign w:val="center"/>
          </w:tcPr>
          <w:p w:rsidR="00381428" w:rsidRPr="00E25D97" w:rsidRDefault="00381428" w:rsidP="00773BB1">
            <w:pP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8" w:type="pct"/>
            <w:tcBorders>
              <w:bottom w:val="single" w:sz="12" w:space="0" w:color="auto"/>
            </w:tcBorders>
          </w:tcPr>
          <w:p w:rsidR="00381428" w:rsidRPr="00E25D97" w:rsidRDefault="00381428" w:rsidP="00773BB1">
            <w:pPr>
              <w:rPr>
                <w:vertAlign w:val="superscript"/>
              </w:rPr>
            </w:pPr>
            <w:r>
              <w:rPr>
                <w:vertAlign w:val="superscript"/>
              </w:rPr>
              <w:t>Türkçe</w:t>
            </w:r>
          </w:p>
        </w:tc>
      </w:tr>
      <w:tr w:rsidR="00381428" w:rsidRPr="00424600" w:rsidTr="00773BB1">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381428" w:rsidRDefault="00381428" w:rsidP="00773BB1">
            <w:pP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381428" w:rsidRPr="00D64451" w:rsidTr="00773BB1">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381428" w:rsidRPr="00D62B39" w:rsidRDefault="00381428" w:rsidP="00773BB1">
            <w:pPr>
              <w:rPr>
                <w:b/>
                <w:bCs/>
                <w:sz w:val="20"/>
                <w:szCs w:val="20"/>
              </w:rPr>
            </w:pPr>
            <w:r>
              <w:rPr>
                <w:sz w:val="20"/>
                <w:szCs w:val="20"/>
              </w:rPr>
              <w:t>Destek Dersleri</w:t>
            </w:r>
          </w:p>
        </w:tc>
        <w:tc>
          <w:tcPr>
            <w:tcW w:w="1049" w:type="pct"/>
            <w:gridSpan w:val="4"/>
            <w:tcBorders>
              <w:top w:val="single" w:sz="12" w:space="0" w:color="auto"/>
            </w:tcBorders>
            <w:vAlign w:val="center"/>
          </w:tcPr>
          <w:p w:rsidR="00381428" w:rsidRPr="00D62B39" w:rsidRDefault="00381428" w:rsidP="00773BB1">
            <w:pPr>
              <w:rPr>
                <w:b/>
                <w:bCs/>
                <w:sz w:val="20"/>
                <w:szCs w:val="20"/>
              </w:rPr>
            </w:pPr>
            <w:r>
              <w:rPr>
                <w:sz w:val="20"/>
                <w:szCs w:val="20"/>
              </w:rPr>
              <w:t>Temel Mesleki Dersler</w:t>
            </w:r>
          </w:p>
        </w:tc>
        <w:tc>
          <w:tcPr>
            <w:tcW w:w="983" w:type="pct"/>
            <w:gridSpan w:val="3"/>
            <w:tcBorders>
              <w:top w:val="single" w:sz="12" w:space="0" w:color="auto"/>
            </w:tcBorders>
            <w:vAlign w:val="center"/>
          </w:tcPr>
          <w:p w:rsidR="00381428" w:rsidRPr="00D62B39" w:rsidRDefault="00381428" w:rsidP="00773BB1">
            <w:pPr>
              <w:rPr>
                <w:b/>
                <w:bCs/>
                <w:sz w:val="20"/>
                <w:szCs w:val="20"/>
              </w:rPr>
            </w:pPr>
            <w:r>
              <w:rPr>
                <w:sz w:val="20"/>
                <w:szCs w:val="20"/>
              </w:rPr>
              <w:t>Uzmanlık / Alan Dersleri</w:t>
            </w:r>
          </w:p>
        </w:tc>
        <w:tc>
          <w:tcPr>
            <w:tcW w:w="1114" w:type="pct"/>
            <w:gridSpan w:val="3"/>
            <w:tcBorders>
              <w:top w:val="single" w:sz="12" w:space="0" w:color="auto"/>
            </w:tcBorders>
            <w:vAlign w:val="center"/>
          </w:tcPr>
          <w:p w:rsidR="00381428" w:rsidRPr="00D62B39" w:rsidRDefault="00381428" w:rsidP="00773BB1">
            <w:pPr>
              <w:rPr>
                <w:b/>
                <w:bCs/>
                <w:sz w:val="20"/>
                <w:szCs w:val="20"/>
              </w:rPr>
            </w:pPr>
            <w:r>
              <w:rPr>
                <w:sz w:val="20"/>
                <w:szCs w:val="20"/>
              </w:rPr>
              <w:t>Beşerî, İletişim ve Yönetim Becerileri Dersleri</w:t>
            </w:r>
          </w:p>
        </w:tc>
        <w:tc>
          <w:tcPr>
            <w:tcW w:w="1046" w:type="pct"/>
            <w:gridSpan w:val="2"/>
            <w:tcBorders>
              <w:top w:val="single" w:sz="12" w:space="0" w:color="auto"/>
            </w:tcBorders>
            <w:vAlign w:val="center"/>
          </w:tcPr>
          <w:p w:rsidR="00381428" w:rsidRDefault="00381428" w:rsidP="00773BB1">
            <w:pPr>
              <w:rPr>
                <w:b/>
                <w:bCs/>
                <w:sz w:val="20"/>
                <w:szCs w:val="20"/>
              </w:rPr>
            </w:pPr>
            <w:r>
              <w:rPr>
                <w:sz w:val="20"/>
                <w:szCs w:val="20"/>
              </w:rPr>
              <w:t>Aktarılabilir Beceri Dersleri</w:t>
            </w:r>
          </w:p>
        </w:tc>
      </w:tr>
      <w:tr w:rsidR="00381428" w:rsidRPr="00D64451" w:rsidTr="00773BB1">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381428" w:rsidRPr="00771293" w:rsidRDefault="00381428" w:rsidP="00773BB1"/>
        </w:tc>
        <w:tc>
          <w:tcPr>
            <w:tcW w:w="1049" w:type="pct"/>
            <w:gridSpan w:val="4"/>
            <w:tcBorders>
              <w:left w:val="single" w:sz="4" w:space="0" w:color="auto"/>
              <w:bottom w:val="single" w:sz="12" w:space="0" w:color="auto"/>
              <w:right w:val="single" w:sz="4" w:space="0" w:color="auto"/>
            </w:tcBorders>
          </w:tcPr>
          <w:p w:rsidR="00381428" w:rsidRPr="00FF422D" w:rsidRDefault="00381428" w:rsidP="00773BB1">
            <w:r>
              <w:t>x</w:t>
            </w:r>
          </w:p>
        </w:tc>
        <w:tc>
          <w:tcPr>
            <w:tcW w:w="983" w:type="pct"/>
            <w:gridSpan w:val="3"/>
            <w:tcBorders>
              <w:left w:val="single" w:sz="4" w:space="0" w:color="auto"/>
              <w:bottom w:val="single" w:sz="12" w:space="0" w:color="auto"/>
            </w:tcBorders>
          </w:tcPr>
          <w:p w:rsidR="00381428" w:rsidRPr="00FF422D" w:rsidRDefault="00381428" w:rsidP="00773BB1">
            <w:r>
              <w:t xml:space="preserve"> </w:t>
            </w:r>
          </w:p>
        </w:tc>
        <w:tc>
          <w:tcPr>
            <w:tcW w:w="1114" w:type="pct"/>
            <w:gridSpan w:val="3"/>
            <w:tcBorders>
              <w:left w:val="single" w:sz="4" w:space="0" w:color="auto"/>
              <w:bottom w:val="single" w:sz="12" w:space="0" w:color="auto"/>
            </w:tcBorders>
          </w:tcPr>
          <w:p w:rsidR="00381428" w:rsidRPr="00FF422D" w:rsidRDefault="00381428" w:rsidP="00773BB1"/>
        </w:tc>
        <w:tc>
          <w:tcPr>
            <w:tcW w:w="1046" w:type="pct"/>
            <w:gridSpan w:val="2"/>
            <w:tcBorders>
              <w:left w:val="single" w:sz="4" w:space="0" w:color="auto"/>
              <w:bottom w:val="single" w:sz="12" w:space="0" w:color="auto"/>
            </w:tcBorders>
          </w:tcPr>
          <w:p w:rsidR="00381428" w:rsidRPr="00771293" w:rsidRDefault="00381428" w:rsidP="00773BB1"/>
        </w:tc>
      </w:tr>
      <w:tr w:rsidR="00381428" w:rsidTr="00773BB1">
        <w:trPr>
          <w:trHeight w:val="324"/>
        </w:trPr>
        <w:tc>
          <w:tcPr>
            <w:tcW w:w="5000" w:type="pct"/>
            <w:gridSpan w:val="14"/>
            <w:tcBorders>
              <w:top w:val="single" w:sz="12" w:space="0" w:color="auto"/>
              <w:bottom w:val="single" w:sz="12" w:space="0" w:color="auto"/>
            </w:tcBorders>
            <w:vAlign w:val="center"/>
          </w:tcPr>
          <w:p w:rsidR="00381428" w:rsidRDefault="00381428" w:rsidP="00773BB1">
            <w:pPr>
              <w:rPr>
                <w:b/>
                <w:bCs/>
                <w:sz w:val="20"/>
                <w:szCs w:val="20"/>
              </w:rPr>
            </w:pPr>
            <w:r>
              <w:rPr>
                <w:b/>
                <w:bCs/>
                <w:sz w:val="20"/>
                <w:szCs w:val="20"/>
              </w:rPr>
              <w:t>DEĞERLENDİRME ÖLÇÜTLERİ</w:t>
            </w:r>
          </w:p>
        </w:tc>
      </w:tr>
      <w:tr w:rsidR="00381428" w:rsidTr="00773BB1">
        <w:tc>
          <w:tcPr>
            <w:tcW w:w="1835" w:type="pct"/>
            <w:gridSpan w:val="5"/>
            <w:vMerge w:val="restart"/>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381428" w:rsidRDefault="00381428" w:rsidP="00773BB1">
            <w:pPr>
              <w:rPr>
                <w:b/>
                <w:bCs/>
                <w:sz w:val="20"/>
                <w:szCs w:val="20"/>
              </w:rPr>
            </w:pPr>
            <w:r>
              <w:rPr>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381428" w:rsidRDefault="00381428" w:rsidP="00773BB1">
            <w:pPr>
              <w:rPr>
                <w:b/>
                <w:bCs/>
                <w:sz w:val="20"/>
                <w:szCs w:val="20"/>
              </w:rPr>
            </w:pPr>
            <w:r>
              <w:rPr>
                <w:b/>
                <w:bCs/>
                <w:sz w:val="20"/>
                <w:szCs w:val="20"/>
              </w:rPr>
              <w:t>Sayı</w:t>
            </w:r>
          </w:p>
        </w:tc>
        <w:tc>
          <w:tcPr>
            <w:tcW w:w="768" w:type="pct"/>
            <w:tcBorders>
              <w:top w:val="single" w:sz="12" w:space="0" w:color="auto"/>
              <w:left w:val="single" w:sz="8" w:space="0" w:color="auto"/>
              <w:bottom w:val="single" w:sz="8" w:space="0" w:color="auto"/>
            </w:tcBorders>
            <w:vAlign w:val="center"/>
          </w:tcPr>
          <w:p w:rsidR="00381428" w:rsidRDefault="00381428" w:rsidP="00773BB1">
            <w:pPr>
              <w:rPr>
                <w:b/>
                <w:bCs/>
                <w:sz w:val="20"/>
                <w:szCs w:val="20"/>
              </w:rPr>
            </w:pPr>
            <w:r>
              <w:rPr>
                <w:b/>
                <w:bCs/>
                <w:sz w:val="20"/>
                <w:szCs w:val="20"/>
              </w:rPr>
              <w:t>%</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tcBorders>
            <w:vAlign w:val="center"/>
          </w:tcPr>
          <w:p w:rsidR="00381428" w:rsidRDefault="00381428" w:rsidP="00773BB1">
            <w:pPr>
              <w:rPr>
                <w:sz w:val="20"/>
                <w:szCs w:val="20"/>
              </w:rPr>
            </w:pPr>
            <w:r>
              <w:rPr>
                <w:sz w:val="20"/>
                <w:szCs w:val="20"/>
              </w:rPr>
              <w:t>I. Ara Sınav</w:t>
            </w:r>
          </w:p>
        </w:tc>
        <w:tc>
          <w:tcPr>
            <w:tcW w:w="1256" w:type="pct"/>
            <w:gridSpan w:val="2"/>
            <w:tcBorders>
              <w:top w:val="single" w:sz="8" w:space="0" w:color="auto"/>
              <w:right w:val="single" w:sz="8" w:space="0" w:color="auto"/>
            </w:tcBorders>
          </w:tcPr>
          <w:p w:rsidR="00381428" w:rsidRPr="000E3402" w:rsidRDefault="00381428" w:rsidP="00773BB1">
            <w:r>
              <w:t xml:space="preserve"> 1</w:t>
            </w:r>
          </w:p>
        </w:tc>
        <w:tc>
          <w:tcPr>
            <w:tcW w:w="768" w:type="pct"/>
            <w:tcBorders>
              <w:top w:val="single" w:sz="8" w:space="0" w:color="auto"/>
              <w:left w:val="single" w:sz="8" w:space="0" w:color="auto"/>
            </w:tcBorders>
          </w:tcPr>
          <w:p w:rsidR="00381428" w:rsidRPr="005D19B7" w:rsidRDefault="00381428" w:rsidP="00773BB1">
            <w:pPr>
              <w:rPr>
                <w:sz w:val="20"/>
                <w:szCs w:val="20"/>
                <w:highlight w:val="yellow"/>
              </w:rPr>
            </w:pPr>
            <w:r>
              <w:rPr>
                <w:sz w:val="20"/>
                <w:szCs w:val="20"/>
              </w:rPr>
              <w:t xml:space="preserve">40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II. Ara Sınav</w:t>
            </w:r>
          </w:p>
        </w:tc>
        <w:tc>
          <w:tcPr>
            <w:tcW w:w="1256" w:type="pct"/>
            <w:gridSpan w:val="2"/>
            <w:tcBorders>
              <w:right w:val="single" w:sz="8" w:space="0" w:color="auto"/>
            </w:tcBorders>
          </w:tcPr>
          <w:p w:rsidR="00381428" w:rsidRPr="000E3402" w:rsidRDefault="00381428" w:rsidP="00773BB1">
            <w:r>
              <w:t xml:space="preserve"> </w:t>
            </w:r>
          </w:p>
        </w:tc>
        <w:tc>
          <w:tcPr>
            <w:tcW w:w="768" w:type="pct"/>
            <w:tcBorders>
              <w:left w:val="single" w:sz="8" w:space="0" w:color="auto"/>
            </w:tcBorders>
          </w:tcPr>
          <w:p w:rsidR="00381428" w:rsidRPr="005D19B7" w:rsidRDefault="00381428" w:rsidP="00773BB1">
            <w:pPr>
              <w:rPr>
                <w:sz w:val="20"/>
                <w:szCs w:val="20"/>
                <w:highlight w:val="yellow"/>
              </w:rPr>
            </w:pPr>
            <w:r>
              <w:rPr>
                <w:sz w:val="20"/>
                <w:szCs w:val="20"/>
              </w:rPr>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Kısa Sınav</w:t>
            </w:r>
          </w:p>
        </w:tc>
        <w:tc>
          <w:tcPr>
            <w:tcW w:w="1256" w:type="pct"/>
            <w:gridSpan w:val="2"/>
            <w:tcBorders>
              <w:right w:val="single" w:sz="8" w:space="0" w:color="auto"/>
            </w:tcBorders>
          </w:tcPr>
          <w:p w:rsidR="00381428" w:rsidRPr="000E3402" w:rsidRDefault="00381428" w:rsidP="00773BB1"/>
        </w:tc>
        <w:tc>
          <w:tcPr>
            <w:tcW w:w="768" w:type="pct"/>
            <w:tcBorders>
              <w:left w:val="single" w:sz="8" w:space="0" w:color="auto"/>
            </w:tcBorders>
          </w:tcPr>
          <w:p w:rsidR="00381428" w:rsidRPr="00D605C4" w:rsidRDefault="00381428" w:rsidP="00773BB1">
            <w:pPr>
              <w:rPr>
                <w:sz w:val="20"/>
                <w:szCs w:val="20"/>
              </w:rPr>
            </w:pPr>
            <w:r>
              <w:rPr>
                <w:sz w:val="20"/>
                <w:szCs w:val="20"/>
              </w:rPr>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Ödev</w:t>
            </w:r>
          </w:p>
        </w:tc>
        <w:tc>
          <w:tcPr>
            <w:tcW w:w="1256" w:type="pct"/>
            <w:gridSpan w:val="2"/>
            <w:tcBorders>
              <w:right w:val="single" w:sz="8" w:space="0" w:color="auto"/>
            </w:tcBorders>
          </w:tcPr>
          <w:p w:rsidR="00381428" w:rsidRPr="000E3402" w:rsidRDefault="00381428" w:rsidP="00773BB1">
            <w:r>
              <w:t xml:space="preserve"> </w:t>
            </w:r>
          </w:p>
        </w:tc>
        <w:tc>
          <w:tcPr>
            <w:tcW w:w="768" w:type="pct"/>
            <w:tcBorders>
              <w:left w:val="single" w:sz="8" w:space="0" w:color="auto"/>
            </w:tcBorders>
          </w:tcPr>
          <w:p w:rsidR="00381428" w:rsidRPr="001A787E" w:rsidRDefault="00381428" w:rsidP="00773BB1">
            <w:r>
              <w:t xml:space="preserve"> </w:t>
            </w:r>
            <w:r w:rsidRPr="001A787E">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bottom w:val="single" w:sz="8" w:space="0" w:color="auto"/>
            </w:tcBorders>
            <w:vAlign w:val="center"/>
          </w:tcPr>
          <w:p w:rsidR="00381428" w:rsidRDefault="00381428" w:rsidP="00773BB1">
            <w:pPr>
              <w:rPr>
                <w:sz w:val="20"/>
                <w:szCs w:val="20"/>
              </w:rPr>
            </w:pPr>
            <w:r>
              <w:rPr>
                <w:sz w:val="20"/>
                <w:szCs w:val="20"/>
              </w:rPr>
              <w:t>Proje</w:t>
            </w:r>
          </w:p>
        </w:tc>
        <w:tc>
          <w:tcPr>
            <w:tcW w:w="1256" w:type="pct"/>
            <w:gridSpan w:val="2"/>
            <w:tcBorders>
              <w:bottom w:val="single" w:sz="8" w:space="0" w:color="auto"/>
              <w:right w:val="single" w:sz="8" w:space="0" w:color="auto"/>
            </w:tcBorders>
          </w:tcPr>
          <w:p w:rsidR="00381428" w:rsidRPr="000E3402" w:rsidRDefault="00381428" w:rsidP="00773BB1">
            <w:r>
              <w:t xml:space="preserve"> </w:t>
            </w:r>
          </w:p>
        </w:tc>
        <w:tc>
          <w:tcPr>
            <w:tcW w:w="768" w:type="pct"/>
            <w:tcBorders>
              <w:left w:val="single" w:sz="8" w:space="0" w:color="auto"/>
              <w:bottom w:val="single" w:sz="8" w:space="0" w:color="auto"/>
            </w:tcBorders>
          </w:tcPr>
          <w:p w:rsidR="00381428" w:rsidRPr="001A787E" w:rsidRDefault="00381428" w:rsidP="00773BB1">
            <w:r w:rsidRPr="001A787E">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381428" w:rsidRDefault="00381428" w:rsidP="00773BB1">
            <w:pPr>
              <w:rPr>
                <w:sz w:val="20"/>
                <w:szCs w:val="20"/>
              </w:rPr>
            </w:pPr>
            <w:r>
              <w:rPr>
                <w:sz w:val="20"/>
                <w:szCs w:val="20"/>
              </w:rPr>
              <w:t>Rapor</w:t>
            </w:r>
          </w:p>
        </w:tc>
        <w:tc>
          <w:tcPr>
            <w:tcW w:w="1256" w:type="pct"/>
            <w:gridSpan w:val="2"/>
            <w:tcBorders>
              <w:top w:val="single" w:sz="8" w:space="0" w:color="auto"/>
              <w:bottom w:val="single" w:sz="8" w:space="0" w:color="auto"/>
              <w:right w:val="single" w:sz="8" w:space="0" w:color="auto"/>
            </w:tcBorders>
          </w:tcPr>
          <w:p w:rsidR="00381428" w:rsidRPr="000E3402" w:rsidRDefault="00381428" w:rsidP="00773BB1"/>
        </w:tc>
        <w:tc>
          <w:tcPr>
            <w:tcW w:w="768" w:type="pct"/>
            <w:tcBorders>
              <w:top w:val="single" w:sz="8" w:space="0" w:color="auto"/>
              <w:left w:val="single" w:sz="8" w:space="0" w:color="auto"/>
              <w:bottom w:val="single" w:sz="8" w:space="0" w:color="auto"/>
            </w:tcBorders>
          </w:tcPr>
          <w:p w:rsidR="00381428" w:rsidRPr="001A787E" w:rsidRDefault="00381428" w:rsidP="00773BB1"/>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381428" w:rsidRDefault="00381428" w:rsidP="00773BB1">
            <w:pPr>
              <w:rPr>
                <w:sz w:val="20"/>
                <w:szCs w:val="20"/>
              </w:rPr>
            </w:pPr>
            <w:r>
              <w:rPr>
                <w:sz w:val="20"/>
                <w:szCs w:val="20"/>
              </w:rPr>
              <w:t>Diğer (………)</w:t>
            </w:r>
          </w:p>
        </w:tc>
        <w:tc>
          <w:tcPr>
            <w:tcW w:w="1256" w:type="pct"/>
            <w:gridSpan w:val="2"/>
            <w:tcBorders>
              <w:top w:val="single" w:sz="8" w:space="0" w:color="auto"/>
              <w:bottom w:val="single" w:sz="12" w:space="0" w:color="auto"/>
              <w:right w:val="single" w:sz="8" w:space="0" w:color="auto"/>
            </w:tcBorders>
          </w:tcPr>
          <w:p w:rsidR="00381428" w:rsidRPr="000E3402" w:rsidRDefault="00381428" w:rsidP="00773BB1"/>
        </w:tc>
        <w:tc>
          <w:tcPr>
            <w:tcW w:w="768" w:type="pct"/>
            <w:tcBorders>
              <w:top w:val="single" w:sz="8" w:space="0" w:color="auto"/>
              <w:left w:val="single" w:sz="8" w:space="0" w:color="auto"/>
              <w:bottom w:val="single" w:sz="12" w:space="0" w:color="auto"/>
            </w:tcBorders>
          </w:tcPr>
          <w:p w:rsidR="00381428" w:rsidRPr="001A787E" w:rsidRDefault="00381428" w:rsidP="00773BB1"/>
        </w:tc>
      </w:tr>
      <w:tr w:rsidR="00381428" w:rsidTr="00773BB1">
        <w:trPr>
          <w:trHeight w:val="392"/>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381428" w:rsidRDefault="00381428" w:rsidP="00773BB1">
            <w:pPr>
              <w:rPr>
                <w:sz w:val="20"/>
                <w:szCs w:val="20"/>
              </w:rPr>
            </w:pPr>
          </w:p>
        </w:tc>
        <w:tc>
          <w:tcPr>
            <w:tcW w:w="1256" w:type="pct"/>
            <w:gridSpan w:val="2"/>
            <w:tcBorders>
              <w:top w:val="single" w:sz="12" w:space="0" w:color="auto"/>
              <w:bottom w:val="single" w:sz="8" w:space="0" w:color="auto"/>
              <w:right w:val="single" w:sz="8" w:space="0" w:color="auto"/>
            </w:tcBorders>
            <w:vAlign w:val="center"/>
          </w:tcPr>
          <w:p w:rsidR="00381428" w:rsidRPr="000E3402" w:rsidRDefault="00381428" w:rsidP="00773BB1">
            <w:r>
              <w:rPr>
                <w:sz w:val="20"/>
                <w:szCs w:val="20"/>
              </w:rPr>
              <w:t xml:space="preserve"> 1</w:t>
            </w:r>
          </w:p>
        </w:tc>
        <w:tc>
          <w:tcPr>
            <w:tcW w:w="768" w:type="pct"/>
            <w:tcBorders>
              <w:top w:val="single" w:sz="12" w:space="0" w:color="auto"/>
              <w:left w:val="single" w:sz="8" w:space="0" w:color="auto"/>
              <w:bottom w:val="single" w:sz="8" w:space="0" w:color="auto"/>
            </w:tcBorders>
            <w:vAlign w:val="center"/>
          </w:tcPr>
          <w:p w:rsidR="00381428" w:rsidRPr="001A787E" w:rsidRDefault="00381428" w:rsidP="00773BB1">
            <w:r>
              <w:t xml:space="preserve"> 60</w:t>
            </w:r>
          </w:p>
        </w:tc>
      </w:tr>
      <w:tr w:rsidR="00381428" w:rsidTr="00773BB1">
        <w:trPr>
          <w:trHeight w:val="447"/>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381428" w:rsidRPr="000E3402" w:rsidRDefault="00381428" w:rsidP="00773BB1">
            <w:pPr>
              <w:jc w:val="both"/>
              <w:rPr>
                <w:sz w:val="20"/>
                <w:szCs w:val="20"/>
              </w:rPr>
            </w:pPr>
          </w:p>
        </w:tc>
      </w:tr>
      <w:tr w:rsidR="00381428" w:rsidTr="00773BB1">
        <w:trPr>
          <w:trHeight w:val="447"/>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381428" w:rsidRPr="003C1BE1" w:rsidRDefault="00381428" w:rsidP="00773BB1">
            <w:pPr>
              <w:jc w:val="both"/>
              <w:rPr>
                <w:sz w:val="20"/>
                <w:szCs w:val="20"/>
              </w:rPr>
            </w:pPr>
            <w:r>
              <w:rPr>
                <w:color w:val="000000"/>
                <w:sz w:val="20"/>
                <w:szCs w:val="20"/>
              </w:rPr>
              <w:t xml:space="preserve"> </w:t>
            </w:r>
            <w:r w:rsidRPr="006019EB">
              <w:rPr>
                <w:color w:val="000000"/>
                <w:sz w:val="20"/>
                <w:szCs w:val="20"/>
              </w:rPr>
              <w:t>Yöneylem Araştırmasına Giriş (Karar Verme-Problem Çözme Süreci ve Yöneylem Araştırması Metodolojisi); Doğrusal Programlamaya Giriş; Doğrusal Programlamada Model Kurma Örnekleri; Doğrusal Programlamada Çözüm Yöntemleri (Grafik Çözüm-Simpleks Çözüm); Simpleks Yöntemi; Simpleks Yönteminde Özel Durumlar; Dualite; Dual Problemlerin ekonomik Yorumu; Duyarlılık Analizi; Tamsayılı Programlama.</w:t>
            </w:r>
          </w:p>
        </w:tc>
      </w:tr>
      <w:tr w:rsidR="00381428" w:rsidTr="00773BB1">
        <w:trPr>
          <w:trHeight w:val="426"/>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381428" w:rsidRPr="00897F33" w:rsidRDefault="00381428" w:rsidP="00773BB1">
            <w:pPr>
              <w:jc w:val="both"/>
              <w:rPr>
                <w:sz w:val="20"/>
                <w:szCs w:val="20"/>
              </w:rPr>
            </w:pPr>
            <w:r>
              <w:rPr>
                <w:color w:val="000000"/>
                <w:sz w:val="20"/>
                <w:szCs w:val="20"/>
              </w:rPr>
              <w:t xml:space="preserve"> </w:t>
            </w:r>
            <w:r w:rsidRPr="006019EB">
              <w:rPr>
                <w:color w:val="000000"/>
                <w:sz w:val="20"/>
                <w:szCs w:val="20"/>
              </w:rPr>
              <w:t>Gerçek yaşamda bir karar verici olarak doğru, zamanında, geçerli kararların alınmasında, Yöneylem Araştırması tekniklerini uygulamaya geçirebilmek</w:t>
            </w:r>
          </w:p>
        </w:tc>
      </w:tr>
      <w:tr w:rsidR="00381428" w:rsidTr="00773BB1">
        <w:trPr>
          <w:trHeight w:val="518"/>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jc w:val="both"/>
              <w:rPr>
                <w:b/>
                <w:bCs/>
                <w:sz w:val="20"/>
                <w:szCs w:val="20"/>
              </w:rPr>
            </w:pPr>
            <w:r>
              <w:rPr>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381428" w:rsidRPr="000E3402" w:rsidRDefault="00381428" w:rsidP="00773BB1">
            <w:pPr>
              <w:jc w:val="both"/>
              <w:rPr>
                <w:sz w:val="20"/>
                <w:szCs w:val="20"/>
              </w:rPr>
            </w:pPr>
            <w:r>
              <w:rPr>
                <w:sz w:val="20"/>
                <w:szCs w:val="20"/>
              </w:rPr>
              <w:t xml:space="preserve"> </w:t>
            </w:r>
            <w:r w:rsidRPr="006019EB">
              <w:rPr>
                <w:sz w:val="20"/>
                <w:szCs w:val="20"/>
              </w:rPr>
              <w:t>Karar problemlerinin yapısını anlama, sorunları çözebilmede</w:t>
            </w:r>
            <w:r>
              <w:rPr>
                <w:sz w:val="20"/>
                <w:szCs w:val="20"/>
              </w:rPr>
              <w:t xml:space="preserve"> alternatifler geliştirebilme. </w:t>
            </w:r>
            <w:r w:rsidRPr="006019EB">
              <w:rPr>
                <w:sz w:val="20"/>
                <w:szCs w:val="20"/>
              </w:rPr>
              <w:t>İşletme Yönetiminde kara</w:t>
            </w:r>
            <w:r>
              <w:rPr>
                <w:sz w:val="20"/>
                <w:szCs w:val="20"/>
              </w:rPr>
              <w:t>r</w:t>
            </w:r>
            <w:r w:rsidRPr="006019EB">
              <w:rPr>
                <w:sz w:val="20"/>
                <w:szCs w:val="20"/>
              </w:rPr>
              <w:t xml:space="preserve"> verme fonksiyonunu ve sayısal ana</w:t>
            </w:r>
            <w:r>
              <w:rPr>
                <w:sz w:val="20"/>
                <w:szCs w:val="20"/>
              </w:rPr>
              <w:t>liz sürecinin katkısını kavrama</w:t>
            </w:r>
            <w:r w:rsidRPr="006019EB">
              <w:rPr>
                <w:sz w:val="20"/>
                <w:szCs w:val="20"/>
              </w:rPr>
              <w:t>.İşletmelerde karşılaşılan problemleri doğrusal programlama ile</w:t>
            </w:r>
            <w:r>
              <w:rPr>
                <w:sz w:val="20"/>
                <w:szCs w:val="20"/>
              </w:rPr>
              <w:t xml:space="preserve"> modelleyebilme</w:t>
            </w:r>
            <w:r w:rsidRPr="006019EB">
              <w:rPr>
                <w:sz w:val="20"/>
                <w:szCs w:val="20"/>
              </w:rPr>
              <w:t>.Doğrusal Pro</w:t>
            </w:r>
            <w:r>
              <w:rPr>
                <w:sz w:val="20"/>
                <w:szCs w:val="20"/>
              </w:rPr>
              <w:t>gramlama problemlerini çözme.</w:t>
            </w:r>
            <w:r w:rsidRPr="006019EB">
              <w:rPr>
                <w:sz w:val="20"/>
                <w:szCs w:val="20"/>
              </w:rPr>
              <w:t>Doğrusal Programlama Probleml</w:t>
            </w:r>
            <w:r>
              <w:rPr>
                <w:sz w:val="20"/>
                <w:szCs w:val="20"/>
              </w:rPr>
              <w:t>erinin Dual modelini elde etme</w:t>
            </w:r>
            <w:r w:rsidRPr="006019EB">
              <w:rPr>
                <w:sz w:val="20"/>
                <w:szCs w:val="20"/>
              </w:rPr>
              <w:t>.</w:t>
            </w:r>
            <w:r>
              <w:rPr>
                <w:sz w:val="20"/>
                <w:szCs w:val="20"/>
              </w:rPr>
              <w:t xml:space="preserve"> </w:t>
            </w:r>
            <w:r w:rsidRPr="006019EB">
              <w:rPr>
                <w:sz w:val="20"/>
                <w:szCs w:val="20"/>
              </w:rPr>
              <w:t>Dual modelleri yorumlayabilme ve</w:t>
            </w:r>
            <w:r>
              <w:rPr>
                <w:sz w:val="20"/>
                <w:szCs w:val="20"/>
              </w:rPr>
              <w:t xml:space="preserve"> duyarlılık analizi yapabilme.</w:t>
            </w:r>
            <w:r w:rsidRPr="006019EB">
              <w:rPr>
                <w:sz w:val="20"/>
                <w:szCs w:val="20"/>
              </w:rPr>
              <w:t>Tamsayılı Programlama ile çözülebilecek problemleri belirleyebilme ve çözme.İşletmelerde karşılaşılan karar problemleri ile matematiksel modell</w:t>
            </w:r>
            <w:r>
              <w:rPr>
                <w:sz w:val="20"/>
                <w:szCs w:val="20"/>
              </w:rPr>
              <w:t>er arasındaki ilişkiyi kavrama.</w:t>
            </w:r>
          </w:p>
        </w:tc>
      </w:tr>
      <w:tr w:rsidR="00381428" w:rsidTr="00773BB1">
        <w:trPr>
          <w:trHeight w:val="518"/>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381428" w:rsidRPr="000E3402" w:rsidRDefault="00381428" w:rsidP="00773BB1">
            <w:pPr>
              <w:tabs>
                <w:tab w:val="left" w:pos="7800"/>
              </w:tabs>
            </w:pPr>
            <w:r>
              <w:rPr>
                <w:sz w:val="20"/>
                <w:szCs w:val="20"/>
              </w:rPr>
              <w:t xml:space="preserve"> İşletmelerin karşılaştıkları karar problemlerini bilimsel yöntem çerçevesinde modelleyebilme, çözme ve yorumlayabilme</w:t>
            </w:r>
          </w:p>
        </w:tc>
      </w:tr>
      <w:tr w:rsidR="00381428" w:rsidTr="00773BB1">
        <w:trPr>
          <w:trHeight w:val="54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381428" w:rsidRPr="007E45A2" w:rsidRDefault="00381428" w:rsidP="00773BB1">
            <w:pPr>
              <w:pStyle w:val="Balk4"/>
              <w:spacing w:before="0" w:beforeAutospacing="0" w:after="0" w:afterAutospacing="0"/>
              <w:rPr>
                <w:b w:val="0"/>
                <w:bCs w:val="0"/>
                <w:sz w:val="20"/>
                <w:szCs w:val="20"/>
              </w:rPr>
            </w:pPr>
            <w:r>
              <w:rPr>
                <w:b w:val="0"/>
                <w:bCs w:val="0"/>
                <w:sz w:val="20"/>
                <w:szCs w:val="20"/>
              </w:rPr>
              <w:t xml:space="preserve"> </w:t>
            </w:r>
            <w:r w:rsidRPr="006019EB">
              <w:rPr>
                <w:b w:val="0"/>
                <w:bCs w:val="0"/>
                <w:sz w:val="20"/>
                <w:szCs w:val="20"/>
              </w:rPr>
              <w:t>Öztürk Ahmet. (2005).  Yöneylem Araştırması , Ekin kitabevi</w:t>
            </w:r>
          </w:p>
        </w:tc>
      </w:tr>
      <w:tr w:rsidR="00381428" w:rsidTr="00773BB1">
        <w:trPr>
          <w:trHeight w:val="54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381428" w:rsidRPr="00CF7BB9" w:rsidRDefault="00381428" w:rsidP="00773BB1">
            <w:pPr>
              <w:pStyle w:val="Balk4"/>
              <w:spacing w:before="0" w:beforeAutospacing="0" w:after="0" w:afterAutospacing="0"/>
              <w:rPr>
                <w:color w:val="000000"/>
              </w:rPr>
            </w:pPr>
            <w:r>
              <w:rPr>
                <w:b w:val="0"/>
                <w:bCs w:val="0"/>
                <w:color w:val="000000"/>
                <w:sz w:val="20"/>
                <w:szCs w:val="20"/>
              </w:rPr>
              <w:t xml:space="preserve"> </w:t>
            </w:r>
            <w:r w:rsidRPr="006019EB">
              <w:rPr>
                <w:b w:val="0"/>
                <w:bCs w:val="0"/>
                <w:color w:val="000000"/>
                <w:sz w:val="20"/>
                <w:szCs w:val="20"/>
              </w:rPr>
              <w:t>Taha A.Hamdy. Çeviren ve Uyarlayan : Ş.Alp Baray Şakir E</w:t>
            </w:r>
            <w:r>
              <w:rPr>
                <w:b w:val="0"/>
                <w:bCs w:val="0"/>
                <w:color w:val="000000"/>
                <w:sz w:val="20"/>
                <w:szCs w:val="20"/>
              </w:rPr>
              <w:t>snaf</w:t>
            </w:r>
            <w:r w:rsidRPr="006019EB">
              <w:rPr>
                <w:b w:val="0"/>
                <w:bCs w:val="0"/>
                <w:color w:val="000000"/>
                <w:sz w:val="20"/>
                <w:szCs w:val="20"/>
              </w:rPr>
              <w:t>. (2000).  Yöneylem Araştırması, Literatür Yayıncılık.</w:t>
            </w:r>
          </w:p>
        </w:tc>
      </w:tr>
      <w:tr w:rsidR="00381428" w:rsidTr="00773BB1">
        <w:trPr>
          <w:trHeight w:val="52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381428" w:rsidRPr="000E3402" w:rsidRDefault="00381428" w:rsidP="00773BB1">
            <w:pPr>
              <w:jc w:val="both"/>
              <w:rPr>
                <w:sz w:val="20"/>
                <w:szCs w:val="20"/>
              </w:rPr>
            </w:pPr>
            <w:r>
              <w:rPr>
                <w:sz w:val="20"/>
                <w:szCs w:val="20"/>
              </w:rPr>
              <w:t xml:space="preserve"> </w:t>
            </w:r>
          </w:p>
        </w:tc>
      </w:tr>
    </w:tbl>
    <w:p w:rsidR="00381428" w:rsidRDefault="00381428" w:rsidP="00381428">
      <w:pPr>
        <w:rPr>
          <w:sz w:val="18"/>
          <w:szCs w:val="18"/>
        </w:rPr>
        <w:sectPr w:rsidR="0038142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81428" w:rsidTr="00773BB1">
        <w:trPr>
          <w:trHeight w:val="510"/>
          <w:jc w:val="center"/>
        </w:trPr>
        <w:tc>
          <w:tcPr>
            <w:tcW w:w="5000" w:type="pct"/>
            <w:gridSpan w:val="2"/>
            <w:tcBorders>
              <w:top w:val="single" w:sz="12" w:space="0" w:color="auto"/>
            </w:tcBorders>
            <w:vAlign w:val="center"/>
          </w:tcPr>
          <w:p w:rsidR="00381428" w:rsidRDefault="00381428" w:rsidP="00773BB1">
            <w:pPr>
              <w:rPr>
                <w:b/>
                <w:bCs/>
              </w:rPr>
            </w:pPr>
            <w:r>
              <w:rPr>
                <w:b/>
                <w:bCs/>
              </w:rPr>
              <w:t>DERSİN HAFTALIK PLANI</w:t>
            </w:r>
          </w:p>
        </w:tc>
      </w:tr>
      <w:tr w:rsidR="00381428" w:rsidTr="00773BB1">
        <w:trPr>
          <w:jc w:val="center"/>
        </w:trPr>
        <w:tc>
          <w:tcPr>
            <w:tcW w:w="593" w:type="pct"/>
          </w:tcPr>
          <w:p w:rsidR="00381428" w:rsidRDefault="00381428" w:rsidP="00773BB1">
            <w:pPr>
              <w:rPr>
                <w:b/>
                <w:bCs/>
              </w:rPr>
            </w:pPr>
            <w:r>
              <w:rPr>
                <w:b/>
                <w:bCs/>
              </w:rPr>
              <w:t>HAFTA</w:t>
            </w:r>
          </w:p>
        </w:tc>
        <w:tc>
          <w:tcPr>
            <w:tcW w:w="4407" w:type="pct"/>
          </w:tcPr>
          <w:p w:rsidR="00381428" w:rsidRDefault="00381428" w:rsidP="00773BB1">
            <w:pPr>
              <w:rPr>
                <w:b/>
                <w:bCs/>
              </w:rPr>
            </w:pPr>
            <w:r>
              <w:rPr>
                <w:b/>
                <w:bCs/>
              </w:rPr>
              <w:t>İŞLENEN KONULAR</w:t>
            </w:r>
          </w:p>
        </w:tc>
      </w:tr>
      <w:tr w:rsidR="00381428" w:rsidTr="00773BB1">
        <w:trPr>
          <w:jc w:val="center"/>
        </w:trPr>
        <w:tc>
          <w:tcPr>
            <w:tcW w:w="593" w:type="pct"/>
            <w:vAlign w:val="center"/>
          </w:tcPr>
          <w:p w:rsidR="00381428" w:rsidRDefault="00381428" w:rsidP="00773BB1">
            <w:r>
              <w:t>1</w:t>
            </w:r>
          </w:p>
        </w:tc>
        <w:tc>
          <w:tcPr>
            <w:tcW w:w="4407" w:type="pct"/>
          </w:tcPr>
          <w:p w:rsidR="00381428" w:rsidRPr="0072271B" w:rsidRDefault="00381428" w:rsidP="00773BB1">
            <w:pPr>
              <w:rPr>
                <w:sz w:val="20"/>
                <w:szCs w:val="20"/>
              </w:rPr>
            </w:pPr>
            <w:r>
              <w:rPr>
                <w:sz w:val="20"/>
                <w:szCs w:val="20"/>
              </w:rPr>
              <w:t xml:space="preserve"> Karar verme-problem çözme süreci, Yöneylem Araştırması metodolojisi</w:t>
            </w:r>
          </w:p>
        </w:tc>
      </w:tr>
      <w:tr w:rsidR="00381428" w:rsidTr="00773BB1">
        <w:trPr>
          <w:jc w:val="center"/>
        </w:trPr>
        <w:tc>
          <w:tcPr>
            <w:tcW w:w="593" w:type="pct"/>
            <w:vAlign w:val="center"/>
          </w:tcPr>
          <w:p w:rsidR="00381428" w:rsidRDefault="00381428" w:rsidP="00773BB1">
            <w:r>
              <w:t>2</w:t>
            </w:r>
          </w:p>
        </w:tc>
        <w:tc>
          <w:tcPr>
            <w:tcW w:w="4407" w:type="pct"/>
          </w:tcPr>
          <w:p w:rsidR="00381428" w:rsidRPr="0072271B" w:rsidRDefault="00381428" w:rsidP="00773BB1">
            <w:pPr>
              <w:rPr>
                <w:sz w:val="20"/>
                <w:szCs w:val="20"/>
              </w:rPr>
            </w:pPr>
            <w:r>
              <w:rPr>
                <w:sz w:val="20"/>
                <w:szCs w:val="20"/>
              </w:rPr>
              <w:t xml:space="preserve"> Karar Problemleri</w:t>
            </w:r>
          </w:p>
        </w:tc>
      </w:tr>
      <w:tr w:rsidR="00381428" w:rsidTr="00773BB1">
        <w:trPr>
          <w:jc w:val="center"/>
        </w:trPr>
        <w:tc>
          <w:tcPr>
            <w:tcW w:w="593" w:type="pct"/>
            <w:vAlign w:val="center"/>
          </w:tcPr>
          <w:p w:rsidR="00381428" w:rsidRDefault="00381428" w:rsidP="00773BB1">
            <w:r>
              <w:t>3</w:t>
            </w:r>
          </w:p>
        </w:tc>
        <w:tc>
          <w:tcPr>
            <w:tcW w:w="4407" w:type="pct"/>
          </w:tcPr>
          <w:p w:rsidR="00381428" w:rsidRPr="0072271B" w:rsidRDefault="00381428" w:rsidP="00773BB1">
            <w:pPr>
              <w:rPr>
                <w:sz w:val="20"/>
                <w:szCs w:val="20"/>
              </w:rPr>
            </w:pPr>
            <w:r>
              <w:rPr>
                <w:sz w:val="20"/>
                <w:szCs w:val="20"/>
              </w:rPr>
              <w:t xml:space="preserve"> Doğrusal Programlamaya Giriş</w:t>
            </w:r>
          </w:p>
        </w:tc>
      </w:tr>
      <w:tr w:rsidR="00381428" w:rsidTr="00773BB1">
        <w:trPr>
          <w:jc w:val="center"/>
        </w:trPr>
        <w:tc>
          <w:tcPr>
            <w:tcW w:w="593" w:type="pct"/>
            <w:vAlign w:val="center"/>
          </w:tcPr>
          <w:p w:rsidR="00381428" w:rsidRDefault="00381428" w:rsidP="00773BB1">
            <w:r>
              <w:t>4</w:t>
            </w:r>
          </w:p>
        </w:tc>
        <w:tc>
          <w:tcPr>
            <w:tcW w:w="4407" w:type="pct"/>
          </w:tcPr>
          <w:p w:rsidR="00381428" w:rsidRPr="0072271B" w:rsidRDefault="00381428" w:rsidP="00773BB1">
            <w:pPr>
              <w:rPr>
                <w:sz w:val="20"/>
                <w:szCs w:val="20"/>
              </w:rPr>
            </w:pPr>
            <w:r>
              <w:rPr>
                <w:sz w:val="20"/>
                <w:szCs w:val="20"/>
              </w:rPr>
              <w:t xml:space="preserve"> Doğrusal Programlamada Model Kurma </w:t>
            </w:r>
          </w:p>
        </w:tc>
      </w:tr>
      <w:tr w:rsidR="00381428" w:rsidTr="00773BB1">
        <w:trPr>
          <w:jc w:val="center"/>
        </w:trPr>
        <w:tc>
          <w:tcPr>
            <w:tcW w:w="593" w:type="pct"/>
            <w:vAlign w:val="center"/>
          </w:tcPr>
          <w:p w:rsidR="00381428" w:rsidRDefault="00381428" w:rsidP="00773BB1">
            <w:r>
              <w:t>5</w:t>
            </w:r>
          </w:p>
        </w:tc>
        <w:tc>
          <w:tcPr>
            <w:tcW w:w="4407" w:type="pct"/>
          </w:tcPr>
          <w:p w:rsidR="00381428" w:rsidRPr="0072271B" w:rsidRDefault="00381428" w:rsidP="00773BB1">
            <w:pPr>
              <w:rPr>
                <w:sz w:val="20"/>
                <w:szCs w:val="20"/>
              </w:rPr>
            </w:pPr>
            <w:r>
              <w:rPr>
                <w:sz w:val="20"/>
                <w:szCs w:val="20"/>
              </w:rPr>
              <w:t xml:space="preserve"> İşletme problemlerinin doğrusal programlama ile modellenmesine yönelik uygulamalar</w:t>
            </w:r>
          </w:p>
        </w:tc>
      </w:tr>
      <w:tr w:rsidR="00381428" w:rsidTr="00773BB1">
        <w:trPr>
          <w:jc w:val="center"/>
        </w:trPr>
        <w:tc>
          <w:tcPr>
            <w:tcW w:w="593" w:type="pct"/>
            <w:vAlign w:val="center"/>
          </w:tcPr>
          <w:p w:rsidR="00381428" w:rsidRDefault="00381428" w:rsidP="00773BB1">
            <w:r>
              <w:t>6</w:t>
            </w:r>
          </w:p>
        </w:tc>
        <w:tc>
          <w:tcPr>
            <w:tcW w:w="4407" w:type="pct"/>
          </w:tcPr>
          <w:p w:rsidR="00381428" w:rsidRPr="0072271B" w:rsidRDefault="00381428" w:rsidP="00773BB1">
            <w:pPr>
              <w:rPr>
                <w:sz w:val="20"/>
                <w:szCs w:val="20"/>
              </w:rPr>
            </w:pPr>
            <w:r>
              <w:rPr>
                <w:sz w:val="20"/>
                <w:szCs w:val="20"/>
              </w:rPr>
              <w:t xml:space="preserve"> Doğrusal Programlamada Grafik Çözüm Tekniği</w:t>
            </w:r>
          </w:p>
        </w:tc>
      </w:tr>
      <w:tr w:rsidR="00381428" w:rsidTr="00773BB1">
        <w:trPr>
          <w:jc w:val="center"/>
        </w:trPr>
        <w:tc>
          <w:tcPr>
            <w:tcW w:w="593" w:type="pct"/>
            <w:vAlign w:val="center"/>
          </w:tcPr>
          <w:p w:rsidR="00381428" w:rsidRDefault="00381428" w:rsidP="00773BB1">
            <w:r>
              <w:t>7</w:t>
            </w:r>
          </w:p>
        </w:tc>
        <w:tc>
          <w:tcPr>
            <w:tcW w:w="4407" w:type="pct"/>
          </w:tcPr>
          <w:p w:rsidR="00381428" w:rsidRPr="0072271B" w:rsidRDefault="00381428" w:rsidP="00773BB1">
            <w:pPr>
              <w:rPr>
                <w:sz w:val="20"/>
                <w:szCs w:val="20"/>
              </w:rPr>
            </w:pPr>
            <w:r>
              <w:rPr>
                <w:sz w:val="20"/>
                <w:szCs w:val="20"/>
              </w:rPr>
              <w:t xml:space="preserve"> Doğrusal Programlamada Simpleks Algoritması</w:t>
            </w:r>
          </w:p>
        </w:tc>
      </w:tr>
      <w:tr w:rsidR="00381428" w:rsidTr="00773BB1">
        <w:trPr>
          <w:jc w:val="center"/>
        </w:trPr>
        <w:tc>
          <w:tcPr>
            <w:tcW w:w="593" w:type="pct"/>
            <w:vAlign w:val="center"/>
          </w:tcPr>
          <w:p w:rsidR="00381428" w:rsidRDefault="00381428" w:rsidP="00773BB1">
            <w:r>
              <w:t>8</w:t>
            </w:r>
          </w:p>
        </w:tc>
        <w:tc>
          <w:tcPr>
            <w:tcW w:w="4407" w:type="pct"/>
          </w:tcPr>
          <w:p w:rsidR="00381428" w:rsidRPr="0072271B" w:rsidRDefault="00381428" w:rsidP="00773BB1">
            <w:pPr>
              <w:rPr>
                <w:sz w:val="20"/>
                <w:szCs w:val="20"/>
              </w:rPr>
            </w:pPr>
            <w:r>
              <w:rPr>
                <w:sz w:val="20"/>
                <w:szCs w:val="20"/>
              </w:rPr>
              <w:t xml:space="preserve"> Simpleks Yöntem Uygulamaları</w:t>
            </w:r>
          </w:p>
        </w:tc>
      </w:tr>
      <w:tr w:rsidR="00381428" w:rsidTr="00773BB1">
        <w:trPr>
          <w:jc w:val="center"/>
        </w:trPr>
        <w:tc>
          <w:tcPr>
            <w:tcW w:w="593" w:type="pct"/>
            <w:vAlign w:val="center"/>
          </w:tcPr>
          <w:p w:rsidR="00381428" w:rsidRDefault="00381428" w:rsidP="00773BB1">
            <w:r>
              <w:t>9</w:t>
            </w:r>
          </w:p>
        </w:tc>
        <w:tc>
          <w:tcPr>
            <w:tcW w:w="4407" w:type="pct"/>
          </w:tcPr>
          <w:p w:rsidR="00381428" w:rsidRPr="0072271B" w:rsidRDefault="00381428" w:rsidP="00773BB1">
            <w:pPr>
              <w:rPr>
                <w:sz w:val="20"/>
                <w:szCs w:val="20"/>
              </w:rPr>
            </w:pPr>
            <w:r>
              <w:rPr>
                <w:sz w:val="20"/>
                <w:szCs w:val="20"/>
              </w:rPr>
              <w:t xml:space="preserve"> Dualite</w:t>
            </w:r>
          </w:p>
        </w:tc>
      </w:tr>
      <w:tr w:rsidR="00381428" w:rsidTr="00773BB1">
        <w:trPr>
          <w:jc w:val="center"/>
        </w:trPr>
        <w:tc>
          <w:tcPr>
            <w:tcW w:w="593" w:type="pct"/>
            <w:vAlign w:val="center"/>
          </w:tcPr>
          <w:p w:rsidR="00381428" w:rsidRDefault="00381428" w:rsidP="00773BB1">
            <w:r>
              <w:t>10</w:t>
            </w:r>
          </w:p>
        </w:tc>
        <w:tc>
          <w:tcPr>
            <w:tcW w:w="4407" w:type="pct"/>
          </w:tcPr>
          <w:p w:rsidR="00381428" w:rsidRPr="0072271B" w:rsidRDefault="00381428" w:rsidP="00773BB1">
            <w:pPr>
              <w:rPr>
                <w:sz w:val="20"/>
                <w:szCs w:val="20"/>
              </w:rPr>
            </w:pPr>
            <w:r>
              <w:rPr>
                <w:sz w:val="20"/>
                <w:szCs w:val="20"/>
              </w:rPr>
              <w:t xml:space="preserve"> Dual problemlerin ekonomik Yorumu</w:t>
            </w:r>
          </w:p>
        </w:tc>
      </w:tr>
      <w:tr w:rsidR="00381428" w:rsidTr="00773BB1">
        <w:trPr>
          <w:jc w:val="center"/>
        </w:trPr>
        <w:tc>
          <w:tcPr>
            <w:tcW w:w="593" w:type="pct"/>
            <w:vAlign w:val="center"/>
          </w:tcPr>
          <w:p w:rsidR="00381428" w:rsidRDefault="00381428" w:rsidP="00773BB1">
            <w:r>
              <w:t>11</w:t>
            </w:r>
          </w:p>
        </w:tc>
        <w:tc>
          <w:tcPr>
            <w:tcW w:w="4407" w:type="pct"/>
          </w:tcPr>
          <w:p w:rsidR="00381428" w:rsidRPr="0072271B" w:rsidRDefault="00381428" w:rsidP="00773BB1">
            <w:pPr>
              <w:rPr>
                <w:sz w:val="20"/>
                <w:szCs w:val="20"/>
              </w:rPr>
            </w:pPr>
            <w:r>
              <w:rPr>
                <w:sz w:val="20"/>
                <w:szCs w:val="20"/>
              </w:rPr>
              <w:t xml:space="preserve"> Duyarlılık analizi</w:t>
            </w:r>
          </w:p>
        </w:tc>
      </w:tr>
      <w:tr w:rsidR="00381428" w:rsidTr="00773BB1">
        <w:trPr>
          <w:jc w:val="center"/>
        </w:trPr>
        <w:tc>
          <w:tcPr>
            <w:tcW w:w="593" w:type="pct"/>
            <w:vAlign w:val="center"/>
          </w:tcPr>
          <w:p w:rsidR="00381428" w:rsidRDefault="00381428" w:rsidP="00773BB1">
            <w:r>
              <w:t>12</w:t>
            </w:r>
          </w:p>
        </w:tc>
        <w:tc>
          <w:tcPr>
            <w:tcW w:w="4407" w:type="pct"/>
          </w:tcPr>
          <w:p w:rsidR="00381428" w:rsidRPr="00B74BC6" w:rsidRDefault="00381428" w:rsidP="00773BB1">
            <w:pPr>
              <w:rPr>
                <w:sz w:val="20"/>
                <w:szCs w:val="20"/>
              </w:rPr>
            </w:pPr>
            <w:r>
              <w:rPr>
                <w:sz w:val="20"/>
                <w:szCs w:val="20"/>
              </w:rPr>
              <w:t xml:space="preserve"> Tamsayılı Programlama</w:t>
            </w:r>
          </w:p>
        </w:tc>
      </w:tr>
      <w:tr w:rsidR="00381428" w:rsidTr="00773BB1">
        <w:trPr>
          <w:jc w:val="center"/>
        </w:trPr>
        <w:tc>
          <w:tcPr>
            <w:tcW w:w="593" w:type="pct"/>
            <w:vAlign w:val="center"/>
          </w:tcPr>
          <w:p w:rsidR="00381428" w:rsidRDefault="00381428" w:rsidP="00773BB1">
            <w:r>
              <w:t>13</w:t>
            </w:r>
          </w:p>
        </w:tc>
        <w:tc>
          <w:tcPr>
            <w:tcW w:w="4407" w:type="pct"/>
          </w:tcPr>
          <w:p w:rsidR="00381428" w:rsidRPr="00B74BC6" w:rsidRDefault="00381428" w:rsidP="00773BB1">
            <w:pPr>
              <w:rPr>
                <w:sz w:val="20"/>
                <w:szCs w:val="20"/>
              </w:rPr>
            </w:pPr>
            <w:r>
              <w:rPr>
                <w:sz w:val="20"/>
                <w:szCs w:val="20"/>
              </w:rPr>
              <w:t xml:space="preserve"> Tamsayılı Programlamada Dal-Sınır Tekniği</w:t>
            </w:r>
          </w:p>
        </w:tc>
      </w:tr>
      <w:tr w:rsidR="00381428" w:rsidTr="00773BB1">
        <w:trPr>
          <w:jc w:val="center"/>
        </w:trPr>
        <w:tc>
          <w:tcPr>
            <w:tcW w:w="593" w:type="pct"/>
            <w:vAlign w:val="center"/>
          </w:tcPr>
          <w:p w:rsidR="00381428" w:rsidRDefault="00381428" w:rsidP="00773BB1">
            <w:r>
              <w:t>14</w:t>
            </w:r>
          </w:p>
        </w:tc>
        <w:tc>
          <w:tcPr>
            <w:tcW w:w="4407" w:type="pct"/>
          </w:tcPr>
          <w:p w:rsidR="00381428" w:rsidRPr="00B74BC6" w:rsidRDefault="00381428" w:rsidP="00773BB1">
            <w:pPr>
              <w:rPr>
                <w:sz w:val="20"/>
                <w:szCs w:val="20"/>
              </w:rPr>
            </w:pPr>
            <w:r>
              <w:rPr>
                <w:sz w:val="20"/>
                <w:szCs w:val="20"/>
              </w:rPr>
              <w:t xml:space="preserve"> Tamsayılı Programlamada Gomory Kesim Düzlemi Tekniği</w:t>
            </w:r>
          </w:p>
        </w:tc>
      </w:tr>
      <w:tr w:rsidR="00381428" w:rsidTr="00773BB1">
        <w:trPr>
          <w:trHeight w:val="322"/>
          <w:jc w:val="center"/>
        </w:trPr>
        <w:tc>
          <w:tcPr>
            <w:tcW w:w="593" w:type="pct"/>
            <w:tcBorders>
              <w:bottom w:val="single" w:sz="12" w:space="0" w:color="auto"/>
            </w:tcBorders>
            <w:shd w:val="clear" w:color="auto" w:fill="E6E6E6"/>
            <w:vAlign w:val="center"/>
          </w:tcPr>
          <w:p w:rsidR="00381428" w:rsidRDefault="00381428" w:rsidP="00773BB1">
            <w:r>
              <w:t>15,16</w:t>
            </w:r>
          </w:p>
        </w:tc>
        <w:tc>
          <w:tcPr>
            <w:tcW w:w="4407" w:type="pct"/>
            <w:tcBorders>
              <w:bottom w:val="single" w:sz="12" w:space="0" w:color="auto"/>
            </w:tcBorders>
            <w:shd w:val="clear" w:color="auto" w:fill="E6E6E6"/>
            <w:vAlign w:val="center"/>
          </w:tcPr>
          <w:p w:rsidR="00381428" w:rsidRPr="000E3402" w:rsidRDefault="00381428" w:rsidP="00773BB1">
            <w:pPr>
              <w:rPr>
                <w:sz w:val="20"/>
                <w:szCs w:val="20"/>
              </w:rPr>
            </w:pPr>
            <w:r>
              <w:rPr>
                <w:sz w:val="20"/>
                <w:szCs w:val="20"/>
              </w:rPr>
              <w:t xml:space="preserve"> </w:t>
            </w:r>
          </w:p>
        </w:tc>
      </w:tr>
    </w:tbl>
    <w:p w:rsidR="00381428" w:rsidRDefault="00381428" w:rsidP="00381428">
      <w:pPr>
        <w:rPr>
          <w:sz w:val="16"/>
          <w:szCs w:val="16"/>
        </w:rPr>
      </w:pPr>
    </w:p>
    <w:p w:rsidR="00381428" w:rsidRDefault="00381428" w:rsidP="0038142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1428" w:rsidTr="00773BB1">
        <w:tc>
          <w:tcPr>
            <w:tcW w:w="603" w:type="dxa"/>
            <w:tcBorders>
              <w:top w:val="single" w:sz="12" w:space="0" w:color="auto"/>
            </w:tcBorders>
            <w:vAlign w:val="center"/>
          </w:tcPr>
          <w:p w:rsidR="00381428" w:rsidRDefault="00381428" w:rsidP="00773BB1">
            <w:pPr>
              <w:rPr>
                <w:b/>
                <w:bCs/>
                <w:sz w:val="18"/>
                <w:szCs w:val="18"/>
              </w:rPr>
            </w:pPr>
            <w:r>
              <w:rPr>
                <w:b/>
                <w:bCs/>
                <w:sz w:val="18"/>
                <w:szCs w:val="18"/>
              </w:rPr>
              <w:t>NO</w:t>
            </w:r>
          </w:p>
        </w:tc>
        <w:tc>
          <w:tcPr>
            <w:tcW w:w="7585" w:type="dxa"/>
            <w:tcBorders>
              <w:top w:val="single" w:sz="12" w:space="0" w:color="auto"/>
            </w:tcBorders>
          </w:tcPr>
          <w:p w:rsidR="00381428" w:rsidRDefault="00381428" w:rsidP="00773BB1">
            <w:pPr>
              <w:rPr>
                <w:b/>
                <w:bCs/>
              </w:rPr>
            </w:pPr>
            <w:r>
              <w:rPr>
                <w:b/>
                <w:bCs/>
              </w:rPr>
              <w:t xml:space="preserve">PROGRAM ÇIKTISI </w:t>
            </w:r>
          </w:p>
        </w:tc>
        <w:tc>
          <w:tcPr>
            <w:tcW w:w="567" w:type="dxa"/>
            <w:tcBorders>
              <w:top w:val="single" w:sz="12" w:space="0" w:color="auto"/>
            </w:tcBorders>
            <w:vAlign w:val="center"/>
          </w:tcPr>
          <w:p w:rsidR="00381428" w:rsidRDefault="00381428" w:rsidP="00773BB1">
            <w:pPr>
              <w:rPr>
                <w:b/>
                <w:bCs/>
              </w:rPr>
            </w:pPr>
            <w:r>
              <w:rPr>
                <w:b/>
                <w:bCs/>
              </w:rPr>
              <w:t>3</w:t>
            </w:r>
          </w:p>
        </w:tc>
        <w:tc>
          <w:tcPr>
            <w:tcW w:w="567" w:type="dxa"/>
            <w:tcBorders>
              <w:top w:val="single" w:sz="12" w:space="0" w:color="auto"/>
            </w:tcBorders>
            <w:vAlign w:val="center"/>
          </w:tcPr>
          <w:p w:rsidR="00381428" w:rsidRDefault="00381428" w:rsidP="00773BB1">
            <w:pPr>
              <w:rPr>
                <w:b/>
                <w:bCs/>
              </w:rPr>
            </w:pPr>
            <w:r>
              <w:rPr>
                <w:b/>
                <w:bCs/>
              </w:rPr>
              <w:t>2</w:t>
            </w:r>
          </w:p>
        </w:tc>
        <w:tc>
          <w:tcPr>
            <w:tcW w:w="567" w:type="dxa"/>
            <w:tcBorders>
              <w:top w:val="single" w:sz="12" w:space="0" w:color="auto"/>
            </w:tcBorders>
            <w:vAlign w:val="center"/>
          </w:tcPr>
          <w:p w:rsidR="00381428" w:rsidRDefault="00381428" w:rsidP="00773BB1">
            <w:pPr>
              <w:rPr>
                <w:b/>
                <w:bCs/>
              </w:rPr>
            </w:pPr>
            <w:r>
              <w:rPr>
                <w:b/>
                <w:bCs/>
              </w:rPr>
              <w:t>1</w:t>
            </w:r>
          </w:p>
        </w:tc>
      </w:tr>
      <w:tr w:rsidR="00381428" w:rsidTr="00773BB1">
        <w:tc>
          <w:tcPr>
            <w:tcW w:w="603" w:type="dxa"/>
            <w:vAlign w:val="center"/>
          </w:tcPr>
          <w:p w:rsidR="00381428" w:rsidRDefault="00381428" w:rsidP="00773BB1">
            <w:r>
              <w:t>1</w:t>
            </w:r>
          </w:p>
        </w:tc>
        <w:tc>
          <w:tcPr>
            <w:tcW w:w="7585" w:type="dxa"/>
            <w:vAlign w:val="center"/>
          </w:tcPr>
          <w:p w:rsidR="00381428" w:rsidRPr="004E429F" w:rsidRDefault="00381428" w:rsidP="00773BB1">
            <w:r w:rsidRPr="004E429F">
              <w:t>İşletm</w:t>
            </w:r>
            <w:r>
              <w:t>ecilik alanında ileri düzeyde kav</w:t>
            </w:r>
            <w:r w:rsidRPr="004E429F">
              <w:t xml:space="preserve">ramsal ve </w:t>
            </w:r>
            <w:r>
              <w:t>uygulamalı bilgilere sahip olarak, bu bilgileri bilimsel yöntem çerçevesinde sınıflama, analiz etme ve değerlendirme yetisine sahip olur.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2</w:t>
            </w:r>
          </w:p>
        </w:tc>
        <w:tc>
          <w:tcPr>
            <w:tcW w:w="7585" w:type="dxa"/>
            <w:vAlign w:val="center"/>
          </w:tcPr>
          <w:p w:rsidR="00381428" w:rsidRPr="004E429F" w:rsidRDefault="00381428" w:rsidP="00773BB1">
            <w:r>
              <w:t xml:space="preserve">İşletmelerin karşılaştıkları </w:t>
            </w:r>
            <w:r w:rsidRPr="004E429F">
              <w:t xml:space="preserve">sorunları </w:t>
            </w:r>
            <w:r>
              <w:t>tespit edebilme, gerekli araştırma tasarımını yaparak çözüm yolları geliştirebilme becerisine sahip olur.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3</w:t>
            </w:r>
          </w:p>
        </w:tc>
        <w:tc>
          <w:tcPr>
            <w:tcW w:w="7585" w:type="dxa"/>
            <w:vAlign w:val="center"/>
          </w:tcPr>
          <w:p w:rsidR="00381428" w:rsidRPr="004E429F" w:rsidRDefault="00381428" w:rsidP="00773BB1">
            <w:r w:rsidRPr="004E429F">
              <w:t>İşletmecilik</w:t>
            </w:r>
            <w:r>
              <w:t xml:space="preserve"> ve sosyal bilimler</w:t>
            </w:r>
            <w:r w:rsidRPr="004E429F">
              <w:t xml:space="preserve"> ile ilgil</w:t>
            </w:r>
            <w:r>
              <w:t>i güncel eğilimleri izleyebilme ve değişimlere uyum sağlayabilme yetisi kazanır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X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4</w:t>
            </w:r>
          </w:p>
        </w:tc>
        <w:tc>
          <w:tcPr>
            <w:tcW w:w="7585" w:type="dxa"/>
            <w:vAlign w:val="center"/>
          </w:tcPr>
          <w:p w:rsidR="00381428" w:rsidRPr="004E429F" w:rsidRDefault="00381428" w:rsidP="00773BB1">
            <w:r>
              <w:t xml:space="preserve">Takım çalışmasını etkin olarak yürütebilme, takımdaki kişiler arasında görev paylaşımını ve koordinasyonu sağlayabilme becerisine sahip olur. </w:t>
            </w:r>
          </w:p>
        </w:tc>
        <w:tc>
          <w:tcPr>
            <w:tcW w:w="567" w:type="dxa"/>
            <w:vAlign w:val="center"/>
          </w:tcPr>
          <w:p w:rsidR="00381428" w:rsidRPr="000E3402" w:rsidRDefault="00381428" w:rsidP="00773BB1">
            <w:pPr>
              <w:rPr>
                <w:b/>
                <w:bCs/>
                <w:sz w:val="20"/>
                <w:szCs w:val="20"/>
              </w:rPr>
            </w:pPr>
            <w:r>
              <w:rPr>
                <w:b/>
                <w:bCs/>
                <w:sz w:val="20"/>
                <w:szCs w:val="20"/>
              </w:rPr>
              <w:t xml:space="preserve">X  </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5</w:t>
            </w:r>
          </w:p>
        </w:tc>
        <w:tc>
          <w:tcPr>
            <w:tcW w:w="7585" w:type="dxa"/>
            <w:vAlign w:val="center"/>
          </w:tcPr>
          <w:p w:rsidR="00381428" w:rsidRPr="004E429F" w:rsidRDefault="00381428" w:rsidP="00773BB1">
            <w:r>
              <w:t>Ekonomik göstergeleri iyi okuyarak pazardaki</w:t>
            </w:r>
            <w:r w:rsidRPr="004E429F">
              <w:t xml:space="preserve"> iş fırsatlarını </w:t>
            </w:r>
            <w:r>
              <w:t>tespit ederek bu fırsatlardan yararlanabilme yolları tasarlayabilir.</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6</w:t>
            </w:r>
          </w:p>
        </w:tc>
        <w:tc>
          <w:tcPr>
            <w:tcW w:w="7585" w:type="dxa"/>
            <w:vAlign w:val="center"/>
          </w:tcPr>
          <w:p w:rsidR="00381428" w:rsidRPr="004E429F" w:rsidRDefault="00381428" w:rsidP="00773BB1">
            <w:r>
              <w:t>Karşılaştığı sorun, tehdit ya da fırsatları edindiği bilgiler çerçevesinde değerlendirerek çözüm ya da önerilerini y</w:t>
            </w:r>
            <w:r w:rsidRPr="004E429F">
              <w:t xml:space="preserve">azılı ve sözlü olarak </w:t>
            </w:r>
            <w:r>
              <w:t>ifade edebilme becerisine sahip olur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7</w:t>
            </w:r>
          </w:p>
        </w:tc>
        <w:tc>
          <w:tcPr>
            <w:tcW w:w="7585" w:type="dxa"/>
            <w:vAlign w:val="center"/>
          </w:tcPr>
          <w:p w:rsidR="00381428" w:rsidRPr="004E429F" w:rsidRDefault="00381428" w:rsidP="00773BB1">
            <w:r>
              <w:t>Sürekli gelişen</w:t>
            </w:r>
            <w:r w:rsidRPr="004E429F">
              <w:t xml:space="preserve"> bilgi ve iletişim teknolojilerini </w:t>
            </w:r>
            <w:r>
              <w:t>yakından izleyebilme ve kullanma becerisi kazanır.</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8</w:t>
            </w:r>
          </w:p>
        </w:tc>
        <w:tc>
          <w:tcPr>
            <w:tcW w:w="7585" w:type="dxa"/>
            <w:vAlign w:val="center"/>
          </w:tcPr>
          <w:p w:rsidR="00381428" w:rsidRPr="004E429F" w:rsidRDefault="00381428" w:rsidP="00773BB1">
            <w:r>
              <w:t>Etkin yönetim becerisi kazanarak projelerin gerçekleştirilmesinde gerekli planlama, koordinasyon ve kontrol faaliyetlerini yürütebilir.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9</w:t>
            </w:r>
          </w:p>
        </w:tc>
        <w:tc>
          <w:tcPr>
            <w:tcW w:w="7585" w:type="dxa"/>
            <w:vAlign w:val="center"/>
          </w:tcPr>
          <w:p w:rsidR="00381428" w:rsidRPr="004E429F" w:rsidRDefault="00381428" w:rsidP="00773BB1">
            <w:r>
              <w:t>Y</w:t>
            </w:r>
            <w:r w:rsidRPr="004E429F">
              <w:t>asal</w:t>
            </w:r>
            <w:r>
              <w:t>,</w:t>
            </w:r>
            <w:r w:rsidRPr="004E429F">
              <w:t xml:space="preserve"> etik</w:t>
            </w:r>
            <w:r>
              <w:t xml:space="preserve"> ve mesleki</w:t>
            </w:r>
            <w:r w:rsidRPr="004E429F">
              <w:t xml:space="preserve"> ilkeleri</w:t>
            </w:r>
            <w:r>
              <w:t xml:space="preserve"> özümseyerek aldığı kararlarda ve uygulamalarında</w:t>
            </w:r>
            <w:r w:rsidRPr="004E429F">
              <w:t xml:space="preserve"> toplumsal s</w:t>
            </w:r>
            <w:r>
              <w:t>orumluluk bilincine sahip olur.</w:t>
            </w:r>
            <w:r w:rsidRPr="004E429F">
              <w:t xml:space="preserve"> </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10</w:t>
            </w:r>
          </w:p>
        </w:tc>
        <w:tc>
          <w:tcPr>
            <w:tcW w:w="7585" w:type="dxa"/>
            <w:vAlign w:val="center"/>
          </w:tcPr>
          <w:p w:rsidR="00381428" w:rsidRPr="004E429F" w:rsidRDefault="00381428" w:rsidP="00773BB1">
            <w:r>
              <w:t>Kişiler arası ilişkileri yönetebilir</w:t>
            </w:r>
            <w:r w:rsidRPr="004E429F">
              <w:t>.</w:t>
            </w: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11</w:t>
            </w:r>
          </w:p>
        </w:tc>
        <w:tc>
          <w:tcPr>
            <w:tcW w:w="7585" w:type="dxa"/>
            <w:vAlign w:val="center"/>
          </w:tcPr>
          <w:p w:rsidR="00381428" w:rsidRPr="004E429F" w:rsidRDefault="00381428" w:rsidP="00773BB1">
            <w:r>
              <w:t>Yenilikçi fikirler üretebilme, yenilikçi fikirlerin üretilmesini teşvik etme</w:t>
            </w:r>
            <w:r w:rsidRPr="004E429F">
              <w:t xml:space="preserve"> ve bu fikirleri uygulamaya geçirebilme</w:t>
            </w:r>
            <w:r>
              <w:t xml:space="preserve"> becerisine sahip olur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Default="00381428" w:rsidP="00773BB1">
            <w:pPr>
              <w:rPr>
                <w:b/>
                <w:bCs/>
                <w:sz w:val="20"/>
                <w:szCs w:val="20"/>
              </w:rPr>
            </w:pPr>
            <w:r>
              <w:rPr>
                <w:b/>
                <w:bCs/>
                <w:sz w:val="20"/>
                <w:szCs w:val="20"/>
              </w:rPr>
              <w:t>X</w:t>
            </w:r>
          </w:p>
        </w:tc>
        <w:tc>
          <w:tcPr>
            <w:tcW w:w="567" w:type="dxa"/>
            <w:vAlign w:val="center"/>
          </w:tcPr>
          <w:p w:rsidR="00381428" w:rsidRDefault="00381428" w:rsidP="00773BB1">
            <w:pPr>
              <w:rPr>
                <w:b/>
                <w:bCs/>
                <w:sz w:val="20"/>
                <w:szCs w:val="20"/>
              </w:rPr>
            </w:pPr>
          </w:p>
        </w:tc>
      </w:tr>
      <w:tr w:rsidR="00381428" w:rsidTr="00773BB1">
        <w:tc>
          <w:tcPr>
            <w:tcW w:w="9889" w:type="dxa"/>
            <w:gridSpan w:val="5"/>
            <w:tcBorders>
              <w:bottom w:val="single" w:sz="12" w:space="0" w:color="auto"/>
            </w:tcBorders>
            <w:vAlign w:val="center"/>
          </w:tcPr>
          <w:p w:rsidR="00381428" w:rsidRPr="00AC75B1" w:rsidRDefault="00381428" w:rsidP="00773BB1">
            <w:pPr>
              <w:jc w:val="both"/>
              <w:rPr>
                <w:sz w:val="20"/>
                <w:szCs w:val="20"/>
              </w:rPr>
            </w:pPr>
            <w:r w:rsidRPr="00AC75B1">
              <w:rPr>
                <w:b/>
                <w:bCs/>
                <w:sz w:val="20"/>
                <w:szCs w:val="20"/>
              </w:rPr>
              <w:t>1</w:t>
            </w:r>
            <w:r w:rsidRPr="00AC75B1">
              <w:rPr>
                <w:sz w:val="20"/>
                <w:szCs w:val="20"/>
              </w:rPr>
              <w:t xml:space="preserve">:Hiç Katkısı Yok. </w:t>
            </w:r>
            <w:r w:rsidRPr="00AC75B1">
              <w:rPr>
                <w:b/>
                <w:bCs/>
                <w:sz w:val="20"/>
                <w:szCs w:val="20"/>
              </w:rPr>
              <w:t>2</w:t>
            </w:r>
            <w:r w:rsidRPr="00AC75B1">
              <w:rPr>
                <w:sz w:val="20"/>
                <w:szCs w:val="20"/>
              </w:rPr>
              <w:t xml:space="preserve">:Kısmen Katkısı Var. </w:t>
            </w:r>
            <w:r w:rsidRPr="00AC75B1">
              <w:rPr>
                <w:b/>
                <w:bCs/>
                <w:sz w:val="20"/>
                <w:szCs w:val="20"/>
              </w:rPr>
              <w:t>3</w:t>
            </w:r>
            <w:r w:rsidRPr="00AC75B1">
              <w:rPr>
                <w:sz w:val="20"/>
                <w:szCs w:val="20"/>
              </w:rPr>
              <w:t>:Tam Katkısı Var.</w:t>
            </w:r>
          </w:p>
        </w:tc>
      </w:tr>
    </w:tbl>
    <w:p w:rsidR="00381428" w:rsidRDefault="00381428" w:rsidP="00381428">
      <w:pPr>
        <w:rPr>
          <w:sz w:val="16"/>
          <w:szCs w:val="16"/>
        </w:rPr>
      </w:pPr>
    </w:p>
    <w:p w:rsidR="00381428" w:rsidRDefault="00381428" w:rsidP="00381428">
      <w:pPr>
        <w:spacing w:line="360" w:lineRule="auto"/>
      </w:pPr>
      <w:r>
        <w:rPr>
          <w:b/>
          <w:bCs/>
        </w:rPr>
        <w:t>Dersin Öğretim Ü</w:t>
      </w:r>
      <w:r w:rsidRPr="00D64451">
        <w:rPr>
          <w:b/>
          <w:bCs/>
        </w:rPr>
        <w:t>ye</w:t>
      </w:r>
      <w:r>
        <w:rPr>
          <w:b/>
          <w:bCs/>
        </w:rPr>
        <w:t>si</w:t>
      </w:r>
      <w:r w:rsidRPr="00D64451">
        <w:rPr>
          <w:b/>
          <w:bCs/>
        </w:rPr>
        <w:t>:</w:t>
      </w:r>
      <w:r w:rsidRPr="003320A5">
        <w:t xml:space="preserve">  </w:t>
      </w:r>
      <w:r>
        <w:t xml:space="preserve"> </w:t>
      </w:r>
      <w:r w:rsidR="00DB390A">
        <w:t>Prof</w:t>
      </w:r>
      <w:r>
        <w:t>. Dr. Nuray GİRGİNER</w:t>
      </w:r>
    </w:p>
    <w:p w:rsidR="00381428" w:rsidRDefault="00381428" w:rsidP="00381428">
      <w:pPr>
        <w:tabs>
          <w:tab w:val="left" w:pos="7800"/>
        </w:tabs>
      </w:pPr>
      <w:r w:rsidRPr="00D64451">
        <w:rPr>
          <w:b/>
          <w:bCs/>
        </w:rPr>
        <w:t>Tarih:</w:t>
      </w:r>
      <w:r>
        <w:t xml:space="preserve"> 23-12-2011</w:t>
      </w:r>
    </w:p>
    <w:p w:rsidR="00381428" w:rsidRDefault="00381428" w:rsidP="00381428">
      <w:pPr>
        <w:outlineLvl w:val="0"/>
        <w:rPr>
          <w:b/>
          <w:bCs/>
          <w:sz w:val="28"/>
          <w:szCs w:val="28"/>
        </w:rPr>
      </w:pPr>
      <w:r>
        <w:rPr>
          <w:noProof/>
          <w:lang w:val="tr-TR" w:eastAsia="tr-TR"/>
        </w:rPr>
        <w:drawing>
          <wp:anchor distT="0" distB="0" distL="114300" distR="114300" simplePos="0" relativeHeight="25187737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Pr="00D64451">
        <w:rPr>
          <w:b/>
          <w:bCs/>
          <w:sz w:val="28"/>
          <w:szCs w:val="28"/>
        </w:rPr>
        <w:t xml:space="preserve">ESOGÜ </w:t>
      </w:r>
      <w:r>
        <w:rPr>
          <w:b/>
          <w:bCs/>
          <w:sz w:val="28"/>
          <w:szCs w:val="28"/>
        </w:rPr>
        <w:t>İşletme</w:t>
      </w:r>
      <w:r w:rsidRPr="00D64451">
        <w:rPr>
          <w:b/>
          <w:bCs/>
          <w:sz w:val="28"/>
          <w:szCs w:val="28"/>
        </w:rPr>
        <w:t xml:space="preserve"> Bölümü Ders Bilgi Formu</w:t>
      </w:r>
    </w:p>
    <w:p w:rsidR="00381428" w:rsidRPr="00FD6860" w:rsidRDefault="00381428" w:rsidP="00381428">
      <w:pPr>
        <w:outlineLvl w:val="0"/>
        <w:rPr>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81428" w:rsidRPr="006B43E2" w:rsidTr="00773BB1">
        <w:tc>
          <w:tcPr>
            <w:tcW w:w="1167" w:type="dxa"/>
            <w:vAlign w:val="center"/>
          </w:tcPr>
          <w:p w:rsidR="00381428" w:rsidRPr="006B43E2" w:rsidRDefault="00381428" w:rsidP="00773BB1">
            <w:pPr>
              <w:outlineLvl w:val="0"/>
              <w:rPr>
                <w:b/>
                <w:bCs/>
                <w:sz w:val="20"/>
                <w:szCs w:val="20"/>
              </w:rPr>
            </w:pPr>
            <w:r w:rsidRPr="006B43E2">
              <w:rPr>
                <w:b/>
                <w:bCs/>
                <w:sz w:val="20"/>
                <w:szCs w:val="20"/>
              </w:rPr>
              <w:t>DÖNEM</w:t>
            </w:r>
          </w:p>
        </w:tc>
        <w:tc>
          <w:tcPr>
            <w:tcW w:w="1527" w:type="dxa"/>
            <w:vAlign w:val="center"/>
          </w:tcPr>
          <w:p w:rsidR="00381428" w:rsidRPr="006B43E2" w:rsidRDefault="00381428" w:rsidP="00773BB1">
            <w:pPr>
              <w:outlineLvl w:val="0"/>
              <w:rPr>
                <w:sz w:val="20"/>
                <w:szCs w:val="20"/>
              </w:rPr>
            </w:pPr>
            <w:r>
              <w:rPr>
                <w:sz w:val="20"/>
                <w:szCs w:val="20"/>
              </w:rPr>
              <w:t xml:space="preserve"> Güz</w:t>
            </w:r>
          </w:p>
        </w:tc>
      </w:tr>
    </w:tbl>
    <w:p w:rsidR="00381428" w:rsidRPr="00474EEF" w:rsidRDefault="00381428" w:rsidP="00381428">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81428" w:rsidRPr="006B43E2" w:rsidTr="00773BB1">
        <w:tc>
          <w:tcPr>
            <w:tcW w:w="1668" w:type="dxa"/>
            <w:vAlign w:val="center"/>
          </w:tcPr>
          <w:p w:rsidR="00381428" w:rsidRPr="006B43E2" w:rsidRDefault="00381428" w:rsidP="00773BB1">
            <w:pPr>
              <w:outlineLvl w:val="0"/>
              <w:rPr>
                <w:b/>
                <w:bCs/>
                <w:sz w:val="20"/>
                <w:szCs w:val="20"/>
              </w:rPr>
            </w:pPr>
            <w:r w:rsidRPr="006B43E2">
              <w:rPr>
                <w:b/>
                <w:bCs/>
                <w:sz w:val="20"/>
                <w:szCs w:val="20"/>
              </w:rPr>
              <w:t>DERSİN KODU</w:t>
            </w:r>
          </w:p>
        </w:tc>
        <w:tc>
          <w:tcPr>
            <w:tcW w:w="2760" w:type="dxa"/>
            <w:vAlign w:val="center"/>
          </w:tcPr>
          <w:p w:rsidR="00381428" w:rsidRPr="00711636" w:rsidRDefault="00381428" w:rsidP="00773BB1">
            <w:pPr>
              <w:outlineLvl w:val="0"/>
            </w:pPr>
            <w:bookmarkStart w:id="105" w:name="yöneylem2"/>
            <w:r>
              <w:t xml:space="preserve"> </w:t>
            </w:r>
            <w:bookmarkEnd w:id="105"/>
            <w:r>
              <w:rPr>
                <w:color w:val="333333"/>
              </w:rPr>
              <w:t>131215323</w:t>
            </w:r>
          </w:p>
        </w:tc>
        <w:tc>
          <w:tcPr>
            <w:tcW w:w="1560" w:type="dxa"/>
            <w:vAlign w:val="center"/>
          </w:tcPr>
          <w:p w:rsidR="00381428" w:rsidRPr="006B43E2" w:rsidRDefault="00381428" w:rsidP="00773BB1">
            <w:pPr>
              <w:outlineLvl w:val="0"/>
              <w:rPr>
                <w:b/>
                <w:bCs/>
                <w:sz w:val="20"/>
                <w:szCs w:val="20"/>
              </w:rPr>
            </w:pPr>
            <w:r w:rsidRPr="006B43E2">
              <w:rPr>
                <w:b/>
                <w:bCs/>
                <w:sz w:val="20"/>
                <w:szCs w:val="20"/>
              </w:rPr>
              <w:t>DERSİN ADI</w:t>
            </w:r>
          </w:p>
        </w:tc>
        <w:tc>
          <w:tcPr>
            <w:tcW w:w="4185" w:type="dxa"/>
          </w:tcPr>
          <w:p w:rsidR="00381428" w:rsidRPr="001957BA" w:rsidRDefault="00381428" w:rsidP="00773BB1">
            <w:pPr>
              <w:outlineLvl w:val="0"/>
            </w:pPr>
            <w:r>
              <w:rPr>
                <w:sz w:val="20"/>
                <w:szCs w:val="20"/>
              </w:rPr>
              <w:t xml:space="preserve"> </w:t>
            </w:r>
            <w:r w:rsidRPr="00687C30">
              <w:rPr>
                <w:sz w:val="20"/>
                <w:szCs w:val="20"/>
              </w:rPr>
              <w:t>Yöneylem Araştırması II</w:t>
            </w:r>
          </w:p>
          <w:p w:rsidR="00381428" w:rsidRPr="006B43E2" w:rsidRDefault="00381428" w:rsidP="00773BB1">
            <w:pPr>
              <w:outlineLvl w:val="0"/>
              <w:rPr>
                <w:sz w:val="20"/>
                <w:szCs w:val="20"/>
              </w:rPr>
            </w:pPr>
          </w:p>
        </w:tc>
      </w:tr>
    </w:tbl>
    <w:p w:rsidR="00381428" w:rsidRPr="00474EEF" w:rsidRDefault="00381428" w:rsidP="00381428">
      <w:pPr>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381428" w:rsidRPr="00424600" w:rsidTr="00773BB1">
        <w:trPr>
          <w:trHeight w:val="383"/>
        </w:trPr>
        <w:tc>
          <w:tcPr>
            <w:tcW w:w="525" w:type="pct"/>
            <w:vMerge w:val="restart"/>
            <w:tcBorders>
              <w:top w:val="single" w:sz="12" w:space="0" w:color="auto"/>
              <w:right w:val="single" w:sz="12" w:space="0" w:color="auto"/>
            </w:tcBorders>
            <w:vAlign w:val="center"/>
          </w:tcPr>
          <w:p w:rsidR="00381428" w:rsidRPr="00E017F7" w:rsidRDefault="00381428" w:rsidP="00773BB1">
            <w:pPr>
              <w:rPr>
                <w:b/>
                <w:bCs/>
                <w:sz w:val="18"/>
                <w:szCs w:val="18"/>
              </w:rPr>
            </w:pPr>
            <w:r w:rsidRPr="00E017F7">
              <w:rPr>
                <w:b/>
                <w:bCs/>
                <w:sz w:val="18"/>
                <w:szCs w:val="18"/>
              </w:rPr>
              <w:t>YARIYIL</w:t>
            </w:r>
          </w:p>
          <w:p w:rsidR="00381428" w:rsidRPr="00521A1D" w:rsidRDefault="00381428" w:rsidP="00773BB1">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381428" w:rsidRPr="00521A1D" w:rsidRDefault="00381428" w:rsidP="00773BB1">
            <w:pPr>
              <w:rPr>
                <w:b/>
                <w:bCs/>
                <w:sz w:val="20"/>
                <w:szCs w:val="20"/>
              </w:rPr>
            </w:pPr>
            <w:r w:rsidRPr="00521A1D">
              <w:rPr>
                <w:b/>
                <w:bCs/>
                <w:sz w:val="20"/>
                <w:szCs w:val="20"/>
              </w:rPr>
              <w:t>HAFTALIK DERS SAATİ</w:t>
            </w:r>
          </w:p>
        </w:tc>
        <w:tc>
          <w:tcPr>
            <w:tcW w:w="2821" w:type="pct"/>
            <w:gridSpan w:val="7"/>
            <w:tcBorders>
              <w:top w:val="single" w:sz="12" w:space="0" w:color="auto"/>
              <w:left w:val="single" w:sz="12" w:space="0" w:color="auto"/>
            </w:tcBorders>
            <w:vAlign w:val="center"/>
          </w:tcPr>
          <w:p w:rsidR="00381428" w:rsidRPr="00521A1D" w:rsidRDefault="00381428" w:rsidP="00773BB1">
            <w:pPr>
              <w:rPr>
                <w:b/>
                <w:bCs/>
                <w:sz w:val="20"/>
                <w:szCs w:val="20"/>
              </w:rPr>
            </w:pPr>
            <w:r w:rsidRPr="00521A1D">
              <w:rPr>
                <w:b/>
                <w:bCs/>
                <w:sz w:val="20"/>
                <w:szCs w:val="20"/>
              </w:rPr>
              <w:t>DERSİN</w:t>
            </w:r>
          </w:p>
        </w:tc>
      </w:tr>
      <w:tr w:rsidR="00381428" w:rsidRPr="00424600" w:rsidTr="00773BB1">
        <w:trPr>
          <w:trHeight w:val="382"/>
        </w:trPr>
        <w:tc>
          <w:tcPr>
            <w:tcW w:w="525" w:type="pct"/>
            <w:vMerge/>
            <w:tcBorders>
              <w:right w:val="single" w:sz="12" w:space="0" w:color="auto"/>
            </w:tcBorders>
          </w:tcPr>
          <w:p w:rsidR="00381428" w:rsidRPr="00521A1D" w:rsidRDefault="00381428" w:rsidP="00773BB1">
            <w:pPr>
              <w:rPr>
                <w:b/>
                <w:bCs/>
                <w:sz w:val="20"/>
                <w:szCs w:val="20"/>
              </w:rPr>
            </w:pPr>
          </w:p>
        </w:tc>
        <w:tc>
          <w:tcPr>
            <w:tcW w:w="390" w:type="pct"/>
            <w:gridSpan w:val="2"/>
            <w:tcBorders>
              <w:left w:val="single" w:sz="12" w:space="0" w:color="auto"/>
            </w:tcBorders>
            <w:vAlign w:val="center"/>
          </w:tcPr>
          <w:p w:rsidR="00381428" w:rsidRPr="00521A1D" w:rsidRDefault="00381428" w:rsidP="00773BB1">
            <w:pPr>
              <w:rPr>
                <w:b/>
                <w:bCs/>
                <w:sz w:val="20"/>
                <w:szCs w:val="20"/>
              </w:rPr>
            </w:pPr>
            <w:r w:rsidRPr="00521A1D">
              <w:rPr>
                <w:b/>
                <w:bCs/>
                <w:sz w:val="20"/>
                <w:szCs w:val="20"/>
              </w:rPr>
              <w:t>Teorik</w:t>
            </w:r>
          </w:p>
        </w:tc>
        <w:tc>
          <w:tcPr>
            <w:tcW w:w="538" w:type="pct"/>
            <w:vAlign w:val="center"/>
          </w:tcPr>
          <w:p w:rsidR="00381428" w:rsidRPr="00521A1D" w:rsidRDefault="00381428" w:rsidP="00773BB1">
            <w:pPr>
              <w:rPr>
                <w:b/>
                <w:bCs/>
                <w:sz w:val="20"/>
                <w:szCs w:val="20"/>
              </w:rPr>
            </w:pPr>
            <w:r w:rsidRPr="00521A1D">
              <w:rPr>
                <w:b/>
                <w:bCs/>
                <w:sz w:val="20"/>
                <w:szCs w:val="20"/>
              </w:rPr>
              <w:t>Uygulama</w:t>
            </w:r>
          </w:p>
        </w:tc>
        <w:tc>
          <w:tcPr>
            <w:tcW w:w="725" w:type="pct"/>
            <w:gridSpan w:val="3"/>
            <w:tcBorders>
              <w:right w:val="single" w:sz="12" w:space="0" w:color="auto"/>
            </w:tcBorders>
            <w:vAlign w:val="center"/>
          </w:tcPr>
          <w:p w:rsidR="00381428" w:rsidRPr="00521A1D" w:rsidRDefault="00381428" w:rsidP="00773BB1">
            <w:pPr>
              <w:ind w:left="-111" w:right="-108"/>
              <w:rPr>
                <w:b/>
                <w:bCs/>
                <w:sz w:val="20"/>
                <w:szCs w:val="20"/>
              </w:rPr>
            </w:pPr>
            <w:r>
              <w:rPr>
                <w:b/>
                <w:bCs/>
                <w:sz w:val="20"/>
                <w:szCs w:val="20"/>
              </w:rPr>
              <w:t>Laboratuar</w:t>
            </w:r>
          </w:p>
        </w:tc>
        <w:tc>
          <w:tcPr>
            <w:tcW w:w="418" w:type="pct"/>
            <w:vAlign w:val="center"/>
          </w:tcPr>
          <w:p w:rsidR="00381428" w:rsidRPr="00521A1D" w:rsidRDefault="00381428" w:rsidP="00773BB1">
            <w:pPr>
              <w:rPr>
                <w:b/>
                <w:bCs/>
                <w:sz w:val="20"/>
                <w:szCs w:val="20"/>
              </w:rPr>
            </w:pPr>
            <w:r w:rsidRPr="00521A1D">
              <w:rPr>
                <w:b/>
                <w:bCs/>
                <w:sz w:val="20"/>
                <w:szCs w:val="20"/>
              </w:rPr>
              <w:t>Kredisi</w:t>
            </w:r>
          </w:p>
        </w:tc>
        <w:tc>
          <w:tcPr>
            <w:tcW w:w="326" w:type="pct"/>
            <w:gridSpan w:val="2"/>
            <w:vAlign w:val="center"/>
          </w:tcPr>
          <w:p w:rsidR="00381428" w:rsidRPr="00521A1D" w:rsidRDefault="00381428" w:rsidP="00773BB1">
            <w:pPr>
              <w:ind w:left="-111" w:right="-108"/>
              <w:rPr>
                <w:b/>
                <w:bCs/>
                <w:sz w:val="20"/>
                <w:szCs w:val="20"/>
              </w:rPr>
            </w:pPr>
            <w:r w:rsidRPr="00521A1D">
              <w:rPr>
                <w:b/>
                <w:bCs/>
                <w:sz w:val="20"/>
                <w:szCs w:val="20"/>
              </w:rPr>
              <w:t>AKTS</w:t>
            </w:r>
          </w:p>
        </w:tc>
        <w:tc>
          <w:tcPr>
            <w:tcW w:w="1309" w:type="pct"/>
            <w:gridSpan w:val="3"/>
            <w:vAlign w:val="center"/>
          </w:tcPr>
          <w:p w:rsidR="00381428" w:rsidRPr="00521A1D" w:rsidRDefault="00381428" w:rsidP="00773BB1">
            <w:pPr>
              <w:rPr>
                <w:b/>
                <w:bCs/>
                <w:sz w:val="20"/>
                <w:szCs w:val="20"/>
              </w:rPr>
            </w:pPr>
            <w:r w:rsidRPr="00521A1D">
              <w:rPr>
                <w:b/>
                <w:bCs/>
                <w:sz w:val="20"/>
                <w:szCs w:val="20"/>
              </w:rPr>
              <w:t>TÜRÜ</w:t>
            </w:r>
          </w:p>
        </w:tc>
        <w:tc>
          <w:tcPr>
            <w:tcW w:w="768" w:type="pct"/>
            <w:vAlign w:val="center"/>
          </w:tcPr>
          <w:p w:rsidR="00381428" w:rsidRPr="00521A1D" w:rsidRDefault="00381428" w:rsidP="00773BB1">
            <w:pPr>
              <w:rPr>
                <w:b/>
                <w:bCs/>
                <w:sz w:val="20"/>
                <w:szCs w:val="20"/>
              </w:rPr>
            </w:pPr>
            <w:r>
              <w:rPr>
                <w:b/>
                <w:bCs/>
                <w:sz w:val="20"/>
                <w:szCs w:val="20"/>
              </w:rPr>
              <w:t>DİLİ</w:t>
            </w:r>
          </w:p>
        </w:tc>
      </w:tr>
      <w:tr w:rsidR="00381428" w:rsidRPr="00424600" w:rsidTr="00773BB1">
        <w:trPr>
          <w:trHeight w:val="367"/>
        </w:trPr>
        <w:tc>
          <w:tcPr>
            <w:tcW w:w="525" w:type="pct"/>
            <w:tcBorders>
              <w:bottom w:val="single" w:sz="12" w:space="0" w:color="auto"/>
              <w:right w:val="single" w:sz="12" w:space="0" w:color="auto"/>
            </w:tcBorders>
            <w:vAlign w:val="center"/>
          </w:tcPr>
          <w:p w:rsidR="00381428" w:rsidRPr="002C02AF" w:rsidRDefault="00381428" w:rsidP="00773BB1">
            <w:r>
              <w:t xml:space="preserve"> 5.</w:t>
            </w:r>
          </w:p>
        </w:tc>
        <w:tc>
          <w:tcPr>
            <w:tcW w:w="390" w:type="pct"/>
            <w:gridSpan w:val="2"/>
            <w:tcBorders>
              <w:left w:val="single" w:sz="12" w:space="0" w:color="auto"/>
              <w:bottom w:val="single" w:sz="12" w:space="0" w:color="auto"/>
            </w:tcBorders>
            <w:vAlign w:val="center"/>
          </w:tcPr>
          <w:p w:rsidR="00381428" w:rsidRPr="002C02AF" w:rsidRDefault="00381428" w:rsidP="00773BB1">
            <w:r>
              <w:t xml:space="preserve">3 </w:t>
            </w:r>
          </w:p>
        </w:tc>
        <w:tc>
          <w:tcPr>
            <w:tcW w:w="538" w:type="pct"/>
            <w:tcBorders>
              <w:bottom w:val="single" w:sz="12" w:space="0" w:color="auto"/>
            </w:tcBorders>
            <w:vAlign w:val="center"/>
          </w:tcPr>
          <w:p w:rsidR="00381428" w:rsidRPr="002C02AF" w:rsidRDefault="00381428" w:rsidP="00773BB1">
            <w:r>
              <w:t xml:space="preserve">0 </w:t>
            </w:r>
          </w:p>
        </w:tc>
        <w:tc>
          <w:tcPr>
            <w:tcW w:w="725" w:type="pct"/>
            <w:gridSpan w:val="3"/>
            <w:tcBorders>
              <w:bottom w:val="single" w:sz="12" w:space="0" w:color="auto"/>
              <w:right w:val="single" w:sz="12" w:space="0" w:color="auto"/>
            </w:tcBorders>
            <w:vAlign w:val="center"/>
          </w:tcPr>
          <w:p w:rsidR="00381428" w:rsidRPr="002C02AF" w:rsidRDefault="00381428" w:rsidP="00773BB1">
            <w:r>
              <w:t xml:space="preserve">0 </w:t>
            </w:r>
          </w:p>
        </w:tc>
        <w:tc>
          <w:tcPr>
            <w:tcW w:w="418" w:type="pct"/>
            <w:tcBorders>
              <w:bottom w:val="single" w:sz="12" w:space="0" w:color="auto"/>
            </w:tcBorders>
            <w:vAlign w:val="center"/>
          </w:tcPr>
          <w:p w:rsidR="00381428" w:rsidRPr="002C02AF" w:rsidRDefault="00381428" w:rsidP="00773BB1">
            <w:r>
              <w:t xml:space="preserve">3 </w:t>
            </w:r>
          </w:p>
        </w:tc>
        <w:tc>
          <w:tcPr>
            <w:tcW w:w="326" w:type="pct"/>
            <w:gridSpan w:val="2"/>
            <w:tcBorders>
              <w:bottom w:val="single" w:sz="12" w:space="0" w:color="auto"/>
            </w:tcBorders>
            <w:vAlign w:val="center"/>
          </w:tcPr>
          <w:p w:rsidR="00381428" w:rsidRPr="002C02AF" w:rsidRDefault="00381428" w:rsidP="00773BB1">
            <w:r>
              <w:t xml:space="preserve">5 </w:t>
            </w:r>
          </w:p>
        </w:tc>
        <w:tc>
          <w:tcPr>
            <w:tcW w:w="1309" w:type="pct"/>
            <w:gridSpan w:val="3"/>
            <w:tcBorders>
              <w:bottom w:val="single" w:sz="12" w:space="0" w:color="auto"/>
            </w:tcBorders>
            <w:vAlign w:val="center"/>
          </w:tcPr>
          <w:p w:rsidR="00381428" w:rsidRPr="00E25D97" w:rsidRDefault="00381428" w:rsidP="00773BB1">
            <w:pP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 xml:space="preserve">SEÇMELİ (   </w:t>
            </w:r>
            <w:r w:rsidRPr="00E25D97">
              <w:rPr>
                <w:vertAlign w:val="superscript"/>
              </w:rPr>
              <w:t>)</w:t>
            </w:r>
          </w:p>
        </w:tc>
        <w:tc>
          <w:tcPr>
            <w:tcW w:w="768" w:type="pct"/>
            <w:tcBorders>
              <w:bottom w:val="single" w:sz="12" w:space="0" w:color="auto"/>
            </w:tcBorders>
          </w:tcPr>
          <w:p w:rsidR="00381428" w:rsidRPr="00E25D97" w:rsidRDefault="00381428" w:rsidP="00773BB1">
            <w:pPr>
              <w:rPr>
                <w:vertAlign w:val="superscript"/>
              </w:rPr>
            </w:pPr>
            <w:r>
              <w:rPr>
                <w:vertAlign w:val="superscript"/>
              </w:rPr>
              <w:t>Türkçe</w:t>
            </w:r>
          </w:p>
        </w:tc>
      </w:tr>
      <w:tr w:rsidR="00381428" w:rsidRPr="00424600" w:rsidTr="00773BB1">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381428" w:rsidRDefault="00381428" w:rsidP="00773BB1">
            <w:pP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381428" w:rsidRPr="00D64451" w:rsidTr="00773BB1">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381428" w:rsidRPr="00D62B39" w:rsidRDefault="00381428" w:rsidP="00773BB1">
            <w:pPr>
              <w:rPr>
                <w:b/>
                <w:bCs/>
                <w:sz w:val="20"/>
                <w:szCs w:val="20"/>
              </w:rPr>
            </w:pPr>
            <w:r>
              <w:rPr>
                <w:sz w:val="20"/>
                <w:szCs w:val="20"/>
              </w:rPr>
              <w:t>Destek Dersleri</w:t>
            </w:r>
          </w:p>
        </w:tc>
        <w:tc>
          <w:tcPr>
            <w:tcW w:w="1049" w:type="pct"/>
            <w:gridSpan w:val="4"/>
            <w:tcBorders>
              <w:top w:val="single" w:sz="12" w:space="0" w:color="auto"/>
            </w:tcBorders>
            <w:vAlign w:val="center"/>
          </w:tcPr>
          <w:p w:rsidR="00381428" w:rsidRPr="00D62B39" w:rsidRDefault="00381428" w:rsidP="00773BB1">
            <w:pPr>
              <w:rPr>
                <w:b/>
                <w:bCs/>
                <w:sz w:val="20"/>
                <w:szCs w:val="20"/>
              </w:rPr>
            </w:pPr>
            <w:r>
              <w:rPr>
                <w:sz w:val="20"/>
                <w:szCs w:val="20"/>
              </w:rPr>
              <w:t>Temel Mesleki Dersler</w:t>
            </w:r>
          </w:p>
        </w:tc>
        <w:tc>
          <w:tcPr>
            <w:tcW w:w="983" w:type="pct"/>
            <w:gridSpan w:val="3"/>
            <w:tcBorders>
              <w:top w:val="single" w:sz="12" w:space="0" w:color="auto"/>
            </w:tcBorders>
            <w:vAlign w:val="center"/>
          </w:tcPr>
          <w:p w:rsidR="00381428" w:rsidRPr="00D62B39" w:rsidRDefault="00381428" w:rsidP="00773BB1">
            <w:pPr>
              <w:rPr>
                <w:b/>
                <w:bCs/>
                <w:sz w:val="20"/>
                <w:szCs w:val="20"/>
              </w:rPr>
            </w:pPr>
            <w:r>
              <w:rPr>
                <w:sz w:val="20"/>
                <w:szCs w:val="20"/>
              </w:rPr>
              <w:t>Uzmanlık / Alan Dersleri</w:t>
            </w:r>
          </w:p>
        </w:tc>
        <w:tc>
          <w:tcPr>
            <w:tcW w:w="1114" w:type="pct"/>
            <w:gridSpan w:val="3"/>
            <w:tcBorders>
              <w:top w:val="single" w:sz="12" w:space="0" w:color="auto"/>
            </w:tcBorders>
            <w:vAlign w:val="center"/>
          </w:tcPr>
          <w:p w:rsidR="00381428" w:rsidRPr="00D62B39" w:rsidRDefault="00381428" w:rsidP="00773BB1">
            <w:pPr>
              <w:rPr>
                <w:b/>
                <w:bCs/>
                <w:sz w:val="20"/>
                <w:szCs w:val="20"/>
              </w:rPr>
            </w:pPr>
            <w:r>
              <w:rPr>
                <w:sz w:val="20"/>
                <w:szCs w:val="20"/>
              </w:rPr>
              <w:t>Beşerî, İletişim ve Yönetim Becerileri Dersleri</w:t>
            </w:r>
          </w:p>
        </w:tc>
        <w:tc>
          <w:tcPr>
            <w:tcW w:w="1046" w:type="pct"/>
            <w:gridSpan w:val="2"/>
            <w:tcBorders>
              <w:top w:val="single" w:sz="12" w:space="0" w:color="auto"/>
            </w:tcBorders>
            <w:vAlign w:val="center"/>
          </w:tcPr>
          <w:p w:rsidR="00381428" w:rsidRDefault="00381428" w:rsidP="00773BB1">
            <w:pPr>
              <w:rPr>
                <w:b/>
                <w:bCs/>
                <w:sz w:val="20"/>
                <w:szCs w:val="20"/>
              </w:rPr>
            </w:pPr>
            <w:r>
              <w:rPr>
                <w:sz w:val="20"/>
                <w:szCs w:val="20"/>
              </w:rPr>
              <w:t>Aktarılabilir Beceri Dersleri</w:t>
            </w:r>
          </w:p>
        </w:tc>
      </w:tr>
      <w:tr w:rsidR="00381428" w:rsidRPr="00D64451" w:rsidTr="00773BB1">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381428" w:rsidRPr="00771293" w:rsidRDefault="00381428" w:rsidP="00773BB1"/>
        </w:tc>
        <w:tc>
          <w:tcPr>
            <w:tcW w:w="1049" w:type="pct"/>
            <w:gridSpan w:val="4"/>
            <w:tcBorders>
              <w:left w:val="single" w:sz="4" w:space="0" w:color="auto"/>
              <w:bottom w:val="single" w:sz="12" w:space="0" w:color="auto"/>
              <w:right w:val="single" w:sz="4" w:space="0" w:color="auto"/>
            </w:tcBorders>
          </w:tcPr>
          <w:p w:rsidR="00381428" w:rsidRPr="00FF422D" w:rsidRDefault="00381428" w:rsidP="00773BB1">
            <w:r>
              <w:t>x</w:t>
            </w:r>
          </w:p>
        </w:tc>
        <w:tc>
          <w:tcPr>
            <w:tcW w:w="983" w:type="pct"/>
            <w:gridSpan w:val="3"/>
            <w:tcBorders>
              <w:left w:val="single" w:sz="4" w:space="0" w:color="auto"/>
              <w:bottom w:val="single" w:sz="12" w:space="0" w:color="auto"/>
            </w:tcBorders>
          </w:tcPr>
          <w:p w:rsidR="00381428" w:rsidRPr="00FF422D" w:rsidRDefault="00381428" w:rsidP="00773BB1">
            <w:r>
              <w:t xml:space="preserve"> </w:t>
            </w:r>
          </w:p>
        </w:tc>
        <w:tc>
          <w:tcPr>
            <w:tcW w:w="1114" w:type="pct"/>
            <w:gridSpan w:val="3"/>
            <w:tcBorders>
              <w:left w:val="single" w:sz="4" w:space="0" w:color="auto"/>
              <w:bottom w:val="single" w:sz="12" w:space="0" w:color="auto"/>
            </w:tcBorders>
          </w:tcPr>
          <w:p w:rsidR="00381428" w:rsidRPr="00FF422D" w:rsidRDefault="00381428" w:rsidP="00773BB1"/>
        </w:tc>
        <w:tc>
          <w:tcPr>
            <w:tcW w:w="1046" w:type="pct"/>
            <w:gridSpan w:val="2"/>
            <w:tcBorders>
              <w:left w:val="single" w:sz="4" w:space="0" w:color="auto"/>
              <w:bottom w:val="single" w:sz="12" w:space="0" w:color="auto"/>
            </w:tcBorders>
          </w:tcPr>
          <w:p w:rsidR="00381428" w:rsidRPr="00771293" w:rsidRDefault="00381428" w:rsidP="00773BB1"/>
        </w:tc>
      </w:tr>
      <w:tr w:rsidR="00381428" w:rsidTr="00773BB1">
        <w:trPr>
          <w:trHeight w:val="324"/>
        </w:trPr>
        <w:tc>
          <w:tcPr>
            <w:tcW w:w="5000" w:type="pct"/>
            <w:gridSpan w:val="14"/>
            <w:tcBorders>
              <w:top w:val="single" w:sz="12" w:space="0" w:color="auto"/>
              <w:bottom w:val="single" w:sz="12" w:space="0" w:color="auto"/>
            </w:tcBorders>
            <w:vAlign w:val="center"/>
          </w:tcPr>
          <w:p w:rsidR="00381428" w:rsidRDefault="00381428" w:rsidP="00773BB1">
            <w:pPr>
              <w:rPr>
                <w:b/>
                <w:bCs/>
                <w:sz w:val="20"/>
                <w:szCs w:val="20"/>
              </w:rPr>
            </w:pPr>
            <w:r>
              <w:rPr>
                <w:b/>
                <w:bCs/>
                <w:sz w:val="20"/>
                <w:szCs w:val="20"/>
              </w:rPr>
              <w:t>DEĞERLENDİRME ÖLÇÜTLERİ</w:t>
            </w:r>
          </w:p>
        </w:tc>
      </w:tr>
      <w:tr w:rsidR="00381428" w:rsidTr="00773BB1">
        <w:tc>
          <w:tcPr>
            <w:tcW w:w="1835" w:type="pct"/>
            <w:gridSpan w:val="5"/>
            <w:vMerge w:val="restart"/>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381428" w:rsidRDefault="00381428" w:rsidP="00773BB1">
            <w:pPr>
              <w:rPr>
                <w:b/>
                <w:bCs/>
                <w:sz w:val="20"/>
                <w:szCs w:val="20"/>
              </w:rPr>
            </w:pPr>
            <w:r>
              <w:rPr>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381428" w:rsidRDefault="00381428" w:rsidP="00773BB1">
            <w:pPr>
              <w:rPr>
                <w:b/>
                <w:bCs/>
                <w:sz w:val="20"/>
                <w:szCs w:val="20"/>
              </w:rPr>
            </w:pPr>
            <w:r>
              <w:rPr>
                <w:b/>
                <w:bCs/>
                <w:sz w:val="20"/>
                <w:szCs w:val="20"/>
              </w:rPr>
              <w:t>Sayı</w:t>
            </w:r>
          </w:p>
        </w:tc>
        <w:tc>
          <w:tcPr>
            <w:tcW w:w="768" w:type="pct"/>
            <w:tcBorders>
              <w:top w:val="single" w:sz="12" w:space="0" w:color="auto"/>
              <w:left w:val="single" w:sz="8" w:space="0" w:color="auto"/>
              <w:bottom w:val="single" w:sz="8" w:space="0" w:color="auto"/>
            </w:tcBorders>
            <w:vAlign w:val="center"/>
          </w:tcPr>
          <w:p w:rsidR="00381428" w:rsidRDefault="00381428" w:rsidP="00773BB1">
            <w:pPr>
              <w:rPr>
                <w:b/>
                <w:bCs/>
                <w:sz w:val="20"/>
                <w:szCs w:val="20"/>
              </w:rPr>
            </w:pPr>
            <w:r>
              <w:rPr>
                <w:b/>
                <w:bCs/>
                <w:sz w:val="20"/>
                <w:szCs w:val="20"/>
              </w:rPr>
              <w:t>%</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tcBorders>
            <w:vAlign w:val="center"/>
          </w:tcPr>
          <w:p w:rsidR="00381428" w:rsidRDefault="00381428" w:rsidP="00773BB1">
            <w:pPr>
              <w:rPr>
                <w:sz w:val="20"/>
                <w:szCs w:val="20"/>
              </w:rPr>
            </w:pPr>
            <w:r>
              <w:rPr>
                <w:sz w:val="20"/>
                <w:szCs w:val="20"/>
              </w:rPr>
              <w:t>I. Ara Sınav</w:t>
            </w:r>
          </w:p>
        </w:tc>
        <w:tc>
          <w:tcPr>
            <w:tcW w:w="1256" w:type="pct"/>
            <w:gridSpan w:val="2"/>
            <w:tcBorders>
              <w:top w:val="single" w:sz="8" w:space="0" w:color="auto"/>
              <w:right w:val="single" w:sz="8" w:space="0" w:color="auto"/>
            </w:tcBorders>
          </w:tcPr>
          <w:p w:rsidR="00381428" w:rsidRPr="000E3402" w:rsidRDefault="00381428" w:rsidP="00773BB1">
            <w:r>
              <w:t xml:space="preserve">1 </w:t>
            </w:r>
          </w:p>
        </w:tc>
        <w:tc>
          <w:tcPr>
            <w:tcW w:w="768" w:type="pct"/>
            <w:tcBorders>
              <w:top w:val="single" w:sz="8" w:space="0" w:color="auto"/>
              <w:left w:val="single" w:sz="8" w:space="0" w:color="auto"/>
            </w:tcBorders>
          </w:tcPr>
          <w:p w:rsidR="00381428" w:rsidRPr="005D19B7" w:rsidRDefault="00381428" w:rsidP="00773BB1">
            <w:pPr>
              <w:rPr>
                <w:sz w:val="20"/>
                <w:szCs w:val="20"/>
                <w:highlight w:val="yellow"/>
              </w:rPr>
            </w:pPr>
            <w:r>
              <w:rPr>
                <w:sz w:val="20"/>
                <w:szCs w:val="20"/>
              </w:rPr>
              <w:t xml:space="preserve"> 40</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II. Ara Sınav</w:t>
            </w:r>
          </w:p>
        </w:tc>
        <w:tc>
          <w:tcPr>
            <w:tcW w:w="1256" w:type="pct"/>
            <w:gridSpan w:val="2"/>
            <w:tcBorders>
              <w:right w:val="single" w:sz="8" w:space="0" w:color="auto"/>
            </w:tcBorders>
          </w:tcPr>
          <w:p w:rsidR="00381428" w:rsidRPr="000E3402" w:rsidRDefault="00381428" w:rsidP="00773BB1">
            <w:r>
              <w:t xml:space="preserve"> </w:t>
            </w:r>
          </w:p>
        </w:tc>
        <w:tc>
          <w:tcPr>
            <w:tcW w:w="768" w:type="pct"/>
            <w:tcBorders>
              <w:left w:val="single" w:sz="8" w:space="0" w:color="auto"/>
            </w:tcBorders>
          </w:tcPr>
          <w:p w:rsidR="00381428" w:rsidRPr="005D19B7" w:rsidRDefault="00381428" w:rsidP="00773BB1">
            <w:pPr>
              <w:rPr>
                <w:sz w:val="20"/>
                <w:szCs w:val="20"/>
                <w:highlight w:val="yellow"/>
              </w:rPr>
            </w:pPr>
            <w:r>
              <w:rPr>
                <w:sz w:val="20"/>
                <w:szCs w:val="20"/>
              </w:rPr>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Kısa Sınav</w:t>
            </w:r>
          </w:p>
        </w:tc>
        <w:tc>
          <w:tcPr>
            <w:tcW w:w="1256" w:type="pct"/>
            <w:gridSpan w:val="2"/>
            <w:tcBorders>
              <w:right w:val="single" w:sz="8" w:space="0" w:color="auto"/>
            </w:tcBorders>
          </w:tcPr>
          <w:p w:rsidR="00381428" w:rsidRPr="000E3402" w:rsidRDefault="00381428" w:rsidP="00773BB1"/>
        </w:tc>
        <w:tc>
          <w:tcPr>
            <w:tcW w:w="768" w:type="pct"/>
            <w:tcBorders>
              <w:left w:val="single" w:sz="8" w:space="0" w:color="auto"/>
            </w:tcBorders>
          </w:tcPr>
          <w:p w:rsidR="00381428" w:rsidRPr="00D605C4" w:rsidRDefault="00381428" w:rsidP="00773BB1">
            <w:pPr>
              <w:rPr>
                <w:sz w:val="20"/>
                <w:szCs w:val="20"/>
              </w:rPr>
            </w:pPr>
            <w:r>
              <w:rPr>
                <w:sz w:val="20"/>
                <w:szCs w:val="20"/>
              </w:rPr>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Ödev</w:t>
            </w:r>
          </w:p>
        </w:tc>
        <w:tc>
          <w:tcPr>
            <w:tcW w:w="1256" w:type="pct"/>
            <w:gridSpan w:val="2"/>
            <w:tcBorders>
              <w:right w:val="single" w:sz="8" w:space="0" w:color="auto"/>
            </w:tcBorders>
          </w:tcPr>
          <w:p w:rsidR="00381428" w:rsidRPr="000E3402" w:rsidRDefault="00381428" w:rsidP="00773BB1">
            <w:r>
              <w:t xml:space="preserve"> </w:t>
            </w:r>
          </w:p>
        </w:tc>
        <w:tc>
          <w:tcPr>
            <w:tcW w:w="768" w:type="pct"/>
            <w:tcBorders>
              <w:left w:val="single" w:sz="8" w:space="0" w:color="auto"/>
            </w:tcBorders>
          </w:tcPr>
          <w:p w:rsidR="00381428" w:rsidRPr="001A787E" w:rsidRDefault="00381428" w:rsidP="00773BB1">
            <w:r>
              <w:t xml:space="preserve"> </w:t>
            </w:r>
            <w:r w:rsidRPr="001A787E">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bottom w:val="single" w:sz="8" w:space="0" w:color="auto"/>
            </w:tcBorders>
            <w:vAlign w:val="center"/>
          </w:tcPr>
          <w:p w:rsidR="00381428" w:rsidRDefault="00381428" w:rsidP="00773BB1">
            <w:pPr>
              <w:rPr>
                <w:sz w:val="20"/>
                <w:szCs w:val="20"/>
              </w:rPr>
            </w:pPr>
            <w:r>
              <w:rPr>
                <w:sz w:val="20"/>
                <w:szCs w:val="20"/>
              </w:rPr>
              <w:t>Proje</w:t>
            </w:r>
          </w:p>
        </w:tc>
        <w:tc>
          <w:tcPr>
            <w:tcW w:w="1256" w:type="pct"/>
            <w:gridSpan w:val="2"/>
            <w:tcBorders>
              <w:bottom w:val="single" w:sz="8" w:space="0" w:color="auto"/>
              <w:right w:val="single" w:sz="8" w:space="0" w:color="auto"/>
            </w:tcBorders>
          </w:tcPr>
          <w:p w:rsidR="00381428" w:rsidRPr="000E3402" w:rsidRDefault="00381428" w:rsidP="00773BB1">
            <w:r>
              <w:t xml:space="preserve"> </w:t>
            </w:r>
          </w:p>
        </w:tc>
        <w:tc>
          <w:tcPr>
            <w:tcW w:w="768" w:type="pct"/>
            <w:tcBorders>
              <w:left w:val="single" w:sz="8" w:space="0" w:color="auto"/>
              <w:bottom w:val="single" w:sz="8" w:space="0" w:color="auto"/>
            </w:tcBorders>
          </w:tcPr>
          <w:p w:rsidR="00381428" w:rsidRPr="001A787E" w:rsidRDefault="00381428" w:rsidP="00773BB1">
            <w:r w:rsidRPr="001A787E">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381428" w:rsidRDefault="00381428" w:rsidP="00773BB1">
            <w:pPr>
              <w:rPr>
                <w:sz w:val="20"/>
                <w:szCs w:val="20"/>
              </w:rPr>
            </w:pPr>
            <w:r>
              <w:rPr>
                <w:sz w:val="20"/>
                <w:szCs w:val="20"/>
              </w:rPr>
              <w:t>Rapor</w:t>
            </w:r>
          </w:p>
        </w:tc>
        <w:tc>
          <w:tcPr>
            <w:tcW w:w="1256" w:type="pct"/>
            <w:gridSpan w:val="2"/>
            <w:tcBorders>
              <w:top w:val="single" w:sz="8" w:space="0" w:color="auto"/>
              <w:bottom w:val="single" w:sz="8" w:space="0" w:color="auto"/>
              <w:right w:val="single" w:sz="8" w:space="0" w:color="auto"/>
            </w:tcBorders>
          </w:tcPr>
          <w:p w:rsidR="00381428" w:rsidRPr="000E3402" w:rsidRDefault="00381428" w:rsidP="00773BB1"/>
        </w:tc>
        <w:tc>
          <w:tcPr>
            <w:tcW w:w="768" w:type="pct"/>
            <w:tcBorders>
              <w:top w:val="single" w:sz="8" w:space="0" w:color="auto"/>
              <w:left w:val="single" w:sz="8" w:space="0" w:color="auto"/>
              <w:bottom w:val="single" w:sz="8" w:space="0" w:color="auto"/>
            </w:tcBorders>
          </w:tcPr>
          <w:p w:rsidR="00381428" w:rsidRPr="001A787E" w:rsidRDefault="00381428" w:rsidP="00773BB1"/>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381428" w:rsidRDefault="00381428" w:rsidP="00773BB1">
            <w:pPr>
              <w:rPr>
                <w:sz w:val="20"/>
                <w:szCs w:val="20"/>
              </w:rPr>
            </w:pPr>
            <w:r>
              <w:rPr>
                <w:sz w:val="20"/>
                <w:szCs w:val="20"/>
              </w:rPr>
              <w:t>Diğer (………)</w:t>
            </w:r>
          </w:p>
        </w:tc>
        <w:tc>
          <w:tcPr>
            <w:tcW w:w="1256" w:type="pct"/>
            <w:gridSpan w:val="2"/>
            <w:tcBorders>
              <w:top w:val="single" w:sz="8" w:space="0" w:color="auto"/>
              <w:bottom w:val="single" w:sz="12" w:space="0" w:color="auto"/>
              <w:right w:val="single" w:sz="8" w:space="0" w:color="auto"/>
            </w:tcBorders>
          </w:tcPr>
          <w:p w:rsidR="00381428" w:rsidRPr="000E3402" w:rsidRDefault="00381428" w:rsidP="00773BB1"/>
        </w:tc>
        <w:tc>
          <w:tcPr>
            <w:tcW w:w="768" w:type="pct"/>
            <w:tcBorders>
              <w:top w:val="single" w:sz="8" w:space="0" w:color="auto"/>
              <w:left w:val="single" w:sz="8" w:space="0" w:color="auto"/>
              <w:bottom w:val="single" w:sz="12" w:space="0" w:color="auto"/>
            </w:tcBorders>
          </w:tcPr>
          <w:p w:rsidR="00381428" w:rsidRPr="001A787E" w:rsidRDefault="00381428" w:rsidP="00773BB1"/>
        </w:tc>
      </w:tr>
      <w:tr w:rsidR="00381428" w:rsidTr="00773BB1">
        <w:trPr>
          <w:trHeight w:val="392"/>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381428" w:rsidRDefault="00381428" w:rsidP="00773BB1">
            <w:pPr>
              <w:rPr>
                <w:sz w:val="20"/>
                <w:szCs w:val="20"/>
              </w:rPr>
            </w:pPr>
          </w:p>
        </w:tc>
        <w:tc>
          <w:tcPr>
            <w:tcW w:w="1256" w:type="pct"/>
            <w:gridSpan w:val="2"/>
            <w:tcBorders>
              <w:top w:val="single" w:sz="12" w:space="0" w:color="auto"/>
              <w:bottom w:val="single" w:sz="8" w:space="0" w:color="auto"/>
              <w:right w:val="single" w:sz="8" w:space="0" w:color="auto"/>
            </w:tcBorders>
            <w:vAlign w:val="center"/>
          </w:tcPr>
          <w:p w:rsidR="00381428" w:rsidRPr="000E3402" w:rsidRDefault="00381428" w:rsidP="00773BB1">
            <w:r>
              <w:rPr>
                <w:sz w:val="20"/>
                <w:szCs w:val="20"/>
              </w:rPr>
              <w:t xml:space="preserve">1 </w:t>
            </w:r>
          </w:p>
        </w:tc>
        <w:tc>
          <w:tcPr>
            <w:tcW w:w="768" w:type="pct"/>
            <w:tcBorders>
              <w:top w:val="single" w:sz="12" w:space="0" w:color="auto"/>
              <w:left w:val="single" w:sz="8" w:space="0" w:color="auto"/>
              <w:bottom w:val="single" w:sz="8" w:space="0" w:color="auto"/>
            </w:tcBorders>
            <w:vAlign w:val="center"/>
          </w:tcPr>
          <w:p w:rsidR="00381428" w:rsidRPr="001A787E" w:rsidRDefault="00381428" w:rsidP="00773BB1">
            <w:r>
              <w:t xml:space="preserve">60 </w:t>
            </w:r>
          </w:p>
        </w:tc>
      </w:tr>
      <w:tr w:rsidR="00381428" w:rsidTr="00773BB1">
        <w:trPr>
          <w:trHeight w:val="447"/>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381428" w:rsidRPr="000E3402" w:rsidRDefault="00381428" w:rsidP="00773BB1">
            <w:pPr>
              <w:jc w:val="both"/>
              <w:rPr>
                <w:sz w:val="20"/>
                <w:szCs w:val="20"/>
              </w:rPr>
            </w:pPr>
            <w:r>
              <w:rPr>
                <w:sz w:val="20"/>
                <w:szCs w:val="20"/>
              </w:rPr>
              <w:t xml:space="preserve"> </w:t>
            </w:r>
          </w:p>
        </w:tc>
      </w:tr>
      <w:tr w:rsidR="00381428" w:rsidTr="00773BB1">
        <w:trPr>
          <w:trHeight w:val="447"/>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381428" w:rsidRPr="003C1BE1" w:rsidRDefault="00381428" w:rsidP="00773BB1">
            <w:pPr>
              <w:rPr>
                <w:sz w:val="20"/>
                <w:szCs w:val="20"/>
              </w:rPr>
            </w:pPr>
            <w:r>
              <w:rPr>
                <w:color w:val="000000"/>
                <w:sz w:val="20"/>
                <w:szCs w:val="20"/>
              </w:rPr>
              <w:t xml:space="preserve"> </w:t>
            </w:r>
            <w:r w:rsidRPr="0001339B">
              <w:rPr>
                <w:sz w:val="20"/>
                <w:szCs w:val="20"/>
              </w:rPr>
              <w:t xml:space="preserve">Bu ders; yönetici ve diğer profesyonel kişilerin karşılaştıkları güç problemlerin çözüme ulaştırılmasındaki karar verme süreçlerini anlama ve iyileştirmeye yönelik olarak kullanabilecekleri Doğrusal Programlama dışındaki diğer sayısal analiz tekniklerini (Ulaştırma Modelleri, </w:t>
            </w:r>
            <w:r>
              <w:rPr>
                <w:sz w:val="20"/>
                <w:szCs w:val="20"/>
              </w:rPr>
              <w:t xml:space="preserve">Atama Modelleri; </w:t>
            </w:r>
            <w:r w:rsidRPr="0001339B">
              <w:rPr>
                <w:sz w:val="20"/>
                <w:szCs w:val="20"/>
              </w:rPr>
              <w:t>Şebeke Analizi</w:t>
            </w:r>
            <w:r>
              <w:rPr>
                <w:sz w:val="20"/>
                <w:szCs w:val="20"/>
              </w:rPr>
              <w:t>, Proje Yönetim Teknikleri (CPM, PERT)</w:t>
            </w:r>
            <w:r w:rsidRPr="0001339B">
              <w:rPr>
                <w:sz w:val="20"/>
                <w:szCs w:val="20"/>
              </w:rPr>
              <w:t xml:space="preserve">, </w:t>
            </w:r>
            <w:r>
              <w:rPr>
                <w:sz w:val="20"/>
                <w:szCs w:val="20"/>
              </w:rPr>
              <w:t>Projelerde maliyet analizi, K</w:t>
            </w:r>
            <w:r w:rsidRPr="0001339B">
              <w:rPr>
                <w:sz w:val="20"/>
                <w:szCs w:val="20"/>
              </w:rPr>
              <w:t>arar Analizi) içermektedir.</w:t>
            </w:r>
          </w:p>
        </w:tc>
      </w:tr>
      <w:tr w:rsidR="00381428" w:rsidTr="00773BB1">
        <w:trPr>
          <w:trHeight w:val="426"/>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381428" w:rsidRPr="00897F33" w:rsidRDefault="00381428" w:rsidP="00773BB1">
            <w:pPr>
              <w:jc w:val="both"/>
              <w:rPr>
                <w:sz w:val="20"/>
                <w:szCs w:val="20"/>
              </w:rPr>
            </w:pPr>
            <w:r w:rsidRPr="006019EB">
              <w:rPr>
                <w:color w:val="000000"/>
                <w:sz w:val="20"/>
                <w:szCs w:val="20"/>
              </w:rPr>
              <w:t>Gerçek yaşamda bir karar verici olarak doğru, zamanında, geçerli kararların alınmasında, Yöneylem Araştırması tekniklerini uygulamaya geçirebilmek</w:t>
            </w:r>
          </w:p>
        </w:tc>
      </w:tr>
      <w:tr w:rsidR="00381428" w:rsidTr="00773BB1">
        <w:trPr>
          <w:trHeight w:val="518"/>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381428" w:rsidRPr="0001339B" w:rsidRDefault="00381428" w:rsidP="00773BB1">
            <w:pPr>
              <w:jc w:val="both"/>
              <w:rPr>
                <w:sz w:val="20"/>
                <w:szCs w:val="20"/>
              </w:rPr>
            </w:pPr>
            <w:r>
              <w:rPr>
                <w:sz w:val="20"/>
                <w:szCs w:val="20"/>
              </w:rPr>
              <w:t>İ</w:t>
            </w:r>
            <w:r w:rsidRPr="0001339B">
              <w:rPr>
                <w:sz w:val="20"/>
                <w:szCs w:val="20"/>
              </w:rPr>
              <w:t xml:space="preserve">şletme yönetiminde karşılaşılan problemlerin çözüm sürecinde Yöneylem araştırması tekniklerini </w:t>
            </w:r>
            <w:r>
              <w:rPr>
                <w:sz w:val="20"/>
                <w:szCs w:val="20"/>
              </w:rPr>
              <w:t>uygulama becerisini elde etmek</w:t>
            </w:r>
          </w:p>
          <w:p w:rsidR="00381428" w:rsidRPr="000E3402" w:rsidRDefault="00381428" w:rsidP="00773BB1">
            <w:pPr>
              <w:jc w:val="both"/>
              <w:rPr>
                <w:sz w:val="20"/>
                <w:szCs w:val="20"/>
              </w:rPr>
            </w:pPr>
          </w:p>
        </w:tc>
      </w:tr>
      <w:tr w:rsidR="00381428" w:rsidTr="00773BB1">
        <w:trPr>
          <w:trHeight w:val="518"/>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381428" w:rsidRPr="000E3402" w:rsidRDefault="00381428" w:rsidP="00773BB1">
            <w:pPr>
              <w:tabs>
                <w:tab w:val="left" w:pos="7800"/>
              </w:tabs>
            </w:pPr>
            <w:r>
              <w:rPr>
                <w:sz w:val="20"/>
                <w:szCs w:val="20"/>
              </w:rPr>
              <w:t xml:space="preserve"> İşletmelerin karşılaştıkları karar problemlerini bilimsel yöntem çerçevesinde modelleyebilme, çözme ve yorumlayabilme</w:t>
            </w:r>
          </w:p>
        </w:tc>
      </w:tr>
      <w:tr w:rsidR="00381428" w:rsidTr="00773BB1">
        <w:trPr>
          <w:trHeight w:val="54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381428" w:rsidRPr="009E706C" w:rsidRDefault="00381428" w:rsidP="00773BB1">
            <w:pPr>
              <w:rPr>
                <w:sz w:val="20"/>
                <w:szCs w:val="20"/>
                <w:lang w:val="en-GB"/>
              </w:rPr>
            </w:pPr>
            <w:r>
              <w:rPr>
                <w:b/>
                <w:bCs/>
                <w:sz w:val="20"/>
                <w:szCs w:val="20"/>
              </w:rPr>
              <w:t xml:space="preserve"> </w:t>
            </w:r>
            <w:r w:rsidRPr="009E706C">
              <w:rPr>
                <w:b/>
                <w:sz w:val="20"/>
                <w:szCs w:val="20"/>
              </w:rPr>
              <w:t>Öztürk Ahmet. (2005).</w:t>
            </w:r>
            <w:r w:rsidRPr="009E706C">
              <w:rPr>
                <w:sz w:val="20"/>
                <w:szCs w:val="20"/>
              </w:rPr>
              <w:t xml:space="preserve">  Yöneylem Araştırması , Ekin kitabevi.</w:t>
            </w:r>
          </w:p>
          <w:p w:rsidR="00381428" w:rsidRPr="007E45A2" w:rsidRDefault="00381428" w:rsidP="00773BB1">
            <w:pPr>
              <w:pStyle w:val="Balk4"/>
              <w:spacing w:before="0" w:beforeAutospacing="0" w:after="0" w:afterAutospacing="0"/>
              <w:rPr>
                <w:b w:val="0"/>
                <w:bCs w:val="0"/>
                <w:sz w:val="20"/>
                <w:szCs w:val="20"/>
              </w:rPr>
            </w:pPr>
          </w:p>
        </w:tc>
      </w:tr>
      <w:tr w:rsidR="00381428" w:rsidTr="00773BB1">
        <w:trPr>
          <w:trHeight w:val="54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381428" w:rsidRPr="009E706C" w:rsidRDefault="00381428" w:rsidP="00773BB1">
            <w:pPr>
              <w:rPr>
                <w:sz w:val="20"/>
                <w:szCs w:val="20"/>
                <w:lang w:val="en-GB"/>
              </w:rPr>
            </w:pPr>
            <w:r>
              <w:rPr>
                <w:b/>
                <w:bCs/>
                <w:color w:val="000000"/>
                <w:sz w:val="20"/>
                <w:szCs w:val="20"/>
              </w:rPr>
              <w:t xml:space="preserve"> </w:t>
            </w:r>
            <w:r w:rsidRPr="009E706C">
              <w:rPr>
                <w:b/>
                <w:sz w:val="20"/>
                <w:szCs w:val="20"/>
              </w:rPr>
              <w:t>Taha A.</w:t>
            </w:r>
            <w:r w:rsidRPr="009E706C">
              <w:rPr>
                <w:b/>
                <w:sz w:val="20"/>
                <w:szCs w:val="20"/>
                <w:lang w:val="fr-FR"/>
              </w:rPr>
              <w:t xml:space="preserve">Hamdy. </w:t>
            </w:r>
            <w:r w:rsidRPr="009E706C">
              <w:rPr>
                <w:sz w:val="20"/>
                <w:szCs w:val="20"/>
                <w:lang w:val="fr-FR"/>
              </w:rPr>
              <w:t>Çeviren ve Uyarlayan : Ş.Alp Baray Şakir Ensaf</w:t>
            </w:r>
            <w:r w:rsidRPr="009E706C">
              <w:rPr>
                <w:b/>
                <w:sz w:val="20"/>
                <w:szCs w:val="20"/>
                <w:lang w:val="fr-FR"/>
              </w:rPr>
              <w:t xml:space="preserve">. (2000).  </w:t>
            </w:r>
            <w:r w:rsidRPr="009E706C">
              <w:rPr>
                <w:sz w:val="20"/>
                <w:szCs w:val="20"/>
                <w:lang w:val="fr-FR"/>
              </w:rPr>
              <w:t>Yöneylem Araştırması, Literatür Yayıncılık.</w:t>
            </w:r>
          </w:p>
          <w:p w:rsidR="00381428" w:rsidRPr="009E706C" w:rsidRDefault="00381428" w:rsidP="00773BB1">
            <w:pPr>
              <w:rPr>
                <w:sz w:val="20"/>
                <w:szCs w:val="20"/>
                <w:lang w:val="en-GB"/>
              </w:rPr>
            </w:pPr>
            <w:r w:rsidRPr="009E706C">
              <w:rPr>
                <w:b/>
                <w:sz w:val="20"/>
                <w:szCs w:val="20"/>
              </w:rPr>
              <w:t xml:space="preserve">Anderson D., Jeweney Dennis, Williams A. (1992). </w:t>
            </w:r>
            <w:r w:rsidRPr="009E706C">
              <w:rPr>
                <w:sz w:val="20"/>
                <w:szCs w:val="20"/>
              </w:rPr>
              <w:t xml:space="preserve">  Quantitative Methods for Business, Fifth Edition, West Publishing Company.</w:t>
            </w:r>
          </w:p>
          <w:p w:rsidR="00381428" w:rsidRPr="00CF7BB9" w:rsidRDefault="00381428" w:rsidP="00773BB1">
            <w:pPr>
              <w:pStyle w:val="Balk4"/>
              <w:spacing w:before="0" w:beforeAutospacing="0" w:after="0" w:afterAutospacing="0"/>
              <w:rPr>
                <w:color w:val="000000"/>
              </w:rPr>
            </w:pPr>
          </w:p>
        </w:tc>
      </w:tr>
      <w:tr w:rsidR="00381428" w:rsidTr="00773BB1">
        <w:trPr>
          <w:trHeight w:val="52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381428" w:rsidRPr="000E3402" w:rsidRDefault="00381428" w:rsidP="00773BB1">
            <w:pPr>
              <w:jc w:val="both"/>
              <w:rPr>
                <w:sz w:val="20"/>
                <w:szCs w:val="20"/>
              </w:rPr>
            </w:pPr>
            <w:r>
              <w:rPr>
                <w:sz w:val="20"/>
                <w:szCs w:val="20"/>
              </w:rPr>
              <w:t xml:space="preserve"> </w:t>
            </w:r>
          </w:p>
        </w:tc>
      </w:tr>
    </w:tbl>
    <w:p w:rsidR="00381428" w:rsidRDefault="00381428" w:rsidP="00381428">
      <w:pPr>
        <w:rPr>
          <w:sz w:val="18"/>
          <w:szCs w:val="18"/>
        </w:rPr>
        <w:sectPr w:rsidR="0038142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81428" w:rsidTr="00773BB1">
        <w:trPr>
          <w:trHeight w:val="510"/>
          <w:jc w:val="center"/>
        </w:trPr>
        <w:tc>
          <w:tcPr>
            <w:tcW w:w="5000" w:type="pct"/>
            <w:gridSpan w:val="2"/>
            <w:tcBorders>
              <w:top w:val="single" w:sz="12" w:space="0" w:color="auto"/>
            </w:tcBorders>
            <w:vAlign w:val="center"/>
          </w:tcPr>
          <w:p w:rsidR="00381428" w:rsidRDefault="00381428" w:rsidP="00773BB1">
            <w:pPr>
              <w:rPr>
                <w:b/>
                <w:bCs/>
              </w:rPr>
            </w:pPr>
            <w:r>
              <w:rPr>
                <w:b/>
                <w:bCs/>
              </w:rPr>
              <w:t>DERSİN HAFTALIK PLANI</w:t>
            </w:r>
          </w:p>
        </w:tc>
      </w:tr>
      <w:tr w:rsidR="00381428" w:rsidTr="00773BB1">
        <w:trPr>
          <w:jc w:val="center"/>
        </w:trPr>
        <w:tc>
          <w:tcPr>
            <w:tcW w:w="593" w:type="pct"/>
          </w:tcPr>
          <w:p w:rsidR="00381428" w:rsidRDefault="00381428" w:rsidP="00773BB1">
            <w:pPr>
              <w:rPr>
                <w:b/>
                <w:bCs/>
              </w:rPr>
            </w:pPr>
            <w:r>
              <w:rPr>
                <w:b/>
                <w:bCs/>
              </w:rPr>
              <w:t>HAFTA</w:t>
            </w:r>
          </w:p>
        </w:tc>
        <w:tc>
          <w:tcPr>
            <w:tcW w:w="4407" w:type="pct"/>
          </w:tcPr>
          <w:p w:rsidR="00381428" w:rsidRDefault="00381428" w:rsidP="00773BB1">
            <w:pPr>
              <w:rPr>
                <w:b/>
                <w:bCs/>
              </w:rPr>
            </w:pPr>
            <w:r>
              <w:rPr>
                <w:b/>
                <w:bCs/>
              </w:rPr>
              <w:t>İŞLENEN KONULAR</w:t>
            </w:r>
          </w:p>
        </w:tc>
      </w:tr>
      <w:tr w:rsidR="00381428" w:rsidTr="00773BB1">
        <w:trPr>
          <w:trHeight w:val="315"/>
          <w:jc w:val="center"/>
        </w:trPr>
        <w:tc>
          <w:tcPr>
            <w:tcW w:w="593" w:type="pct"/>
            <w:vAlign w:val="center"/>
          </w:tcPr>
          <w:p w:rsidR="00381428" w:rsidRDefault="00381428" w:rsidP="00773BB1">
            <w:r>
              <w:t>1</w:t>
            </w:r>
          </w:p>
        </w:tc>
        <w:tc>
          <w:tcPr>
            <w:tcW w:w="4407" w:type="pct"/>
          </w:tcPr>
          <w:p w:rsidR="00381428" w:rsidRPr="0072271B" w:rsidRDefault="00381428" w:rsidP="00773BB1">
            <w:pPr>
              <w:rPr>
                <w:sz w:val="20"/>
                <w:szCs w:val="20"/>
              </w:rPr>
            </w:pPr>
            <w:r>
              <w:rPr>
                <w:sz w:val="20"/>
                <w:szCs w:val="20"/>
              </w:rPr>
              <w:t xml:space="preserve"> Şebeke Modellerine Giriş</w:t>
            </w:r>
          </w:p>
        </w:tc>
      </w:tr>
      <w:tr w:rsidR="00381428" w:rsidTr="00773BB1">
        <w:trPr>
          <w:jc w:val="center"/>
        </w:trPr>
        <w:tc>
          <w:tcPr>
            <w:tcW w:w="593" w:type="pct"/>
            <w:vAlign w:val="center"/>
          </w:tcPr>
          <w:p w:rsidR="00381428" w:rsidRDefault="00381428" w:rsidP="00773BB1">
            <w:r>
              <w:t>2</w:t>
            </w:r>
          </w:p>
        </w:tc>
        <w:tc>
          <w:tcPr>
            <w:tcW w:w="4407" w:type="pct"/>
          </w:tcPr>
          <w:p w:rsidR="00381428" w:rsidRPr="0072271B" w:rsidRDefault="00381428" w:rsidP="00773BB1">
            <w:pPr>
              <w:rPr>
                <w:sz w:val="20"/>
                <w:szCs w:val="20"/>
              </w:rPr>
            </w:pPr>
            <w:r>
              <w:rPr>
                <w:sz w:val="20"/>
                <w:szCs w:val="20"/>
              </w:rPr>
              <w:t xml:space="preserve"> En Küçük Yayılma, En Kısa Yol, Maksimum akış problemleri</w:t>
            </w:r>
          </w:p>
        </w:tc>
      </w:tr>
      <w:tr w:rsidR="00381428" w:rsidTr="00773BB1">
        <w:trPr>
          <w:jc w:val="center"/>
        </w:trPr>
        <w:tc>
          <w:tcPr>
            <w:tcW w:w="593" w:type="pct"/>
            <w:vAlign w:val="center"/>
          </w:tcPr>
          <w:p w:rsidR="00381428" w:rsidRDefault="00381428" w:rsidP="00773BB1">
            <w:r>
              <w:t>3</w:t>
            </w:r>
          </w:p>
        </w:tc>
        <w:tc>
          <w:tcPr>
            <w:tcW w:w="4407" w:type="pct"/>
          </w:tcPr>
          <w:p w:rsidR="00381428" w:rsidRPr="0072271B" w:rsidRDefault="00381428" w:rsidP="00773BB1">
            <w:pPr>
              <w:rPr>
                <w:sz w:val="20"/>
                <w:szCs w:val="20"/>
              </w:rPr>
            </w:pPr>
            <w:r>
              <w:rPr>
                <w:sz w:val="20"/>
                <w:szCs w:val="20"/>
              </w:rPr>
              <w:t xml:space="preserve"> Proje Yönetim Teknikleri: Kritik Yol Yöntemi (CPM)</w:t>
            </w:r>
          </w:p>
        </w:tc>
      </w:tr>
      <w:tr w:rsidR="00381428" w:rsidTr="00773BB1">
        <w:trPr>
          <w:jc w:val="center"/>
        </w:trPr>
        <w:tc>
          <w:tcPr>
            <w:tcW w:w="593" w:type="pct"/>
            <w:vAlign w:val="center"/>
          </w:tcPr>
          <w:p w:rsidR="00381428" w:rsidRDefault="00381428" w:rsidP="00773BB1">
            <w:r>
              <w:t>4</w:t>
            </w:r>
          </w:p>
        </w:tc>
        <w:tc>
          <w:tcPr>
            <w:tcW w:w="4407" w:type="pct"/>
          </w:tcPr>
          <w:p w:rsidR="00381428" w:rsidRPr="0072271B" w:rsidRDefault="00381428" w:rsidP="00773BB1">
            <w:pPr>
              <w:rPr>
                <w:sz w:val="20"/>
                <w:szCs w:val="20"/>
              </w:rPr>
            </w:pPr>
            <w:r>
              <w:rPr>
                <w:sz w:val="20"/>
                <w:szCs w:val="20"/>
              </w:rPr>
              <w:t xml:space="preserve"> Proje Yönetim Teknikleri : PERT</w:t>
            </w:r>
          </w:p>
        </w:tc>
      </w:tr>
      <w:tr w:rsidR="00381428" w:rsidTr="00773BB1">
        <w:trPr>
          <w:jc w:val="center"/>
        </w:trPr>
        <w:tc>
          <w:tcPr>
            <w:tcW w:w="593" w:type="pct"/>
            <w:vAlign w:val="center"/>
          </w:tcPr>
          <w:p w:rsidR="00381428" w:rsidRDefault="00381428" w:rsidP="00773BB1">
            <w:r>
              <w:t>5</w:t>
            </w:r>
          </w:p>
        </w:tc>
        <w:tc>
          <w:tcPr>
            <w:tcW w:w="4407" w:type="pct"/>
          </w:tcPr>
          <w:p w:rsidR="00381428" w:rsidRPr="0072271B" w:rsidRDefault="00381428" w:rsidP="00773BB1">
            <w:pPr>
              <w:rPr>
                <w:sz w:val="20"/>
                <w:szCs w:val="20"/>
              </w:rPr>
            </w:pPr>
            <w:r>
              <w:rPr>
                <w:sz w:val="20"/>
                <w:szCs w:val="20"/>
              </w:rPr>
              <w:t xml:space="preserve"> Projelerde Maliyet Analizi </w:t>
            </w:r>
          </w:p>
        </w:tc>
      </w:tr>
      <w:tr w:rsidR="00381428" w:rsidTr="00773BB1">
        <w:trPr>
          <w:jc w:val="center"/>
        </w:trPr>
        <w:tc>
          <w:tcPr>
            <w:tcW w:w="593" w:type="pct"/>
            <w:vAlign w:val="center"/>
          </w:tcPr>
          <w:p w:rsidR="00381428" w:rsidRDefault="00381428" w:rsidP="00773BB1">
            <w:r>
              <w:t>6</w:t>
            </w:r>
          </w:p>
        </w:tc>
        <w:tc>
          <w:tcPr>
            <w:tcW w:w="4407" w:type="pct"/>
          </w:tcPr>
          <w:p w:rsidR="00381428" w:rsidRPr="0072271B" w:rsidRDefault="00381428" w:rsidP="00773BB1">
            <w:pPr>
              <w:rPr>
                <w:sz w:val="20"/>
                <w:szCs w:val="20"/>
              </w:rPr>
            </w:pPr>
            <w:r>
              <w:rPr>
                <w:sz w:val="20"/>
                <w:szCs w:val="20"/>
              </w:rPr>
              <w:t xml:space="preserve"> Projelerde Hızlandırma</w:t>
            </w:r>
          </w:p>
        </w:tc>
      </w:tr>
      <w:tr w:rsidR="00381428" w:rsidTr="00773BB1">
        <w:trPr>
          <w:jc w:val="center"/>
        </w:trPr>
        <w:tc>
          <w:tcPr>
            <w:tcW w:w="593" w:type="pct"/>
            <w:vAlign w:val="center"/>
          </w:tcPr>
          <w:p w:rsidR="00381428" w:rsidRDefault="00381428" w:rsidP="00773BB1">
            <w:r>
              <w:t>7</w:t>
            </w:r>
          </w:p>
        </w:tc>
        <w:tc>
          <w:tcPr>
            <w:tcW w:w="4407" w:type="pct"/>
          </w:tcPr>
          <w:p w:rsidR="00381428" w:rsidRPr="0072271B" w:rsidRDefault="00381428" w:rsidP="00773BB1">
            <w:pPr>
              <w:rPr>
                <w:sz w:val="20"/>
                <w:szCs w:val="20"/>
              </w:rPr>
            </w:pPr>
            <w:r>
              <w:rPr>
                <w:sz w:val="20"/>
                <w:szCs w:val="20"/>
              </w:rPr>
              <w:t xml:space="preserve"> Ulaştırma Modellerine Giriş</w:t>
            </w:r>
          </w:p>
        </w:tc>
      </w:tr>
      <w:tr w:rsidR="00381428" w:rsidTr="00773BB1">
        <w:trPr>
          <w:jc w:val="center"/>
        </w:trPr>
        <w:tc>
          <w:tcPr>
            <w:tcW w:w="593" w:type="pct"/>
            <w:vAlign w:val="center"/>
          </w:tcPr>
          <w:p w:rsidR="00381428" w:rsidRDefault="00381428" w:rsidP="00773BB1">
            <w:r>
              <w:t>8</w:t>
            </w:r>
          </w:p>
        </w:tc>
        <w:tc>
          <w:tcPr>
            <w:tcW w:w="4407" w:type="pct"/>
          </w:tcPr>
          <w:p w:rsidR="00381428" w:rsidRPr="0072271B" w:rsidRDefault="00381428" w:rsidP="00773BB1">
            <w:pPr>
              <w:rPr>
                <w:sz w:val="20"/>
                <w:szCs w:val="20"/>
              </w:rPr>
            </w:pPr>
            <w:r>
              <w:rPr>
                <w:sz w:val="20"/>
                <w:szCs w:val="20"/>
              </w:rPr>
              <w:t xml:space="preserve"> Ulaştırma Modellerinin Çözümünde Başlangıç Çözüm Teknikleeri</w:t>
            </w:r>
          </w:p>
        </w:tc>
      </w:tr>
      <w:tr w:rsidR="00381428" w:rsidTr="00773BB1">
        <w:trPr>
          <w:jc w:val="center"/>
        </w:trPr>
        <w:tc>
          <w:tcPr>
            <w:tcW w:w="593" w:type="pct"/>
            <w:vAlign w:val="center"/>
          </w:tcPr>
          <w:p w:rsidR="00381428" w:rsidRDefault="00381428" w:rsidP="00773BB1">
            <w:r>
              <w:t>9</w:t>
            </w:r>
          </w:p>
        </w:tc>
        <w:tc>
          <w:tcPr>
            <w:tcW w:w="4407" w:type="pct"/>
          </w:tcPr>
          <w:p w:rsidR="00381428" w:rsidRPr="0072271B" w:rsidRDefault="00381428" w:rsidP="00773BB1">
            <w:pPr>
              <w:rPr>
                <w:sz w:val="20"/>
                <w:szCs w:val="20"/>
              </w:rPr>
            </w:pPr>
            <w:r>
              <w:rPr>
                <w:sz w:val="20"/>
                <w:szCs w:val="20"/>
              </w:rPr>
              <w:t xml:space="preserve"> Ulaştırma Modellerinde Optimalliği Sınayan Teknikler: Atlama Taşı </w:t>
            </w:r>
          </w:p>
        </w:tc>
      </w:tr>
      <w:tr w:rsidR="00381428" w:rsidTr="00773BB1">
        <w:trPr>
          <w:jc w:val="center"/>
        </w:trPr>
        <w:tc>
          <w:tcPr>
            <w:tcW w:w="593" w:type="pct"/>
            <w:vAlign w:val="center"/>
          </w:tcPr>
          <w:p w:rsidR="00381428" w:rsidRDefault="00381428" w:rsidP="00773BB1">
            <w:r>
              <w:t>10</w:t>
            </w:r>
          </w:p>
        </w:tc>
        <w:tc>
          <w:tcPr>
            <w:tcW w:w="4407" w:type="pct"/>
          </w:tcPr>
          <w:p w:rsidR="00381428" w:rsidRPr="0072271B" w:rsidRDefault="00381428" w:rsidP="00773BB1">
            <w:pPr>
              <w:rPr>
                <w:sz w:val="20"/>
                <w:szCs w:val="20"/>
              </w:rPr>
            </w:pPr>
            <w:r>
              <w:rPr>
                <w:sz w:val="20"/>
                <w:szCs w:val="20"/>
              </w:rPr>
              <w:t xml:space="preserve"> Ulaştırma Modellerinde Optimalliği Sınayan Teknikler: Çoğaltan </w:t>
            </w:r>
          </w:p>
        </w:tc>
      </w:tr>
      <w:tr w:rsidR="00381428" w:rsidTr="00773BB1">
        <w:trPr>
          <w:jc w:val="center"/>
        </w:trPr>
        <w:tc>
          <w:tcPr>
            <w:tcW w:w="593" w:type="pct"/>
            <w:vAlign w:val="center"/>
          </w:tcPr>
          <w:p w:rsidR="00381428" w:rsidRDefault="00381428" w:rsidP="00773BB1">
            <w:r>
              <w:t>11</w:t>
            </w:r>
          </w:p>
        </w:tc>
        <w:tc>
          <w:tcPr>
            <w:tcW w:w="4407" w:type="pct"/>
          </w:tcPr>
          <w:p w:rsidR="00381428" w:rsidRPr="0072271B" w:rsidRDefault="00381428" w:rsidP="00773BB1">
            <w:pPr>
              <w:rPr>
                <w:sz w:val="20"/>
                <w:szCs w:val="20"/>
              </w:rPr>
            </w:pPr>
            <w:r>
              <w:rPr>
                <w:sz w:val="20"/>
                <w:szCs w:val="20"/>
              </w:rPr>
              <w:t xml:space="preserve"> Ulaştırma Modellerinde Duyarlılık Analizi</w:t>
            </w:r>
          </w:p>
        </w:tc>
      </w:tr>
      <w:tr w:rsidR="00381428" w:rsidTr="00773BB1">
        <w:trPr>
          <w:jc w:val="center"/>
        </w:trPr>
        <w:tc>
          <w:tcPr>
            <w:tcW w:w="593" w:type="pct"/>
            <w:vAlign w:val="center"/>
          </w:tcPr>
          <w:p w:rsidR="00381428" w:rsidRDefault="00381428" w:rsidP="00773BB1">
            <w:r>
              <w:t>12</w:t>
            </w:r>
          </w:p>
        </w:tc>
        <w:tc>
          <w:tcPr>
            <w:tcW w:w="4407" w:type="pct"/>
          </w:tcPr>
          <w:p w:rsidR="00381428" w:rsidRPr="00B74BC6" w:rsidRDefault="00381428" w:rsidP="00773BB1">
            <w:pPr>
              <w:rPr>
                <w:sz w:val="20"/>
                <w:szCs w:val="20"/>
              </w:rPr>
            </w:pPr>
            <w:r>
              <w:rPr>
                <w:sz w:val="20"/>
                <w:szCs w:val="20"/>
              </w:rPr>
              <w:t xml:space="preserve"> Aktarmalı Ulaştırma Modelleri, Atama Modelleri </w:t>
            </w:r>
          </w:p>
        </w:tc>
      </w:tr>
      <w:tr w:rsidR="00381428" w:rsidTr="00773BB1">
        <w:trPr>
          <w:jc w:val="center"/>
        </w:trPr>
        <w:tc>
          <w:tcPr>
            <w:tcW w:w="593" w:type="pct"/>
            <w:vAlign w:val="center"/>
          </w:tcPr>
          <w:p w:rsidR="00381428" w:rsidRDefault="00381428" w:rsidP="00773BB1">
            <w:r>
              <w:t>13</w:t>
            </w:r>
          </w:p>
        </w:tc>
        <w:tc>
          <w:tcPr>
            <w:tcW w:w="4407" w:type="pct"/>
          </w:tcPr>
          <w:p w:rsidR="00381428" w:rsidRPr="00B74BC6" w:rsidRDefault="00381428" w:rsidP="00773BB1">
            <w:pPr>
              <w:rPr>
                <w:sz w:val="20"/>
                <w:szCs w:val="20"/>
              </w:rPr>
            </w:pPr>
            <w:r>
              <w:rPr>
                <w:sz w:val="20"/>
                <w:szCs w:val="20"/>
              </w:rPr>
              <w:t xml:space="preserve"> Karar Analizi (Belirlilik, Belirsizlik altında karar verme)</w:t>
            </w:r>
          </w:p>
        </w:tc>
      </w:tr>
      <w:tr w:rsidR="00381428" w:rsidTr="00773BB1">
        <w:trPr>
          <w:jc w:val="center"/>
        </w:trPr>
        <w:tc>
          <w:tcPr>
            <w:tcW w:w="593" w:type="pct"/>
            <w:vAlign w:val="center"/>
          </w:tcPr>
          <w:p w:rsidR="00381428" w:rsidRDefault="00381428" w:rsidP="00773BB1">
            <w:r>
              <w:t>14</w:t>
            </w:r>
          </w:p>
        </w:tc>
        <w:tc>
          <w:tcPr>
            <w:tcW w:w="4407" w:type="pct"/>
          </w:tcPr>
          <w:p w:rsidR="00381428" w:rsidRPr="00B74BC6" w:rsidRDefault="00381428" w:rsidP="00773BB1">
            <w:pPr>
              <w:rPr>
                <w:sz w:val="20"/>
                <w:szCs w:val="20"/>
              </w:rPr>
            </w:pPr>
            <w:r>
              <w:rPr>
                <w:sz w:val="20"/>
                <w:szCs w:val="20"/>
              </w:rPr>
              <w:t xml:space="preserve"> Karar Analizi (Risk altında karar verme)</w:t>
            </w:r>
          </w:p>
        </w:tc>
      </w:tr>
      <w:tr w:rsidR="00381428" w:rsidTr="00773BB1">
        <w:trPr>
          <w:trHeight w:val="322"/>
          <w:jc w:val="center"/>
        </w:trPr>
        <w:tc>
          <w:tcPr>
            <w:tcW w:w="593" w:type="pct"/>
            <w:tcBorders>
              <w:bottom w:val="single" w:sz="12" w:space="0" w:color="auto"/>
            </w:tcBorders>
            <w:shd w:val="clear" w:color="auto" w:fill="E6E6E6"/>
            <w:vAlign w:val="center"/>
          </w:tcPr>
          <w:p w:rsidR="00381428" w:rsidRDefault="00381428" w:rsidP="00773BB1">
            <w:r>
              <w:t>15,16</w:t>
            </w:r>
          </w:p>
        </w:tc>
        <w:tc>
          <w:tcPr>
            <w:tcW w:w="4407" w:type="pct"/>
            <w:tcBorders>
              <w:bottom w:val="single" w:sz="12" w:space="0" w:color="auto"/>
            </w:tcBorders>
            <w:shd w:val="clear" w:color="auto" w:fill="E6E6E6"/>
            <w:vAlign w:val="center"/>
          </w:tcPr>
          <w:p w:rsidR="00381428" w:rsidRPr="000E3402" w:rsidRDefault="00381428" w:rsidP="00773BB1">
            <w:pPr>
              <w:rPr>
                <w:sz w:val="20"/>
                <w:szCs w:val="20"/>
              </w:rPr>
            </w:pPr>
            <w:r>
              <w:rPr>
                <w:sz w:val="20"/>
                <w:szCs w:val="20"/>
              </w:rPr>
              <w:t xml:space="preserve"> </w:t>
            </w:r>
          </w:p>
        </w:tc>
      </w:tr>
    </w:tbl>
    <w:p w:rsidR="00381428" w:rsidRDefault="00381428" w:rsidP="00381428">
      <w:pPr>
        <w:rPr>
          <w:sz w:val="16"/>
          <w:szCs w:val="16"/>
        </w:rPr>
      </w:pPr>
    </w:p>
    <w:p w:rsidR="00381428" w:rsidRDefault="00381428" w:rsidP="0038142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1428" w:rsidTr="00773BB1">
        <w:tc>
          <w:tcPr>
            <w:tcW w:w="603" w:type="dxa"/>
            <w:tcBorders>
              <w:top w:val="single" w:sz="12" w:space="0" w:color="auto"/>
            </w:tcBorders>
            <w:vAlign w:val="center"/>
          </w:tcPr>
          <w:p w:rsidR="00381428" w:rsidRDefault="00381428" w:rsidP="00773BB1">
            <w:pPr>
              <w:rPr>
                <w:b/>
                <w:bCs/>
                <w:sz w:val="18"/>
                <w:szCs w:val="18"/>
              </w:rPr>
            </w:pPr>
            <w:r>
              <w:rPr>
                <w:b/>
                <w:bCs/>
                <w:sz w:val="18"/>
                <w:szCs w:val="18"/>
              </w:rPr>
              <w:t>NO</w:t>
            </w:r>
          </w:p>
        </w:tc>
        <w:tc>
          <w:tcPr>
            <w:tcW w:w="7585" w:type="dxa"/>
            <w:tcBorders>
              <w:top w:val="single" w:sz="12" w:space="0" w:color="auto"/>
            </w:tcBorders>
          </w:tcPr>
          <w:p w:rsidR="00381428" w:rsidRDefault="00381428" w:rsidP="00773BB1">
            <w:pPr>
              <w:rPr>
                <w:b/>
                <w:bCs/>
              </w:rPr>
            </w:pPr>
            <w:r>
              <w:rPr>
                <w:b/>
                <w:bCs/>
              </w:rPr>
              <w:t xml:space="preserve">PROGRAM ÇIKTISI </w:t>
            </w:r>
          </w:p>
        </w:tc>
        <w:tc>
          <w:tcPr>
            <w:tcW w:w="567" w:type="dxa"/>
            <w:tcBorders>
              <w:top w:val="single" w:sz="12" w:space="0" w:color="auto"/>
            </w:tcBorders>
            <w:vAlign w:val="center"/>
          </w:tcPr>
          <w:p w:rsidR="00381428" w:rsidRDefault="00381428" w:rsidP="00773BB1">
            <w:pPr>
              <w:rPr>
                <w:b/>
                <w:bCs/>
              </w:rPr>
            </w:pPr>
            <w:r>
              <w:rPr>
                <w:b/>
                <w:bCs/>
              </w:rPr>
              <w:t>3</w:t>
            </w:r>
          </w:p>
        </w:tc>
        <w:tc>
          <w:tcPr>
            <w:tcW w:w="567" w:type="dxa"/>
            <w:tcBorders>
              <w:top w:val="single" w:sz="12" w:space="0" w:color="auto"/>
            </w:tcBorders>
            <w:vAlign w:val="center"/>
          </w:tcPr>
          <w:p w:rsidR="00381428" w:rsidRDefault="00381428" w:rsidP="00773BB1">
            <w:pPr>
              <w:rPr>
                <w:b/>
                <w:bCs/>
              </w:rPr>
            </w:pPr>
            <w:r>
              <w:rPr>
                <w:b/>
                <w:bCs/>
              </w:rPr>
              <w:t>2</w:t>
            </w:r>
          </w:p>
        </w:tc>
        <w:tc>
          <w:tcPr>
            <w:tcW w:w="567" w:type="dxa"/>
            <w:tcBorders>
              <w:top w:val="single" w:sz="12" w:space="0" w:color="auto"/>
            </w:tcBorders>
            <w:vAlign w:val="center"/>
          </w:tcPr>
          <w:p w:rsidR="00381428" w:rsidRDefault="00381428" w:rsidP="00773BB1">
            <w:pPr>
              <w:rPr>
                <w:b/>
                <w:bCs/>
              </w:rPr>
            </w:pPr>
            <w:r>
              <w:rPr>
                <w:b/>
                <w:bCs/>
              </w:rPr>
              <w:t>1</w:t>
            </w:r>
          </w:p>
        </w:tc>
      </w:tr>
      <w:tr w:rsidR="00381428" w:rsidTr="00773BB1">
        <w:tc>
          <w:tcPr>
            <w:tcW w:w="603" w:type="dxa"/>
            <w:vAlign w:val="center"/>
          </w:tcPr>
          <w:p w:rsidR="00381428" w:rsidRDefault="00381428" w:rsidP="00773BB1">
            <w:r>
              <w:t>1</w:t>
            </w:r>
          </w:p>
        </w:tc>
        <w:tc>
          <w:tcPr>
            <w:tcW w:w="7585" w:type="dxa"/>
            <w:vAlign w:val="center"/>
          </w:tcPr>
          <w:p w:rsidR="00381428" w:rsidRPr="004E429F" w:rsidRDefault="00381428" w:rsidP="00773BB1">
            <w:r w:rsidRPr="004E429F">
              <w:t>İşletm</w:t>
            </w:r>
            <w:r>
              <w:t>ecilik alanında ileri düzeyde kav</w:t>
            </w:r>
            <w:r w:rsidRPr="004E429F">
              <w:t xml:space="preserve">ramsal ve </w:t>
            </w:r>
            <w:r>
              <w:t>uygulamalı bilgilere sahip olarak, bu bilgileri bilimsel yöntem çerçevesinde sınıflama, analiz etme ve değerlendirme yetisine sahip olur.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2</w:t>
            </w:r>
          </w:p>
        </w:tc>
        <w:tc>
          <w:tcPr>
            <w:tcW w:w="7585" w:type="dxa"/>
            <w:vAlign w:val="center"/>
          </w:tcPr>
          <w:p w:rsidR="00381428" w:rsidRPr="004E429F" w:rsidRDefault="00381428" w:rsidP="00773BB1">
            <w:r>
              <w:t xml:space="preserve">İşletmelerin karşılaştıkları </w:t>
            </w:r>
            <w:r w:rsidRPr="004E429F">
              <w:t xml:space="preserve">sorunları </w:t>
            </w:r>
            <w:r>
              <w:t>tespit edebilme, gerekli araştırma tasarımını yaparak çözüm yolları geliştirebilme becerisine sahip olur.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3</w:t>
            </w:r>
          </w:p>
        </w:tc>
        <w:tc>
          <w:tcPr>
            <w:tcW w:w="7585" w:type="dxa"/>
            <w:vAlign w:val="center"/>
          </w:tcPr>
          <w:p w:rsidR="00381428" w:rsidRPr="004E429F" w:rsidRDefault="00381428" w:rsidP="00773BB1">
            <w:r w:rsidRPr="004E429F">
              <w:t>İşletmecilik</w:t>
            </w:r>
            <w:r>
              <w:t xml:space="preserve"> ve sosyal bilimler</w:t>
            </w:r>
            <w:r w:rsidRPr="004E429F">
              <w:t xml:space="preserve"> ile ilgil</w:t>
            </w:r>
            <w:r>
              <w:t>i güncel eğilimleri izleyebilme ve değişimlere uyum sağlayabilme yetisi kazanır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X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4</w:t>
            </w:r>
          </w:p>
        </w:tc>
        <w:tc>
          <w:tcPr>
            <w:tcW w:w="7585" w:type="dxa"/>
            <w:vAlign w:val="center"/>
          </w:tcPr>
          <w:p w:rsidR="00381428" w:rsidRPr="004E429F" w:rsidRDefault="00381428" w:rsidP="00773BB1">
            <w:r>
              <w:t xml:space="preserve">Takım çalışmasını etkin olarak yürütebilme, takımdaki kişiler arasında görev paylaşımını ve koordinasyonu sağlayabilme becerisine sahip olur. </w:t>
            </w:r>
          </w:p>
        </w:tc>
        <w:tc>
          <w:tcPr>
            <w:tcW w:w="567" w:type="dxa"/>
            <w:vAlign w:val="center"/>
          </w:tcPr>
          <w:p w:rsidR="00381428" w:rsidRPr="000E3402" w:rsidRDefault="00381428" w:rsidP="00773BB1">
            <w:pPr>
              <w:rPr>
                <w:b/>
                <w:bCs/>
                <w:sz w:val="20"/>
                <w:szCs w:val="20"/>
              </w:rPr>
            </w:pPr>
            <w:r>
              <w:rPr>
                <w:b/>
                <w:bCs/>
                <w:sz w:val="20"/>
                <w:szCs w:val="20"/>
              </w:rPr>
              <w:t xml:space="preserve">X  </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5</w:t>
            </w:r>
          </w:p>
        </w:tc>
        <w:tc>
          <w:tcPr>
            <w:tcW w:w="7585" w:type="dxa"/>
            <w:vAlign w:val="center"/>
          </w:tcPr>
          <w:p w:rsidR="00381428" w:rsidRPr="004E429F" w:rsidRDefault="00381428" w:rsidP="00773BB1">
            <w:r>
              <w:t>Ekonomik göstergeleri iyi okuyarak pazardaki</w:t>
            </w:r>
            <w:r w:rsidRPr="004E429F">
              <w:t xml:space="preserve"> iş fırsatlarını </w:t>
            </w:r>
            <w:r>
              <w:t>tespit ederek bu fırsatlardan yararlanabilme yolları tasarlayabilir.</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6</w:t>
            </w:r>
          </w:p>
        </w:tc>
        <w:tc>
          <w:tcPr>
            <w:tcW w:w="7585" w:type="dxa"/>
            <w:vAlign w:val="center"/>
          </w:tcPr>
          <w:p w:rsidR="00381428" w:rsidRPr="004E429F" w:rsidRDefault="00381428" w:rsidP="00773BB1">
            <w:r>
              <w:t>Karşılaştığı sorun, tehdit ya da fırsatları edindiği bilgiler çerçevesinde değerlendirerek çözüm ya da önerilerini y</w:t>
            </w:r>
            <w:r w:rsidRPr="004E429F">
              <w:t xml:space="preserve">azılı ve sözlü olarak </w:t>
            </w:r>
            <w:r>
              <w:t>ifade edebilme becerisine sahip olur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7</w:t>
            </w:r>
          </w:p>
        </w:tc>
        <w:tc>
          <w:tcPr>
            <w:tcW w:w="7585" w:type="dxa"/>
            <w:vAlign w:val="center"/>
          </w:tcPr>
          <w:p w:rsidR="00381428" w:rsidRPr="004E429F" w:rsidRDefault="00381428" w:rsidP="00773BB1">
            <w:r>
              <w:t>Sürekli gelişen</w:t>
            </w:r>
            <w:r w:rsidRPr="004E429F">
              <w:t xml:space="preserve"> bilgi ve iletişim teknolojilerini </w:t>
            </w:r>
            <w:r>
              <w:t>yakından izleyebilme ve kullanma becerisi kazanır.</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r>
      <w:tr w:rsidR="00381428" w:rsidTr="00773BB1">
        <w:tc>
          <w:tcPr>
            <w:tcW w:w="603" w:type="dxa"/>
            <w:vAlign w:val="center"/>
          </w:tcPr>
          <w:p w:rsidR="00381428" w:rsidRDefault="00381428" w:rsidP="00773BB1">
            <w:r>
              <w:t>8</w:t>
            </w:r>
          </w:p>
        </w:tc>
        <w:tc>
          <w:tcPr>
            <w:tcW w:w="7585" w:type="dxa"/>
            <w:vAlign w:val="center"/>
          </w:tcPr>
          <w:p w:rsidR="00381428" w:rsidRPr="004E429F" w:rsidRDefault="00381428" w:rsidP="00773BB1">
            <w:r>
              <w:t>Etkin yönetim becerisi kazanarak projelerin gerçekleştirilmesinde gerekli planlama, koordinasyon ve kontrol faaliyetlerini yürütebilir.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9</w:t>
            </w:r>
          </w:p>
        </w:tc>
        <w:tc>
          <w:tcPr>
            <w:tcW w:w="7585" w:type="dxa"/>
            <w:vAlign w:val="center"/>
          </w:tcPr>
          <w:p w:rsidR="00381428" w:rsidRPr="004E429F" w:rsidRDefault="00381428" w:rsidP="00773BB1">
            <w:r>
              <w:t>Y</w:t>
            </w:r>
            <w:r w:rsidRPr="004E429F">
              <w:t>asal</w:t>
            </w:r>
            <w:r>
              <w:t>,</w:t>
            </w:r>
            <w:r w:rsidRPr="004E429F">
              <w:t xml:space="preserve"> etik</w:t>
            </w:r>
            <w:r>
              <w:t xml:space="preserve"> ve mesleki</w:t>
            </w:r>
            <w:r w:rsidRPr="004E429F">
              <w:t xml:space="preserve"> ilkeleri</w:t>
            </w:r>
            <w:r>
              <w:t xml:space="preserve"> özümseyerek aldığı kararlarda ve uygulamalarında</w:t>
            </w:r>
            <w:r w:rsidRPr="004E429F">
              <w:t xml:space="preserve"> toplumsal s</w:t>
            </w:r>
            <w:r>
              <w:t>orumluluk bilincine sahip olur.</w:t>
            </w:r>
            <w:r w:rsidRPr="004E429F">
              <w:t xml:space="preserve"> </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10</w:t>
            </w:r>
          </w:p>
        </w:tc>
        <w:tc>
          <w:tcPr>
            <w:tcW w:w="7585" w:type="dxa"/>
            <w:vAlign w:val="center"/>
          </w:tcPr>
          <w:p w:rsidR="00381428" w:rsidRPr="004E429F" w:rsidRDefault="00381428" w:rsidP="00773BB1">
            <w:r>
              <w:t>Kişiler arası ilişkileri yönetebilir</w:t>
            </w:r>
            <w:r w:rsidRPr="004E429F">
              <w:t>.</w:t>
            </w: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11</w:t>
            </w:r>
          </w:p>
        </w:tc>
        <w:tc>
          <w:tcPr>
            <w:tcW w:w="7585" w:type="dxa"/>
            <w:vAlign w:val="center"/>
          </w:tcPr>
          <w:p w:rsidR="00381428" w:rsidRPr="004E429F" w:rsidRDefault="00381428" w:rsidP="00773BB1">
            <w:r>
              <w:t>Yenilikçi fikirler üretebilme, yenilikçi fikirlerin üretilmesini teşvik etme</w:t>
            </w:r>
            <w:r w:rsidRPr="004E429F">
              <w:t xml:space="preserve"> ve bu fikirleri uygulamaya geçirebilme</w:t>
            </w:r>
            <w:r>
              <w:t xml:space="preserve"> becerisine sahip olur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Default="00381428" w:rsidP="00773BB1">
            <w:pPr>
              <w:rPr>
                <w:b/>
                <w:bCs/>
                <w:sz w:val="20"/>
                <w:szCs w:val="20"/>
              </w:rPr>
            </w:pPr>
            <w:r>
              <w:rPr>
                <w:b/>
                <w:bCs/>
                <w:sz w:val="20"/>
                <w:szCs w:val="20"/>
              </w:rPr>
              <w:t>X</w:t>
            </w:r>
          </w:p>
        </w:tc>
        <w:tc>
          <w:tcPr>
            <w:tcW w:w="567" w:type="dxa"/>
            <w:vAlign w:val="center"/>
          </w:tcPr>
          <w:p w:rsidR="00381428" w:rsidRDefault="00381428" w:rsidP="00773BB1">
            <w:pPr>
              <w:rPr>
                <w:b/>
                <w:bCs/>
                <w:sz w:val="20"/>
                <w:szCs w:val="20"/>
              </w:rPr>
            </w:pPr>
          </w:p>
        </w:tc>
      </w:tr>
      <w:tr w:rsidR="00381428" w:rsidTr="00773BB1">
        <w:tc>
          <w:tcPr>
            <w:tcW w:w="9889" w:type="dxa"/>
            <w:gridSpan w:val="5"/>
            <w:tcBorders>
              <w:bottom w:val="single" w:sz="12" w:space="0" w:color="auto"/>
            </w:tcBorders>
            <w:vAlign w:val="center"/>
          </w:tcPr>
          <w:p w:rsidR="00381428" w:rsidRPr="00AC75B1" w:rsidRDefault="00381428" w:rsidP="00773BB1">
            <w:pPr>
              <w:jc w:val="both"/>
              <w:rPr>
                <w:sz w:val="20"/>
                <w:szCs w:val="20"/>
              </w:rPr>
            </w:pPr>
            <w:r w:rsidRPr="00AC75B1">
              <w:rPr>
                <w:b/>
                <w:bCs/>
                <w:sz w:val="20"/>
                <w:szCs w:val="20"/>
              </w:rPr>
              <w:t>1</w:t>
            </w:r>
            <w:r w:rsidRPr="00AC75B1">
              <w:rPr>
                <w:sz w:val="20"/>
                <w:szCs w:val="20"/>
              </w:rPr>
              <w:t xml:space="preserve">:Hiç Katkısı Yok. </w:t>
            </w:r>
            <w:r w:rsidRPr="00AC75B1">
              <w:rPr>
                <w:b/>
                <w:bCs/>
                <w:sz w:val="20"/>
                <w:szCs w:val="20"/>
              </w:rPr>
              <w:t>2</w:t>
            </w:r>
            <w:r w:rsidRPr="00AC75B1">
              <w:rPr>
                <w:sz w:val="20"/>
                <w:szCs w:val="20"/>
              </w:rPr>
              <w:t xml:space="preserve">:Kısmen Katkısı Var. </w:t>
            </w:r>
            <w:r w:rsidRPr="00AC75B1">
              <w:rPr>
                <w:b/>
                <w:bCs/>
                <w:sz w:val="20"/>
                <w:szCs w:val="20"/>
              </w:rPr>
              <w:t>3</w:t>
            </w:r>
            <w:r w:rsidRPr="00AC75B1">
              <w:rPr>
                <w:sz w:val="20"/>
                <w:szCs w:val="20"/>
              </w:rPr>
              <w:t>:Tam Katkısı Var.</w:t>
            </w:r>
          </w:p>
        </w:tc>
      </w:tr>
    </w:tbl>
    <w:p w:rsidR="00381428" w:rsidRDefault="00381428" w:rsidP="00381428">
      <w:pPr>
        <w:rPr>
          <w:sz w:val="16"/>
          <w:szCs w:val="16"/>
        </w:rPr>
      </w:pPr>
    </w:p>
    <w:p w:rsidR="00381428" w:rsidRDefault="00381428" w:rsidP="00381428">
      <w:pPr>
        <w:spacing w:line="360" w:lineRule="auto"/>
      </w:pPr>
      <w:r>
        <w:rPr>
          <w:b/>
          <w:bCs/>
        </w:rPr>
        <w:t>Dersin Öğretim Ü</w:t>
      </w:r>
      <w:r w:rsidRPr="00D64451">
        <w:rPr>
          <w:b/>
          <w:bCs/>
        </w:rPr>
        <w:t>ye</w:t>
      </w:r>
      <w:r>
        <w:rPr>
          <w:b/>
          <w:bCs/>
        </w:rPr>
        <w:t>si</w:t>
      </w:r>
      <w:r w:rsidRPr="00D64451">
        <w:rPr>
          <w:b/>
          <w:bCs/>
        </w:rPr>
        <w:t>:</w:t>
      </w:r>
      <w:r w:rsidRPr="003320A5">
        <w:t xml:space="preserve">  </w:t>
      </w:r>
      <w:r>
        <w:t xml:space="preserve"> </w:t>
      </w:r>
      <w:r w:rsidR="00DB390A">
        <w:t>Prof</w:t>
      </w:r>
      <w:r>
        <w:t>. Dr. Nuray GİRGİNER</w:t>
      </w:r>
    </w:p>
    <w:p w:rsidR="00381428" w:rsidRDefault="00381428" w:rsidP="00381428">
      <w:pPr>
        <w:tabs>
          <w:tab w:val="left" w:pos="7800"/>
        </w:tabs>
      </w:pPr>
      <w:r w:rsidRPr="00D64451">
        <w:rPr>
          <w:b/>
          <w:bCs/>
        </w:rPr>
        <w:t>Tarih:</w:t>
      </w:r>
      <w:r>
        <w:t xml:space="preserve"> 24-12-2011</w:t>
      </w:r>
    </w:p>
    <w:p w:rsidR="002B7949" w:rsidRDefault="002B7949" w:rsidP="00381428">
      <w:pPr>
        <w:tabs>
          <w:tab w:val="left" w:pos="7800"/>
        </w:tabs>
      </w:pPr>
    </w:p>
    <w:p w:rsidR="002B7949" w:rsidRDefault="002B7949" w:rsidP="00381428">
      <w:pPr>
        <w:tabs>
          <w:tab w:val="left" w:pos="7800"/>
        </w:tabs>
      </w:pPr>
    </w:p>
    <w:p w:rsidR="002B7949" w:rsidRDefault="002B7949" w:rsidP="002B7949">
      <w:pPr>
        <w:outlineLvl w:val="0"/>
        <w:rPr>
          <w:b/>
          <w:sz w:val="28"/>
          <w:szCs w:val="28"/>
        </w:rPr>
      </w:pPr>
      <w:r>
        <w:rPr>
          <w:b/>
          <w:noProof/>
          <w:sz w:val="28"/>
          <w:szCs w:val="28"/>
          <w:lang w:val="tr-TR" w:eastAsia="tr-TR"/>
        </w:rPr>
        <w:drawing>
          <wp:anchor distT="0" distB="0" distL="114300" distR="114300" simplePos="0" relativeHeight="251879424" behindDoc="1" locked="0" layoutInCell="1" allowOverlap="1" wp14:anchorId="0921E8E4" wp14:editId="74F02627">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sz w:val="28"/>
          <w:szCs w:val="28"/>
        </w:rPr>
        <w:t xml:space="preserve">    </w:t>
      </w:r>
      <w:r w:rsidRPr="00D64451">
        <w:rPr>
          <w:b/>
          <w:sz w:val="28"/>
          <w:szCs w:val="28"/>
        </w:rPr>
        <w:t xml:space="preserve">ESOGÜ </w:t>
      </w:r>
      <w:r>
        <w:rPr>
          <w:b/>
          <w:sz w:val="28"/>
          <w:szCs w:val="28"/>
        </w:rPr>
        <w:t xml:space="preserve"> İşletme Böl</w:t>
      </w:r>
      <w:r w:rsidRPr="00D64451">
        <w:rPr>
          <w:b/>
          <w:sz w:val="28"/>
          <w:szCs w:val="28"/>
        </w:rPr>
        <w:t>ümü Ders Bilgi Formu</w:t>
      </w:r>
    </w:p>
    <w:p w:rsidR="002B7949" w:rsidRPr="00FD6860" w:rsidRDefault="002B7949" w:rsidP="002B7949">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7949" w:rsidRPr="006B43E2" w:rsidTr="00B07257">
        <w:tc>
          <w:tcPr>
            <w:tcW w:w="1167" w:type="dxa"/>
            <w:vAlign w:val="center"/>
          </w:tcPr>
          <w:p w:rsidR="002B7949" w:rsidRPr="006B43E2" w:rsidRDefault="002B7949" w:rsidP="00B07257">
            <w:pPr>
              <w:outlineLvl w:val="0"/>
              <w:rPr>
                <w:b/>
                <w:sz w:val="20"/>
                <w:szCs w:val="20"/>
              </w:rPr>
            </w:pPr>
            <w:r w:rsidRPr="006B43E2">
              <w:rPr>
                <w:b/>
                <w:sz w:val="20"/>
                <w:szCs w:val="20"/>
              </w:rPr>
              <w:t>DÖNEM</w:t>
            </w:r>
          </w:p>
        </w:tc>
        <w:tc>
          <w:tcPr>
            <w:tcW w:w="1527" w:type="dxa"/>
            <w:vAlign w:val="center"/>
          </w:tcPr>
          <w:p w:rsidR="002B7949" w:rsidRPr="006B43E2" w:rsidRDefault="002B7949" w:rsidP="00B07257">
            <w:pPr>
              <w:outlineLvl w:val="0"/>
              <w:rPr>
                <w:sz w:val="20"/>
                <w:szCs w:val="20"/>
              </w:rPr>
            </w:pPr>
            <w:r>
              <w:rPr>
                <w:sz w:val="20"/>
                <w:szCs w:val="20"/>
              </w:rPr>
              <w:t xml:space="preserve"> Güz</w:t>
            </w:r>
          </w:p>
        </w:tc>
      </w:tr>
    </w:tbl>
    <w:p w:rsidR="002B7949" w:rsidRPr="00474EEF" w:rsidRDefault="002B7949" w:rsidP="002B7949">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B7949" w:rsidRPr="006B43E2" w:rsidTr="00B07257">
        <w:trPr>
          <w:trHeight w:val="120"/>
        </w:trPr>
        <w:tc>
          <w:tcPr>
            <w:tcW w:w="1668" w:type="dxa"/>
            <w:vAlign w:val="center"/>
          </w:tcPr>
          <w:p w:rsidR="002B7949" w:rsidRPr="006B43E2" w:rsidRDefault="002B7949" w:rsidP="00B07257">
            <w:pPr>
              <w:outlineLvl w:val="0"/>
              <w:rPr>
                <w:b/>
                <w:sz w:val="20"/>
                <w:szCs w:val="20"/>
              </w:rPr>
            </w:pPr>
            <w:r w:rsidRPr="006B43E2">
              <w:rPr>
                <w:b/>
                <w:sz w:val="20"/>
                <w:szCs w:val="20"/>
              </w:rPr>
              <w:t>DERSİN KODU</w:t>
            </w:r>
          </w:p>
        </w:tc>
        <w:tc>
          <w:tcPr>
            <w:tcW w:w="2760" w:type="dxa"/>
            <w:vAlign w:val="center"/>
          </w:tcPr>
          <w:p w:rsidR="002B7949" w:rsidRPr="00711636" w:rsidRDefault="002B7949" w:rsidP="00B07257">
            <w:pPr>
              <w:outlineLvl w:val="0"/>
            </w:pPr>
            <w:r>
              <w:t xml:space="preserve"> 121211135</w:t>
            </w:r>
          </w:p>
        </w:tc>
        <w:tc>
          <w:tcPr>
            <w:tcW w:w="1560" w:type="dxa"/>
            <w:vAlign w:val="center"/>
          </w:tcPr>
          <w:p w:rsidR="002B7949" w:rsidRPr="006B43E2" w:rsidRDefault="002B7949" w:rsidP="00B07257">
            <w:pPr>
              <w:outlineLvl w:val="0"/>
              <w:rPr>
                <w:b/>
                <w:sz w:val="20"/>
                <w:szCs w:val="20"/>
              </w:rPr>
            </w:pPr>
            <w:r w:rsidRPr="006B43E2">
              <w:rPr>
                <w:b/>
                <w:sz w:val="20"/>
                <w:szCs w:val="20"/>
              </w:rPr>
              <w:t>DERSİN ADI</w:t>
            </w:r>
          </w:p>
        </w:tc>
        <w:tc>
          <w:tcPr>
            <w:tcW w:w="4185" w:type="dxa"/>
          </w:tcPr>
          <w:p w:rsidR="002B7949" w:rsidRPr="00260474" w:rsidRDefault="002B7949" w:rsidP="00B07257">
            <w:pPr>
              <w:outlineLvl w:val="0"/>
              <w:rPr>
                <w:szCs w:val="20"/>
              </w:rPr>
            </w:pPr>
            <w:r>
              <w:rPr>
                <w:sz w:val="20"/>
                <w:szCs w:val="20"/>
              </w:rPr>
              <w:t xml:space="preserve"> İşletme Matematiği  I</w:t>
            </w:r>
          </w:p>
        </w:tc>
      </w:tr>
    </w:tbl>
    <w:p w:rsidR="002B7949" w:rsidRPr="00474EEF" w:rsidRDefault="002B7949" w:rsidP="002B794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2B7949" w:rsidRPr="00424600" w:rsidTr="00B0725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2B7949" w:rsidRPr="00E017F7" w:rsidRDefault="002B7949" w:rsidP="00B07257">
            <w:pPr>
              <w:rPr>
                <w:b/>
                <w:sz w:val="18"/>
                <w:szCs w:val="20"/>
              </w:rPr>
            </w:pPr>
            <w:r w:rsidRPr="00E017F7">
              <w:rPr>
                <w:b/>
                <w:sz w:val="18"/>
                <w:szCs w:val="20"/>
              </w:rPr>
              <w:t>YARIYIL</w:t>
            </w:r>
          </w:p>
          <w:p w:rsidR="002B7949" w:rsidRPr="00521A1D" w:rsidRDefault="002B7949" w:rsidP="00B0725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2B7949" w:rsidRPr="00521A1D" w:rsidRDefault="002B7949" w:rsidP="00B07257">
            <w:pPr>
              <w:rPr>
                <w:b/>
                <w:sz w:val="20"/>
                <w:szCs w:val="20"/>
              </w:rPr>
            </w:pPr>
            <w:r w:rsidRPr="00521A1D">
              <w:rPr>
                <w:b/>
                <w:sz w:val="20"/>
                <w:szCs w:val="20"/>
              </w:rPr>
              <w:t>HAFTALIK DERS SAATİ</w:t>
            </w:r>
          </w:p>
        </w:tc>
        <w:tc>
          <w:tcPr>
            <w:tcW w:w="2821" w:type="pct"/>
            <w:gridSpan w:val="7"/>
            <w:tcBorders>
              <w:left w:val="single" w:sz="12" w:space="0" w:color="auto"/>
              <w:bottom w:val="single" w:sz="4" w:space="0" w:color="auto"/>
            </w:tcBorders>
            <w:vAlign w:val="center"/>
          </w:tcPr>
          <w:p w:rsidR="002B7949" w:rsidRPr="00521A1D" w:rsidRDefault="002B7949" w:rsidP="00B07257">
            <w:pPr>
              <w:rPr>
                <w:b/>
                <w:sz w:val="20"/>
                <w:szCs w:val="20"/>
              </w:rPr>
            </w:pPr>
            <w:r w:rsidRPr="00521A1D">
              <w:rPr>
                <w:b/>
                <w:sz w:val="20"/>
                <w:szCs w:val="20"/>
              </w:rPr>
              <w:t>DERSİN</w:t>
            </w:r>
          </w:p>
        </w:tc>
      </w:tr>
      <w:tr w:rsidR="002B7949" w:rsidRPr="00424600" w:rsidTr="00B07257">
        <w:trPr>
          <w:trHeight w:val="382"/>
        </w:trPr>
        <w:tc>
          <w:tcPr>
            <w:tcW w:w="525" w:type="pct"/>
            <w:vMerge/>
            <w:tcBorders>
              <w:top w:val="single" w:sz="4" w:space="0" w:color="auto"/>
              <w:left w:val="single" w:sz="12" w:space="0" w:color="auto"/>
              <w:bottom w:val="single" w:sz="4" w:space="0" w:color="auto"/>
              <w:right w:val="single" w:sz="12" w:space="0" w:color="auto"/>
            </w:tcBorders>
          </w:tcPr>
          <w:p w:rsidR="002B7949" w:rsidRPr="00521A1D" w:rsidRDefault="002B7949" w:rsidP="00B0725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2B7949" w:rsidRPr="00521A1D" w:rsidRDefault="002B7949" w:rsidP="00B07257">
            <w:pP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2B7949" w:rsidRPr="00521A1D" w:rsidRDefault="002B7949" w:rsidP="00B07257">
            <w:pPr>
              <w:ind w:left="-111" w:right="-108"/>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2B7949" w:rsidRPr="00521A1D" w:rsidRDefault="002B7949" w:rsidP="00B07257">
            <w:pPr>
              <w:rPr>
                <w:b/>
                <w:sz w:val="20"/>
                <w:szCs w:val="20"/>
              </w:rPr>
            </w:pPr>
            <w:r w:rsidRPr="00521A1D">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B7949" w:rsidRPr="00521A1D" w:rsidRDefault="002B7949" w:rsidP="00B07257">
            <w:pPr>
              <w:ind w:left="-111" w:right="-108"/>
              <w:rPr>
                <w:b/>
                <w:sz w:val="20"/>
                <w:szCs w:val="20"/>
              </w:rPr>
            </w:pPr>
            <w:r w:rsidRPr="00521A1D">
              <w:rPr>
                <w:b/>
                <w:sz w:val="20"/>
                <w:szCs w:val="20"/>
              </w:rPr>
              <w:t>AKTS</w:t>
            </w:r>
          </w:p>
        </w:tc>
        <w:tc>
          <w:tcPr>
            <w:tcW w:w="1309" w:type="pct"/>
            <w:gridSpan w:val="3"/>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sidRPr="00521A1D">
              <w:rPr>
                <w:b/>
                <w:sz w:val="20"/>
                <w:szCs w:val="20"/>
              </w:rPr>
              <w:t>TÜRÜ</w:t>
            </w:r>
          </w:p>
        </w:tc>
        <w:tc>
          <w:tcPr>
            <w:tcW w:w="768" w:type="pct"/>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Pr>
                <w:b/>
                <w:sz w:val="20"/>
                <w:szCs w:val="20"/>
              </w:rPr>
              <w:t>DİLİ</w:t>
            </w:r>
          </w:p>
        </w:tc>
      </w:tr>
      <w:tr w:rsidR="002B7949" w:rsidRPr="00424600" w:rsidTr="00B0725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2B7949" w:rsidRPr="002C02AF" w:rsidRDefault="002B7949" w:rsidP="00B07257">
            <w: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2B7949" w:rsidRPr="002C02AF" w:rsidRDefault="002B7949" w:rsidP="00B07257">
            <w:r>
              <w:t>3</w:t>
            </w:r>
          </w:p>
        </w:tc>
        <w:tc>
          <w:tcPr>
            <w:tcW w:w="538" w:type="pct"/>
            <w:tcBorders>
              <w:top w:val="single" w:sz="4" w:space="0" w:color="auto"/>
              <w:left w:val="single" w:sz="4" w:space="0" w:color="auto"/>
              <w:bottom w:val="single" w:sz="12" w:space="0" w:color="auto"/>
            </w:tcBorders>
            <w:vAlign w:val="center"/>
          </w:tcPr>
          <w:p w:rsidR="002B7949" w:rsidRPr="002C02AF" w:rsidRDefault="002B7949" w:rsidP="00B07257">
            <w: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2B7949" w:rsidRPr="002C02AF" w:rsidRDefault="002B7949" w:rsidP="00B07257">
            <w: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2B7949" w:rsidRPr="002C02AF" w:rsidRDefault="002B7949" w:rsidP="00B07257">
            <w:r>
              <w:t xml:space="preserve">3 </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7949" w:rsidRPr="002C02AF" w:rsidRDefault="002B7949" w:rsidP="00B07257">
            <w:r>
              <w:t>4</w:t>
            </w:r>
          </w:p>
        </w:tc>
        <w:tc>
          <w:tcPr>
            <w:tcW w:w="1309" w:type="pct"/>
            <w:gridSpan w:val="3"/>
            <w:tcBorders>
              <w:top w:val="single" w:sz="4" w:space="0" w:color="auto"/>
              <w:left w:val="single" w:sz="4" w:space="0" w:color="auto"/>
              <w:bottom w:val="single" w:sz="12" w:space="0" w:color="auto"/>
            </w:tcBorders>
            <w:vAlign w:val="center"/>
          </w:tcPr>
          <w:p w:rsidR="002B7949" w:rsidRPr="00E25D97" w:rsidRDefault="002B7949" w:rsidP="00B07257">
            <w:pP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8" w:type="pct"/>
            <w:tcBorders>
              <w:top w:val="single" w:sz="4" w:space="0" w:color="auto"/>
              <w:left w:val="single" w:sz="4" w:space="0" w:color="auto"/>
              <w:bottom w:val="single" w:sz="12" w:space="0" w:color="auto"/>
            </w:tcBorders>
          </w:tcPr>
          <w:p w:rsidR="002B7949" w:rsidRPr="00E25D97" w:rsidRDefault="002B7949" w:rsidP="00B07257">
            <w:pPr>
              <w:rPr>
                <w:vertAlign w:val="superscript"/>
              </w:rPr>
            </w:pPr>
            <w:r>
              <w:rPr>
                <w:vertAlign w:val="superscript"/>
              </w:rPr>
              <w:t>Türkçe</w:t>
            </w:r>
          </w:p>
        </w:tc>
      </w:tr>
      <w:tr w:rsidR="002B7949" w:rsidRPr="00424600" w:rsidTr="00B0725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B7949" w:rsidRDefault="002B7949" w:rsidP="00B07257">
            <w:pPr>
              <w:rPr>
                <w:b/>
                <w:sz w:val="20"/>
                <w:szCs w:val="20"/>
              </w:rPr>
            </w:pPr>
            <w:r>
              <w:rPr>
                <w:b/>
                <w:sz w:val="20"/>
                <w:szCs w:val="20"/>
              </w:rPr>
              <w:t xml:space="preserve">DERSİN </w:t>
            </w:r>
            <w:r w:rsidRPr="00DA08B8">
              <w:rPr>
                <w:b/>
                <w:sz w:val="20"/>
                <w:szCs w:val="20"/>
              </w:rPr>
              <w:t>KATEGORİ</w:t>
            </w:r>
            <w:r>
              <w:rPr>
                <w:b/>
                <w:sz w:val="20"/>
                <w:szCs w:val="20"/>
              </w:rPr>
              <w:t>Sİ</w:t>
            </w:r>
          </w:p>
        </w:tc>
      </w:tr>
      <w:tr w:rsidR="002B7949" w:rsidRPr="00D64451" w:rsidTr="00B0725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2B7949" w:rsidRPr="00D62B39" w:rsidRDefault="002B7949" w:rsidP="00B07257">
            <w:pP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Temel Mesleki Dersler</w:t>
            </w:r>
          </w:p>
        </w:tc>
        <w:tc>
          <w:tcPr>
            <w:tcW w:w="983" w:type="pct"/>
            <w:gridSpan w:val="3"/>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Uzmanlık / Alan Dersleri</w:t>
            </w:r>
          </w:p>
        </w:tc>
        <w:tc>
          <w:tcPr>
            <w:tcW w:w="1114" w:type="pct"/>
            <w:gridSpan w:val="3"/>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2B7949" w:rsidRDefault="002B7949" w:rsidP="00B07257">
            <w:pPr>
              <w:rPr>
                <w:b/>
                <w:sz w:val="20"/>
                <w:szCs w:val="20"/>
              </w:rPr>
            </w:pPr>
            <w:r>
              <w:rPr>
                <w:sz w:val="20"/>
                <w:szCs w:val="20"/>
              </w:rPr>
              <w:t>Aktarılabilir Beceri Dersleri</w:t>
            </w:r>
          </w:p>
        </w:tc>
      </w:tr>
      <w:tr w:rsidR="002B7949" w:rsidRPr="00D64451" w:rsidTr="00B0725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2B7949" w:rsidRPr="00771293" w:rsidRDefault="002B7949" w:rsidP="00B07257"/>
        </w:tc>
        <w:tc>
          <w:tcPr>
            <w:tcW w:w="1049" w:type="pct"/>
            <w:gridSpan w:val="4"/>
            <w:tcBorders>
              <w:top w:val="single" w:sz="6" w:space="0" w:color="auto"/>
              <w:left w:val="single" w:sz="4" w:space="0" w:color="auto"/>
              <w:bottom w:val="single" w:sz="12" w:space="0" w:color="auto"/>
              <w:right w:val="single" w:sz="4" w:space="0" w:color="auto"/>
            </w:tcBorders>
          </w:tcPr>
          <w:p w:rsidR="002B7949" w:rsidRPr="00FF422D" w:rsidRDefault="002B7949" w:rsidP="00B07257"/>
        </w:tc>
        <w:tc>
          <w:tcPr>
            <w:tcW w:w="983" w:type="pct"/>
            <w:gridSpan w:val="3"/>
            <w:tcBorders>
              <w:top w:val="single" w:sz="6" w:space="0" w:color="auto"/>
              <w:left w:val="single" w:sz="4" w:space="0" w:color="auto"/>
              <w:bottom w:val="single" w:sz="12" w:space="0" w:color="auto"/>
            </w:tcBorders>
          </w:tcPr>
          <w:p w:rsidR="002B7949" w:rsidRPr="00FF422D" w:rsidRDefault="002B7949" w:rsidP="00B07257">
            <w:r>
              <w:t xml:space="preserve"> </w:t>
            </w:r>
          </w:p>
        </w:tc>
        <w:tc>
          <w:tcPr>
            <w:tcW w:w="1114" w:type="pct"/>
            <w:gridSpan w:val="3"/>
            <w:tcBorders>
              <w:top w:val="single" w:sz="6" w:space="0" w:color="auto"/>
              <w:left w:val="single" w:sz="4" w:space="0" w:color="auto"/>
              <w:bottom w:val="single" w:sz="12" w:space="0" w:color="auto"/>
            </w:tcBorders>
          </w:tcPr>
          <w:p w:rsidR="002B7949" w:rsidRPr="00FF422D" w:rsidRDefault="002B7949" w:rsidP="00B07257"/>
        </w:tc>
        <w:tc>
          <w:tcPr>
            <w:tcW w:w="1046" w:type="pct"/>
            <w:gridSpan w:val="2"/>
            <w:tcBorders>
              <w:top w:val="single" w:sz="6" w:space="0" w:color="auto"/>
              <w:left w:val="single" w:sz="4" w:space="0" w:color="auto"/>
              <w:bottom w:val="single" w:sz="12" w:space="0" w:color="auto"/>
            </w:tcBorders>
          </w:tcPr>
          <w:p w:rsidR="002B7949" w:rsidRPr="00771293" w:rsidRDefault="002B7949" w:rsidP="00B07257"/>
        </w:tc>
      </w:tr>
      <w:tr w:rsidR="002B7949" w:rsidTr="00B0725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DEĞERLENDİRME ÖLÇÜTLERİ</w:t>
            </w:r>
          </w:p>
        </w:tc>
      </w:tr>
      <w:tr w:rsidR="002B7949" w:rsidTr="00B0725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2B7949" w:rsidRDefault="002B7949" w:rsidP="00B07257">
            <w:pPr>
              <w:rPr>
                <w:b/>
                <w:sz w:val="20"/>
                <w:szCs w:val="20"/>
              </w:rPr>
            </w:pPr>
            <w:r>
              <w:rPr>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B7949" w:rsidRDefault="002B7949" w:rsidP="00B07257">
            <w:pPr>
              <w:rPr>
                <w:b/>
                <w:sz w:val="20"/>
                <w:szCs w:val="20"/>
              </w:rPr>
            </w:pPr>
            <w:r>
              <w:rPr>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2B7949" w:rsidRDefault="002B7949" w:rsidP="00B07257">
            <w:pPr>
              <w:rPr>
                <w:b/>
                <w:sz w:val="20"/>
                <w:szCs w:val="20"/>
              </w:rPr>
            </w:pPr>
            <w:r>
              <w:rPr>
                <w:b/>
                <w:sz w:val="20"/>
                <w:szCs w:val="20"/>
              </w:rPr>
              <w:t>%</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2B7949" w:rsidRPr="000E3402" w:rsidRDefault="002B7949" w:rsidP="00B07257">
            <w: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2B7949" w:rsidRPr="005D19B7" w:rsidRDefault="002B7949" w:rsidP="00B07257">
            <w:pPr>
              <w:rPr>
                <w:sz w:val="20"/>
                <w:szCs w:val="20"/>
                <w:highlight w:val="yellow"/>
              </w:rPr>
            </w:pPr>
            <w:r>
              <w:rPr>
                <w:sz w:val="20"/>
                <w:szCs w:val="20"/>
              </w:rPr>
              <w:t>50</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2B7949" w:rsidRPr="005D19B7" w:rsidRDefault="002B7949" w:rsidP="00B07257">
            <w:pPr>
              <w:rPr>
                <w:sz w:val="20"/>
                <w:szCs w:val="20"/>
                <w:highlight w:val="yellow"/>
              </w:rPr>
            </w:pPr>
            <w:r>
              <w:rPr>
                <w:sz w:val="20"/>
                <w:szCs w:val="20"/>
              </w:rPr>
              <w:t xml:space="preserve">- </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w:t>
            </w:r>
          </w:p>
        </w:tc>
        <w:tc>
          <w:tcPr>
            <w:tcW w:w="768" w:type="pct"/>
            <w:tcBorders>
              <w:top w:val="single" w:sz="4" w:space="0" w:color="auto"/>
              <w:left w:val="single" w:sz="8" w:space="0" w:color="auto"/>
              <w:bottom w:val="single" w:sz="4" w:space="0" w:color="auto"/>
              <w:right w:val="single" w:sz="12" w:space="0" w:color="auto"/>
            </w:tcBorders>
          </w:tcPr>
          <w:p w:rsidR="002B7949" w:rsidRPr="00D605C4" w:rsidRDefault="002B7949" w:rsidP="00B07257">
            <w:pPr>
              <w:rPr>
                <w:sz w:val="20"/>
                <w:szCs w:val="20"/>
              </w:rPr>
            </w:pPr>
            <w:r>
              <w:rPr>
                <w:sz w:val="20"/>
                <w:szCs w:val="20"/>
              </w:rPr>
              <w:t>-</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w:t>
            </w:r>
          </w:p>
        </w:tc>
        <w:tc>
          <w:tcPr>
            <w:tcW w:w="768" w:type="pct"/>
            <w:tcBorders>
              <w:top w:val="single" w:sz="4" w:space="0" w:color="auto"/>
              <w:left w:val="single" w:sz="8" w:space="0" w:color="auto"/>
              <w:bottom w:val="single" w:sz="4" w:space="0" w:color="auto"/>
              <w:right w:val="single" w:sz="12" w:space="0" w:color="auto"/>
            </w:tcBorders>
          </w:tcPr>
          <w:p w:rsidR="002B7949" w:rsidRPr="001A787E" w:rsidRDefault="002B7949" w:rsidP="00B07257">
            <w:r>
              <w:t xml:space="preserve">- </w:t>
            </w:r>
            <w:r w:rsidRPr="001A787E">
              <w:t xml:space="preserve"> </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2B7949" w:rsidRDefault="002B7949" w:rsidP="00B07257">
            <w:pPr>
              <w:rPr>
                <w:sz w:val="20"/>
                <w:szCs w:val="20"/>
              </w:rPr>
            </w:pPr>
            <w:r>
              <w:rPr>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2B7949" w:rsidRPr="000E3402" w:rsidRDefault="002B7949" w:rsidP="00B07257">
            <w:r>
              <w:t>-</w:t>
            </w:r>
          </w:p>
        </w:tc>
        <w:tc>
          <w:tcPr>
            <w:tcW w:w="768" w:type="pct"/>
            <w:tcBorders>
              <w:top w:val="single" w:sz="4" w:space="0" w:color="auto"/>
              <w:left w:val="single" w:sz="8" w:space="0" w:color="auto"/>
              <w:bottom w:val="single" w:sz="8" w:space="0" w:color="auto"/>
              <w:right w:val="single" w:sz="12" w:space="0" w:color="auto"/>
            </w:tcBorders>
          </w:tcPr>
          <w:p w:rsidR="002B7949" w:rsidRPr="001A787E" w:rsidRDefault="002B7949" w:rsidP="00B07257">
            <w:r>
              <w:t>-</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2B7949" w:rsidRDefault="002B7949" w:rsidP="00B07257">
            <w:pPr>
              <w:rPr>
                <w:sz w:val="20"/>
                <w:szCs w:val="20"/>
              </w:rPr>
            </w:pPr>
            <w:r>
              <w:rPr>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2B7949" w:rsidRPr="000E3402" w:rsidRDefault="002B7949" w:rsidP="00B07257">
            <w:r>
              <w:t>-</w:t>
            </w:r>
          </w:p>
        </w:tc>
        <w:tc>
          <w:tcPr>
            <w:tcW w:w="768" w:type="pct"/>
            <w:tcBorders>
              <w:top w:val="single" w:sz="8" w:space="0" w:color="auto"/>
              <w:left w:val="single" w:sz="8" w:space="0" w:color="auto"/>
              <w:bottom w:val="single" w:sz="8" w:space="0" w:color="auto"/>
              <w:right w:val="single" w:sz="12" w:space="0" w:color="auto"/>
            </w:tcBorders>
          </w:tcPr>
          <w:p w:rsidR="002B7949" w:rsidRPr="001A787E" w:rsidRDefault="002B7949" w:rsidP="00B07257">
            <w:r>
              <w:t>-</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2B7949" w:rsidRDefault="002B7949" w:rsidP="00B07257">
            <w:pPr>
              <w:rPr>
                <w:sz w:val="20"/>
                <w:szCs w:val="20"/>
              </w:rPr>
            </w:pPr>
            <w:r>
              <w:rPr>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tcPr>
          <w:p w:rsidR="002B7949" w:rsidRPr="000E3402" w:rsidRDefault="002B7949" w:rsidP="00B07257">
            <w:r>
              <w:t>-</w:t>
            </w:r>
          </w:p>
        </w:tc>
        <w:tc>
          <w:tcPr>
            <w:tcW w:w="768" w:type="pct"/>
            <w:tcBorders>
              <w:top w:val="single" w:sz="8" w:space="0" w:color="auto"/>
              <w:left w:val="single" w:sz="8" w:space="0" w:color="auto"/>
              <w:bottom w:val="single" w:sz="12" w:space="0" w:color="auto"/>
              <w:right w:val="single" w:sz="12" w:space="0" w:color="auto"/>
            </w:tcBorders>
          </w:tcPr>
          <w:p w:rsidR="002B7949" w:rsidRPr="001A787E" w:rsidRDefault="002B7949" w:rsidP="00B07257">
            <w:r>
              <w:t>-</w:t>
            </w:r>
          </w:p>
        </w:tc>
      </w:tr>
      <w:tr w:rsidR="002B7949" w:rsidTr="00B0725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2B7949" w:rsidRDefault="002B7949" w:rsidP="00B07257">
            <w:pPr>
              <w:rPr>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B7949" w:rsidRPr="000E3402" w:rsidRDefault="002B7949" w:rsidP="00B07257">
            <w:r>
              <w:rPr>
                <w:sz w:val="20"/>
                <w:szCs w:val="20"/>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2B7949" w:rsidRPr="001A787E" w:rsidRDefault="002B7949" w:rsidP="00B07257">
            <w:r>
              <w:t>50</w:t>
            </w:r>
          </w:p>
        </w:tc>
      </w:tr>
      <w:tr w:rsidR="002B7949" w:rsidTr="00B0725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B7949" w:rsidRPr="000E3402" w:rsidRDefault="002B7949" w:rsidP="00B07257">
            <w:pPr>
              <w:jc w:val="both"/>
              <w:rPr>
                <w:sz w:val="20"/>
                <w:szCs w:val="20"/>
              </w:rPr>
            </w:pPr>
            <w:r>
              <w:rPr>
                <w:sz w:val="20"/>
                <w:szCs w:val="20"/>
              </w:rPr>
              <w:t xml:space="preserve"> Yok</w:t>
            </w:r>
          </w:p>
        </w:tc>
      </w:tr>
      <w:tr w:rsidR="002B7949" w:rsidTr="00B0725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051C95" w:rsidRDefault="002B7949" w:rsidP="00B07257">
            <w:pPr>
              <w:pStyle w:val="NormalWeb"/>
              <w:rPr>
                <w:color w:val="333333"/>
              </w:rPr>
            </w:pPr>
            <w:r w:rsidRPr="00051C95">
              <w:rPr>
                <w:color w:val="333333"/>
                <w:sz w:val="20"/>
                <w:szCs w:val="20"/>
              </w:rPr>
              <w:t>Fonksiyonlar, limit,</w:t>
            </w:r>
            <w:r>
              <w:rPr>
                <w:color w:val="333333"/>
                <w:sz w:val="20"/>
                <w:szCs w:val="20"/>
              </w:rPr>
              <w:t xml:space="preserve"> süreklilik,</w:t>
            </w:r>
            <w:r w:rsidRPr="00051C95">
              <w:rPr>
                <w:color w:val="333333"/>
                <w:sz w:val="20"/>
                <w:szCs w:val="20"/>
              </w:rPr>
              <w:t xml:space="preserve"> türev, </w:t>
            </w:r>
            <w:r>
              <w:rPr>
                <w:color w:val="333333"/>
                <w:sz w:val="20"/>
                <w:szCs w:val="20"/>
              </w:rPr>
              <w:t xml:space="preserve">fonksiyonların  </w:t>
            </w:r>
            <w:r w:rsidRPr="00051C95">
              <w:rPr>
                <w:color w:val="333333"/>
                <w:sz w:val="20"/>
                <w:szCs w:val="20"/>
              </w:rPr>
              <w:t>grafik</w:t>
            </w:r>
            <w:r>
              <w:rPr>
                <w:color w:val="333333"/>
                <w:sz w:val="20"/>
                <w:szCs w:val="20"/>
              </w:rPr>
              <w:t xml:space="preserve">lerinin çizimi ve </w:t>
            </w:r>
            <w:r w:rsidRPr="00051C95">
              <w:rPr>
                <w:color w:val="333333"/>
                <w:sz w:val="20"/>
                <w:szCs w:val="20"/>
              </w:rPr>
              <w:t xml:space="preserve">  bu konuların ekonomi ve işletme uygulamaları.</w:t>
            </w:r>
          </w:p>
        </w:tc>
      </w:tr>
      <w:tr w:rsidR="002B7949" w:rsidTr="00B0725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131771" w:rsidRDefault="002B7949" w:rsidP="00B07257">
            <w:pPr>
              <w:pStyle w:val="NormalWeb"/>
            </w:pPr>
          </w:p>
        </w:tc>
      </w:tr>
      <w:tr w:rsidR="002B7949" w:rsidTr="00B0725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B7949" w:rsidRPr="000E3402" w:rsidRDefault="002B7949" w:rsidP="00B07257">
            <w:pPr>
              <w:rPr>
                <w:sz w:val="20"/>
                <w:szCs w:val="20"/>
              </w:rPr>
            </w:pPr>
            <w:r>
              <w:rPr>
                <w:sz w:val="20"/>
                <w:szCs w:val="20"/>
              </w:rPr>
              <w:t xml:space="preserve"> </w:t>
            </w:r>
          </w:p>
        </w:tc>
      </w:tr>
      <w:tr w:rsidR="002B7949" w:rsidTr="00B0725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051C95" w:rsidRDefault="002B7949" w:rsidP="00B07257">
            <w:pPr>
              <w:jc w:val="both"/>
            </w:pPr>
            <w:r w:rsidRPr="00051C95">
              <w:rPr>
                <w:sz w:val="20"/>
                <w:szCs w:val="20"/>
              </w:rPr>
              <w:t>Bu dersin sonunda öğrencilerden,</w:t>
            </w:r>
            <w:r>
              <w:rPr>
                <w:sz w:val="20"/>
                <w:szCs w:val="20"/>
              </w:rPr>
              <w:t xml:space="preserve"> fonksiyon,</w:t>
            </w:r>
            <w:r w:rsidRPr="00051C95">
              <w:rPr>
                <w:sz w:val="20"/>
                <w:szCs w:val="20"/>
              </w:rPr>
              <w:t xml:space="preserve"> </w:t>
            </w:r>
            <w:r>
              <w:rPr>
                <w:sz w:val="20"/>
                <w:szCs w:val="20"/>
              </w:rPr>
              <w:t xml:space="preserve">fonksiyonlarda </w:t>
            </w:r>
            <w:r w:rsidRPr="00051C95">
              <w:rPr>
                <w:sz w:val="20"/>
                <w:szCs w:val="20"/>
              </w:rPr>
              <w:t xml:space="preserve">limit, </w:t>
            </w:r>
            <w:r>
              <w:rPr>
                <w:sz w:val="20"/>
                <w:szCs w:val="20"/>
              </w:rPr>
              <w:t>süreklilik ve türev</w:t>
            </w:r>
            <w:r w:rsidRPr="00051C95">
              <w:rPr>
                <w:sz w:val="20"/>
                <w:szCs w:val="20"/>
              </w:rPr>
              <w:t xml:space="preserve"> konularını iyi bir şekilde öğrenmeleri ve bu konuların işletme ve ekonomiye uygulamaları beklenir.</w:t>
            </w:r>
          </w:p>
        </w:tc>
      </w:tr>
      <w:tr w:rsidR="002B7949" w:rsidTr="00B0725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Default="002B7949" w:rsidP="00B07257">
            <w:pPr>
              <w:jc w:val="both"/>
              <w:rPr>
                <w:color w:val="333333"/>
                <w:sz w:val="20"/>
                <w:szCs w:val="20"/>
              </w:rPr>
            </w:pPr>
            <w:r>
              <w:rPr>
                <w:color w:val="333333"/>
                <w:sz w:val="20"/>
                <w:szCs w:val="20"/>
              </w:rPr>
              <w:t>Temel Matematiksel Analiz (İşletme,İktisat, Yaşam Bilimleri ve Sosyal Bilimler için), Çevirenler: Serdar Demir, Özcan Uzun, Adım Oben Balce, Atalay Çağlar.</w:t>
            </w:r>
          </w:p>
          <w:p w:rsidR="002B7949" w:rsidRDefault="002B7949" w:rsidP="00B07257">
            <w:pPr>
              <w:ind w:left="360" w:hanging="360"/>
              <w:jc w:val="both"/>
              <w:rPr>
                <w:color w:val="333333"/>
                <w:sz w:val="20"/>
                <w:szCs w:val="20"/>
              </w:rPr>
            </w:pPr>
            <w:r w:rsidRPr="00051C95">
              <w:rPr>
                <w:color w:val="333333"/>
                <w:sz w:val="20"/>
                <w:szCs w:val="20"/>
              </w:rPr>
              <w:t>Matematik I</w:t>
            </w:r>
            <w:r>
              <w:rPr>
                <w:color w:val="333333"/>
                <w:sz w:val="20"/>
                <w:szCs w:val="20"/>
              </w:rPr>
              <w:t xml:space="preserve"> (İşletme ve Ekonomi Uygulamalı)</w:t>
            </w:r>
            <w:r w:rsidRPr="00051C95">
              <w:rPr>
                <w:color w:val="333333"/>
                <w:sz w:val="20"/>
                <w:szCs w:val="20"/>
              </w:rPr>
              <w:t xml:space="preserve">, </w:t>
            </w:r>
            <w:r>
              <w:rPr>
                <w:color w:val="333333"/>
                <w:sz w:val="20"/>
                <w:szCs w:val="20"/>
              </w:rPr>
              <w:t>Namık Kemal Erdoğan.</w:t>
            </w:r>
          </w:p>
          <w:p w:rsidR="002B7949" w:rsidRPr="00051C95" w:rsidRDefault="002B7949" w:rsidP="00B07257">
            <w:pPr>
              <w:ind w:left="360" w:hanging="360"/>
              <w:jc w:val="both"/>
              <w:rPr>
                <w:color w:val="333333"/>
                <w:sz w:val="20"/>
                <w:szCs w:val="20"/>
              </w:rPr>
            </w:pPr>
          </w:p>
        </w:tc>
      </w:tr>
      <w:tr w:rsidR="002B7949" w:rsidTr="00B0725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4E05AA" w:rsidRDefault="002B7949" w:rsidP="00B07257">
            <w:pPr>
              <w:ind w:left="360" w:hanging="360"/>
              <w:jc w:val="both"/>
              <w:rPr>
                <w:color w:val="000000"/>
                <w:sz w:val="20"/>
                <w:szCs w:val="20"/>
              </w:rPr>
            </w:pPr>
            <w:r w:rsidRPr="004E05AA">
              <w:rPr>
                <w:color w:val="000000"/>
                <w:sz w:val="20"/>
                <w:szCs w:val="20"/>
              </w:rPr>
              <w:t>Genel Matematik</w:t>
            </w:r>
            <w:r>
              <w:rPr>
                <w:color w:val="000000"/>
                <w:sz w:val="20"/>
                <w:szCs w:val="20"/>
              </w:rPr>
              <w:t>, Mahmut Koçak.</w:t>
            </w:r>
          </w:p>
        </w:tc>
      </w:tr>
      <w:tr w:rsidR="002B7949" w:rsidTr="00B0725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0E3402" w:rsidRDefault="002B7949" w:rsidP="00B07257">
            <w:pPr>
              <w:jc w:val="both"/>
              <w:rPr>
                <w:sz w:val="20"/>
                <w:szCs w:val="20"/>
              </w:rPr>
            </w:pPr>
            <w:r>
              <w:rPr>
                <w:sz w:val="20"/>
                <w:szCs w:val="20"/>
              </w:rPr>
              <w:t xml:space="preserve"> Yok</w:t>
            </w:r>
          </w:p>
        </w:tc>
      </w:tr>
    </w:tbl>
    <w:p w:rsidR="002B7949" w:rsidRDefault="002B7949" w:rsidP="002B7949">
      <w:pPr>
        <w:rPr>
          <w:sz w:val="18"/>
          <w:szCs w:val="18"/>
        </w:rPr>
        <w:sectPr w:rsidR="002B794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B7949" w:rsidTr="00B072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7949" w:rsidRDefault="002B7949" w:rsidP="00B07257">
            <w:pPr>
              <w:rPr>
                <w:b/>
              </w:rPr>
            </w:pPr>
            <w:r>
              <w:rPr>
                <w:b/>
              </w:rPr>
              <w:t>DERSİN HAFTALIK PLANI</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tcPr>
          <w:p w:rsidR="002B7949" w:rsidRDefault="002B7949" w:rsidP="00B07257">
            <w:pPr>
              <w:rPr>
                <w:b/>
              </w:rPr>
            </w:pPr>
            <w:r>
              <w:rPr>
                <w:b/>
              </w:rPr>
              <w:t>HAFTA</w:t>
            </w:r>
          </w:p>
        </w:tc>
        <w:tc>
          <w:tcPr>
            <w:tcW w:w="4407" w:type="pct"/>
            <w:tcBorders>
              <w:top w:val="single" w:sz="6" w:space="0" w:color="auto"/>
              <w:left w:val="single" w:sz="6" w:space="0" w:color="auto"/>
              <w:bottom w:val="single" w:sz="6" w:space="0" w:color="auto"/>
              <w:right w:val="single" w:sz="12" w:space="0" w:color="auto"/>
            </w:tcBorders>
          </w:tcPr>
          <w:p w:rsidR="002B7949" w:rsidRDefault="002B7949" w:rsidP="00B07257">
            <w:pPr>
              <w:rPr>
                <w:b/>
              </w:rPr>
            </w:pPr>
            <w:r>
              <w:rPr>
                <w:b/>
              </w:rPr>
              <w:t>İŞLENEN KONULAR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w:t>
            </w:r>
            <w:r>
              <w:rPr>
                <w:color w:val="333333"/>
                <w:sz w:val="20"/>
                <w:szCs w:val="20"/>
              </w:rPr>
              <w:t>Cebir, Hatırlatmalar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2</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Denklem ve eşitsizlikler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3</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Fonksiyonlar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4</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Doğrular, paraboller ve sistemler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5</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Üstel ve logaritmik fonksiyonlar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7949" w:rsidRDefault="002B7949" w:rsidP="00B07257">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B7949" w:rsidRPr="0072271B" w:rsidRDefault="002B7949" w:rsidP="00B07257">
            <w:pPr>
              <w:rPr>
                <w:sz w:val="20"/>
                <w:szCs w:val="20"/>
              </w:rPr>
            </w:pPr>
            <w:r>
              <w:rPr>
                <w:sz w:val="20"/>
                <w:szCs w:val="20"/>
              </w:rPr>
              <w:t xml:space="preserve"> Limit</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7</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Ara Sınav</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8</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Süreklilik</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9</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Türev kavramı</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10</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Türev alma kuralları, Logaritmik ve üstel fonksiyonlarda türev ,</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7949" w:rsidRDefault="002B7949" w:rsidP="00B07257">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B7949" w:rsidRPr="0072271B" w:rsidRDefault="002B7949" w:rsidP="00B07257">
            <w:pPr>
              <w:rPr>
                <w:sz w:val="20"/>
                <w:szCs w:val="20"/>
              </w:rPr>
            </w:pPr>
            <w:r>
              <w:rPr>
                <w:sz w:val="20"/>
                <w:szCs w:val="20"/>
              </w:rPr>
              <w:t xml:space="preserve"> Kapalı fonksiyonlarda türev,  Yüksek mertebeden türevler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12</w:t>
            </w:r>
          </w:p>
        </w:tc>
        <w:tc>
          <w:tcPr>
            <w:tcW w:w="4407" w:type="pct"/>
            <w:tcBorders>
              <w:top w:val="single" w:sz="6" w:space="0" w:color="auto"/>
              <w:left w:val="single" w:sz="6" w:space="0" w:color="auto"/>
              <w:bottom w:val="single" w:sz="6" w:space="0" w:color="auto"/>
              <w:right w:val="single" w:sz="12" w:space="0" w:color="auto"/>
            </w:tcBorders>
          </w:tcPr>
          <w:p w:rsidR="002B7949" w:rsidRPr="00B74BC6" w:rsidRDefault="002B7949" w:rsidP="00B07257">
            <w:pPr>
              <w:rPr>
                <w:sz w:val="20"/>
                <w:szCs w:val="20"/>
              </w:rPr>
            </w:pPr>
            <w:r>
              <w:rPr>
                <w:sz w:val="20"/>
                <w:szCs w:val="20"/>
              </w:rPr>
              <w:t xml:space="preserve"> Türevin uygulamaları </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13</w:t>
            </w:r>
          </w:p>
        </w:tc>
        <w:tc>
          <w:tcPr>
            <w:tcW w:w="4407" w:type="pct"/>
            <w:tcBorders>
              <w:top w:val="single" w:sz="6" w:space="0" w:color="auto"/>
              <w:left w:val="single" w:sz="6" w:space="0" w:color="auto"/>
              <w:bottom w:val="single" w:sz="6" w:space="0" w:color="auto"/>
              <w:right w:val="single" w:sz="12" w:space="0" w:color="auto"/>
            </w:tcBorders>
          </w:tcPr>
          <w:p w:rsidR="002B7949" w:rsidRPr="00B74BC6" w:rsidRDefault="002B7949" w:rsidP="00B07257">
            <w:pPr>
              <w:rPr>
                <w:sz w:val="20"/>
                <w:szCs w:val="20"/>
              </w:rPr>
            </w:pPr>
            <w:r>
              <w:rPr>
                <w:sz w:val="20"/>
                <w:szCs w:val="20"/>
              </w:rPr>
              <w:t xml:space="preserve"> Maksimum- minimum problemleri </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14</w:t>
            </w:r>
          </w:p>
        </w:tc>
        <w:tc>
          <w:tcPr>
            <w:tcW w:w="4407" w:type="pct"/>
            <w:tcBorders>
              <w:top w:val="single" w:sz="6" w:space="0" w:color="auto"/>
              <w:left w:val="single" w:sz="6" w:space="0" w:color="auto"/>
              <w:bottom w:val="single" w:sz="6" w:space="0" w:color="auto"/>
              <w:right w:val="single" w:sz="12" w:space="0" w:color="auto"/>
            </w:tcBorders>
          </w:tcPr>
          <w:p w:rsidR="002B7949" w:rsidRPr="00B74BC6" w:rsidRDefault="002B7949" w:rsidP="00B07257">
            <w:pPr>
              <w:rPr>
                <w:sz w:val="20"/>
                <w:szCs w:val="20"/>
              </w:rPr>
            </w:pPr>
            <w:r>
              <w:rPr>
                <w:sz w:val="20"/>
                <w:szCs w:val="20"/>
              </w:rPr>
              <w:t xml:space="preserve"> Asimtotlar, eğri çizimi</w:t>
            </w:r>
          </w:p>
        </w:tc>
      </w:tr>
      <w:tr w:rsidR="002B7949" w:rsidTr="00B0725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B7949" w:rsidRDefault="002B7949" w:rsidP="00B07257">
            <w: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B7949" w:rsidRPr="000E3402" w:rsidRDefault="002B7949" w:rsidP="00B07257">
            <w:pPr>
              <w:rPr>
                <w:sz w:val="20"/>
                <w:szCs w:val="20"/>
              </w:rPr>
            </w:pPr>
            <w:r>
              <w:rPr>
                <w:sz w:val="20"/>
                <w:szCs w:val="20"/>
              </w:rPr>
              <w:t xml:space="preserve"> Final</w:t>
            </w:r>
          </w:p>
        </w:tc>
      </w:tr>
    </w:tbl>
    <w:p w:rsidR="002B7949" w:rsidRDefault="002B7949" w:rsidP="002B7949">
      <w:pPr>
        <w:rPr>
          <w:sz w:val="16"/>
          <w:szCs w:val="16"/>
        </w:rPr>
      </w:pPr>
    </w:p>
    <w:p w:rsidR="002B7949" w:rsidRDefault="002B7949" w:rsidP="002B794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B7949" w:rsidTr="00B07257">
        <w:tc>
          <w:tcPr>
            <w:tcW w:w="603" w:type="dxa"/>
            <w:tcBorders>
              <w:top w:val="single" w:sz="12" w:space="0" w:color="auto"/>
              <w:left w:val="single" w:sz="12" w:space="0" w:color="auto"/>
              <w:bottom w:val="single" w:sz="6" w:space="0" w:color="auto"/>
              <w:right w:val="single" w:sz="6" w:space="0" w:color="auto"/>
            </w:tcBorders>
            <w:vAlign w:val="center"/>
          </w:tcPr>
          <w:p w:rsidR="002B7949" w:rsidRDefault="002B7949" w:rsidP="00B07257">
            <w:pP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B7949" w:rsidRDefault="002B7949" w:rsidP="00B07257">
            <w:pPr>
              <w:rPr>
                <w:b/>
              </w:rPr>
            </w:pPr>
            <w:r>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B7949" w:rsidRDefault="002B7949" w:rsidP="00B07257">
            <w:pP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2B7949" w:rsidRDefault="002B7949" w:rsidP="00B07257">
            <w:pP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2B7949" w:rsidRDefault="002B7949" w:rsidP="00B07257">
            <w:pPr>
              <w:rPr>
                <w:b/>
              </w:rPr>
            </w:pPr>
            <w:r>
              <w:rPr>
                <w:b/>
              </w:rPr>
              <w:t>1</w:t>
            </w: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1</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Pr>
                <w:sz w:val="20"/>
                <w:szCs w:val="20"/>
              </w:rPr>
              <w:t xml:space="preserve">Mali ve iktisadi konularla ilgili </w:t>
            </w:r>
            <w:r w:rsidRPr="00C9504B">
              <w:rPr>
                <w:sz w:val="20"/>
                <w:szCs w:val="20"/>
              </w:rPr>
              <w:t xml:space="preserve">temel kavramsal bilgileri anlama, eleştirel bir bakış açısıyla değerlendirme, analiz edebilme ve yorum yapabilme </w:t>
            </w:r>
            <w:r>
              <w:rPr>
                <w:sz w:val="20"/>
                <w:szCs w:val="20"/>
              </w:rPr>
              <w:t>yeteneği elde eder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2</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Güncel gelişmeler ve maliye teorisi perspektifinde kamu kesiminin iktisadi yönü, kamu mali yönetimi ve denetimi ile kamu bütçesinin işleyişi ve teorik te</w:t>
            </w:r>
            <w:r>
              <w:rPr>
                <w:sz w:val="20"/>
                <w:szCs w:val="20"/>
              </w:rPr>
              <w:t>melleri hakkında bilgi sahibi olur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3</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Vergilendirme süreciyle ilgili teorik ve hukuki bilgilere sahip olup, pratikte vergi sistemlerinin işleyişini</w:t>
            </w:r>
            <w:r>
              <w:rPr>
                <w:sz w:val="20"/>
                <w:szCs w:val="20"/>
              </w:rPr>
              <w:t xml:space="preserve"> anlayarak</w:t>
            </w:r>
            <w:r w:rsidRPr="00C9504B">
              <w:rPr>
                <w:sz w:val="20"/>
                <w:szCs w:val="20"/>
              </w:rPr>
              <w:t xml:space="preserve">, yorum yapabilir ve vergisel gelişmeleri </w:t>
            </w:r>
            <w:r>
              <w:rPr>
                <w:sz w:val="20"/>
                <w:szCs w:val="20"/>
              </w:rPr>
              <w:t xml:space="preserve">takip </w:t>
            </w:r>
            <w:r w:rsidRPr="00C9504B">
              <w:rPr>
                <w:sz w:val="20"/>
                <w:szCs w:val="20"/>
              </w:rPr>
              <w:t xml:space="preserve">edebilir.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4</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rFonts w:ascii="TimesNewRoman" w:hAnsi="TimesNewRoman" w:cs="TimesNewRoman"/>
                <w:sz w:val="20"/>
                <w:szCs w:val="20"/>
              </w:rPr>
              <w:t>Küreselleşme sürecinde kamu kesiminin rolünü</w:t>
            </w:r>
            <w:r>
              <w:rPr>
                <w:rFonts w:ascii="TimesNewRoman" w:hAnsi="TimesNewRoman" w:cs="TimesNewRoman"/>
                <w:sz w:val="20"/>
                <w:szCs w:val="20"/>
              </w:rPr>
              <w:t xml:space="preserve"> değerlendirerek</w:t>
            </w:r>
            <w:r w:rsidRPr="00C9504B">
              <w:rPr>
                <w:rFonts w:ascii="TimesNewRoman" w:hAnsi="TimesNewRoman" w:cs="TimesNewRoman"/>
                <w:sz w:val="20"/>
                <w:szCs w:val="20"/>
              </w:rPr>
              <w:t xml:space="preserve">, uluslararası mali konjonktürde ortaya çıkabilecek fırsatlar ve tehditlere karşı </w:t>
            </w:r>
            <w:r>
              <w:rPr>
                <w:rFonts w:ascii="TimesNewRoman" w:hAnsi="TimesNewRoman" w:cs="TimesNewRoman"/>
                <w:sz w:val="20"/>
                <w:szCs w:val="20"/>
              </w:rPr>
              <w:t>politikalar geliştirebilir</w:t>
            </w:r>
            <w:r w:rsidRPr="00C9504B">
              <w:rPr>
                <w:rFonts w:ascii="TimesNewRoman" w:hAnsi="TimesNewRoman" w:cs="TimesNew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5</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 xml:space="preserve">İktisadi ve mali konular arasındaki neden-sonuç ilişkisini sayısal yöntemler kullanarak kavrayabilir, analiz edebilir ve politika önerisi </w:t>
            </w:r>
            <w:r>
              <w:rPr>
                <w:sz w:val="20"/>
                <w:szCs w:val="20"/>
              </w:rPr>
              <w:t>geliştirebilir.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6</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rFonts w:ascii="TimesNewRoman" w:hAnsi="TimesNewRoman" w:cs="TimesNewRoman"/>
                <w:sz w:val="20"/>
                <w:szCs w:val="20"/>
              </w:rPr>
            </w:pPr>
            <w:r w:rsidRPr="00C9504B">
              <w:rPr>
                <w:rFonts w:ascii="TimesNewRoman" w:hAnsi="TimesNewRoman" w:cs="TimesNew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7</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rFonts w:ascii="TimesNewRoman" w:hAnsi="TimesNewRoman" w:cs="TimesNewRoman"/>
                <w:sz w:val="20"/>
                <w:szCs w:val="20"/>
              </w:rPr>
            </w:pPr>
            <w:r w:rsidRPr="00C9504B">
              <w:rPr>
                <w:rFonts w:ascii="TimesNewRoman" w:hAnsi="TimesNewRoman" w:cs="TimesNew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8</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9</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10</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Pr>
                <w:sz w:val="20"/>
                <w:szCs w:val="20"/>
              </w:rPr>
              <w:t>T</w:t>
            </w:r>
            <w:r w:rsidRPr="00C9504B">
              <w:rPr>
                <w:sz w:val="20"/>
                <w:szCs w:val="20"/>
              </w:rPr>
              <w:t>oplumsal h</w:t>
            </w:r>
            <w:r>
              <w:rPr>
                <w:sz w:val="20"/>
                <w:szCs w:val="20"/>
              </w:rPr>
              <w:t>ayatın gerekleri doğrultusunda</w:t>
            </w:r>
            <w:r w:rsidRPr="00C9504B">
              <w:rPr>
                <w:sz w:val="20"/>
                <w:szCs w:val="20"/>
              </w:rPr>
              <w:t xml:space="preserve"> </w:t>
            </w:r>
            <w:r>
              <w:rPr>
                <w:sz w:val="20"/>
                <w:szCs w:val="20"/>
              </w:rPr>
              <w:t>kazandığı bilgi, beceri ve</w:t>
            </w:r>
            <w:r w:rsidRPr="00C9504B">
              <w:rPr>
                <w:sz w:val="20"/>
                <w:szCs w:val="20"/>
              </w:rPr>
              <w:t xml:space="preserve"> davranış</w:t>
            </w:r>
            <w:r>
              <w:rPr>
                <w:sz w:val="20"/>
                <w:szCs w:val="20"/>
              </w:rPr>
              <w:t>larıy</w:t>
            </w:r>
            <w:r w:rsidRPr="00C9504B">
              <w:rPr>
                <w:sz w:val="20"/>
                <w:szCs w:val="20"/>
              </w:rPr>
              <w:t>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r>
              <w:rPr>
                <w:b/>
                <w:sz w:val="20"/>
                <w:szCs w:val="20"/>
              </w:rPr>
              <w:t xml:space="preserve"> </w:t>
            </w: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11</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Edindiği bilgiler sayesinde gerek kamu sektöründe ve gerekse özel sekt</w:t>
            </w:r>
            <w:r>
              <w:rPr>
                <w:sz w:val="20"/>
                <w:szCs w:val="20"/>
              </w:rPr>
              <w:t xml:space="preserve">örde yönetim, denetim, muhasebe, </w:t>
            </w:r>
            <w:r w:rsidRPr="00C9504B">
              <w:rPr>
                <w:sz w:val="20"/>
                <w:szCs w:val="20"/>
              </w:rPr>
              <w:t>finansman</w:t>
            </w:r>
            <w:r>
              <w:rPr>
                <w:sz w:val="20"/>
                <w:szCs w:val="20"/>
              </w:rPr>
              <w:t xml:space="preserve"> ve benzeri çeşitli</w:t>
            </w:r>
            <w:r w:rsidRPr="00C9504B">
              <w:rPr>
                <w:sz w:val="20"/>
                <w:szCs w:val="20"/>
              </w:rPr>
              <w:t xml:space="preserve">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r>
              <w:rPr>
                <w:b/>
                <w:sz w:val="20"/>
                <w:szCs w:val="20"/>
              </w:rPr>
              <w:t xml:space="preserve"> </w:t>
            </w:r>
          </w:p>
        </w:tc>
      </w:tr>
      <w:tr w:rsidR="002B7949" w:rsidTr="00B07257">
        <w:tc>
          <w:tcPr>
            <w:tcW w:w="9889" w:type="dxa"/>
            <w:gridSpan w:val="5"/>
            <w:tcBorders>
              <w:top w:val="single" w:sz="6" w:space="0" w:color="auto"/>
              <w:left w:val="single" w:sz="12" w:space="0" w:color="auto"/>
              <w:bottom w:val="single" w:sz="12" w:space="0" w:color="auto"/>
              <w:right w:val="single" w:sz="12" w:space="0" w:color="auto"/>
            </w:tcBorders>
            <w:vAlign w:val="center"/>
          </w:tcPr>
          <w:p w:rsidR="002B7949" w:rsidRPr="00AC75B1" w:rsidRDefault="002B7949" w:rsidP="00B0725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2B7949" w:rsidRDefault="002B7949" w:rsidP="002B7949">
      <w:pPr>
        <w:rPr>
          <w:sz w:val="16"/>
          <w:szCs w:val="16"/>
        </w:rPr>
      </w:pPr>
    </w:p>
    <w:p w:rsidR="002B7949" w:rsidRDefault="002B7949" w:rsidP="002B7949">
      <w:pPr>
        <w:spacing w:line="360" w:lineRule="auto"/>
      </w:pPr>
      <w:r>
        <w:rPr>
          <w:b/>
        </w:rPr>
        <w:t>Dersin Öğretim Ü</w:t>
      </w:r>
      <w:r w:rsidRPr="00D64451">
        <w:rPr>
          <w:b/>
        </w:rPr>
        <w:t>ye</w:t>
      </w:r>
      <w:r>
        <w:rPr>
          <w:b/>
        </w:rPr>
        <w:t>si</w:t>
      </w:r>
      <w:r w:rsidRPr="00D64451">
        <w:rPr>
          <w:b/>
        </w:rPr>
        <w:t>:</w:t>
      </w:r>
      <w:r>
        <w:t xml:space="preserve"> Prof. Dr. Ayşe BAYAR</w:t>
      </w:r>
    </w:p>
    <w:p w:rsidR="002B7949" w:rsidRDefault="002B7949" w:rsidP="002B7949">
      <w:pPr>
        <w:tabs>
          <w:tab w:val="left" w:pos="7800"/>
        </w:tabs>
      </w:pPr>
      <w:r w:rsidRPr="00D64451">
        <w:rPr>
          <w:b/>
        </w:rPr>
        <w:t>İmza</w:t>
      </w:r>
      <w:r w:rsidRPr="003320A5">
        <w:t xml:space="preserve">: </w:t>
      </w:r>
      <w:r w:rsidRPr="003320A5">
        <w:tab/>
      </w:r>
      <w:r>
        <w:t xml:space="preserve"> </w:t>
      </w:r>
      <w:r>
        <w:rPr>
          <w:b/>
        </w:rPr>
        <w:tab/>
      </w:r>
      <w:r>
        <w:rPr>
          <w:b/>
        </w:rPr>
        <w:tab/>
      </w:r>
      <w:r>
        <w:rPr>
          <w:b/>
        </w:rPr>
        <w:tab/>
      </w:r>
      <w:r w:rsidRPr="00D64451">
        <w:rPr>
          <w:b/>
        </w:rPr>
        <w:t>Tarih:</w:t>
      </w:r>
      <w:r>
        <w:t>12/06/2015</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2B7949" w:rsidTr="00B07257">
        <w:trPr>
          <w:trHeight w:val="989"/>
        </w:trPr>
        <w:tc>
          <w:tcPr>
            <w:tcW w:w="7171" w:type="dxa"/>
          </w:tcPr>
          <w:p w:rsidR="002B7949" w:rsidRDefault="002B7949" w:rsidP="00B07257">
            <w:pPr>
              <w:tabs>
                <w:tab w:val="left" w:pos="7800"/>
              </w:tabs>
            </w:pPr>
            <w:r>
              <w:t xml:space="preserve"> </w:t>
            </w:r>
          </w:p>
        </w:tc>
        <w:tc>
          <w:tcPr>
            <w:tcW w:w="2777" w:type="dxa"/>
          </w:tcPr>
          <w:p w:rsidR="002B7949" w:rsidRDefault="002B7949" w:rsidP="00B07257">
            <w:pPr>
              <w:tabs>
                <w:tab w:val="left" w:pos="7800"/>
              </w:tabs>
              <w:jc w:val="center"/>
            </w:pPr>
          </w:p>
          <w:p w:rsidR="002B7949" w:rsidRDefault="002B7949" w:rsidP="00B07257">
            <w:pPr>
              <w:tabs>
                <w:tab w:val="left" w:pos="7800"/>
              </w:tabs>
              <w:jc w:val="center"/>
            </w:pPr>
            <w:r>
              <w:t xml:space="preserve"> </w:t>
            </w:r>
          </w:p>
        </w:tc>
      </w:tr>
    </w:tbl>
    <w:p w:rsidR="002B7949" w:rsidRDefault="002B7949" w:rsidP="002B7949">
      <w:pPr>
        <w:tabs>
          <w:tab w:val="left" w:pos="7800"/>
        </w:tabs>
        <w:jc w:val="both"/>
      </w:pPr>
      <w:r>
        <w:t xml:space="preserve">                        </w:t>
      </w:r>
    </w:p>
    <w:p w:rsidR="002B7949" w:rsidRDefault="002B7949" w:rsidP="002B7949">
      <w:pPr>
        <w:tabs>
          <w:tab w:val="left" w:pos="7800"/>
        </w:tabs>
      </w:pPr>
      <w:r>
        <w:tab/>
      </w:r>
      <w:r>
        <w:tab/>
      </w:r>
    </w:p>
    <w:p w:rsidR="002B7949" w:rsidRDefault="002B7949" w:rsidP="00381428">
      <w:pPr>
        <w:tabs>
          <w:tab w:val="left" w:pos="7800"/>
        </w:tabs>
      </w:pPr>
    </w:p>
    <w:p w:rsidR="00847CC6" w:rsidRDefault="00847CC6" w:rsidP="00381428">
      <w:pPr>
        <w:tabs>
          <w:tab w:val="left" w:pos="7800"/>
        </w:tabs>
      </w:pPr>
    </w:p>
    <w:p w:rsidR="00847CC6" w:rsidRDefault="00847CC6" w:rsidP="00381428">
      <w:pPr>
        <w:tabs>
          <w:tab w:val="left" w:pos="7800"/>
        </w:tabs>
      </w:pPr>
    </w:p>
    <w:p w:rsidR="00920B36" w:rsidRDefault="00920B36" w:rsidP="002B7949">
      <w:pPr>
        <w:outlineLvl w:val="0"/>
        <w:rPr>
          <w:b/>
          <w:bCs/>
          <w:sz w:val="28"/>
          <w:szCs w:val="28"/>
        </w:rPr>
      </w:pPr>
    </w:p>
    <w:p w:rsidR="00564CB0" w:rsidRDefault="00564CB0" w:rsidP="00920B36">
      <w:pPr>
        <w:outlineLvl w:val="0"/>
        <w:rPr>
          <w:b/>
          <w:bCs/>
          <w:sz w:val="28"/>
          <w:szCs w:val="28"/>
        </w:rPr>
      </w:pPr>
      <w:bookmarkStart w:id="106" w:name="ingilizce1"/>
    </w:p>
    <w:p w:rsidR="00920B36" w:rsidRDefault="00564CB0" w:rsidP="00920B36">
      <w:pPr>
        <w:outlineLvl w:val="0"/>
        <w:rPr>
          <w:b/>
          <w:bCs/>
          <w:sz w:val="28"/>
          <w:szCs w:val="28"/>
        </w:rPr>
      </w:pPr>
      <w:r>
        <w:rPr>
          <w:b/>
          <w:bCs/>
          <w:noProof/>
          <w:sz w:val="28"/>
          <w:szCs w:val="28"/>
          <w:lang w:val="tr-TR" w:eastAsia="tr-TR"/>
        </w:rPr>
        <w:drawing>
          <wp:inline distT="0" distB="0" distL="0" distR="0" wp14:anchorId="75032EF2" wp14:editId="162CF5C6">
            <wp:extent cx="688975" cy="511810"/>
            <wp:effectExtent l="0" t="0" r="0" b="2540"/>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975" cy="511810"/>
                    </a:xfrm>
                    <a:prstGeom prst="rect">
                      <a:avLst/>
                    </a:prstGeom>
                    <a:noFill/>
                  </pic:spPr>
                </pic:pic>
              </a:graphicData>
            </a:graphic>
          </wp:inline>
        </w:drawing>
      </w:r>
      <w:r>
        <w:rPr>
          <w:b/>
          <w:bCs/>
          <w:sz w:val="28"/>
          <w:szCs w:val="28"/>
        </w:rPr>
        <w:t xml:space="preserve">              </w:t>
      </w:r>
      <w:bookmarkStart w:id="107" w:name="işletmemat1"/>
      <w:r>
        <w:rPr>
          <w:b/>
          <w:bCs/>
          <w:sz w:val="28"/>
          <w:szCs w:val="28"/>
        </w:rPr>
        <w:t xml:space="preserve"> </w:t>
      </w:r>
      <w:r w:rsidR="00920B36" w:rsidRPr="00D64451">
        <w:rPr>
          <w:b/>
          <w:bCs/>
          <w:sz w:val="28"/>
          <w:szCs w:val="28"/>
        </w:rPr>
        <w:t>E</w:t>
      </w:r>
      <w:bookmarkEnd w:id="106"/>
      <w:r w:rsidR="00920B36" w:rsidRPr="00D64451">
        <w:rPr>
          <w:b/>
          <w:bCs/>
          <w:sz w:val="28"/>
          <w:szCs w:val="28"/>
        </w:rPr>
        <w:t xml:space="preserve">SOGÜ </w:t>
      </w:r>
      <w:bookmarkEnd w:id="107"/>
      <w:r w:rsidR="00920B36">
        <w:rPr>
          <w:b/>
          <w:bCs/>
          <w:sz w:val="28"/>
          <w:szCs w:val="28"/>
        </w:rPr>
        <w:t>İşletme</w:t>
      </w:r>
      <w:r w:rsidR="00920B36" w:rsidRPr="00D64451">
        <w:rPr>
          <w:b/>
          <w:bCs/>
          <w:sz w:val="28"/>
          <w:szCs w:val="28"/>
        </w:rPr>
        <w:t xml:space="preserve"> Bölümü Ders Bilgi Formu</w:t>
      </w:r>
    </w:p>
    <w:p w:rsidR="00920B36" w:rsidRPr="00FD6860" w:rsidRDefault="00920B36" w:rsidP="00920B36">
      <w:pPr>
        <w:outlineLvl w:val="0"/>
        <w:rPr>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20B36" w:rsidRPr="006B43E2" w:rsidTr="00B07257">
        <w:tc>
          <w:tcPr>
            <w:tcW w:w="1167" w:type="dxa"/>
            <w:vAlign w:val="center"/>
          </w:tcPr>
          <w:p w:rsidR="00920B36" w:rsidRPr="006B43E2" w:rsidRDefault="00920B36" w:rsidP="00B07257">
            <w:pPr>
              <w:outlineLvl w:val="0"/>
              <w:rPr>
                <w:b/>
                <w:bCs/>
                <w:sz w:val="20"/>
                <w:szCs w:val="20"/>
              </w:rPr>
            </w:pPr>
            <w:r w:rsidRPr="006B43E2">
              <w:rPr>
                <w:b/>
                <w:bCs/>
                <w:sz w:val="20"/>
                <w:szCs w:val="20"/>
              </w:rPr>
              <w:t>DÖNEM</w:t>
            </w:r>
          </w:p>
        </w:tc>
        <w:tc>
          <w:tcPr>
            <w:tcW w:w="1527" w:type="dxa"/>
            <w:vAlign w:val="center"/>
          </w:tcPr>
          <w:p w:rsidR="00920B36" w:rsidRPr="006B43E2" w:rsidRDefault="00920B36" w:rsidP="00B07257">
            <w:pPr>
              <w:outlineLvl w:val="0"/>
              <w:rPr>
                <w:sz w:val="20"/>
                <w:szCs w:val="20"/>
              </w:rPr>
            </w:pPr>
            <w:r>
              <w:rPr>
                <w:sz w:val="20"/>
                <w:szCs w:val="20"/>
              </w:rPr>
              <w:t xml:space="preserve"> Güz</w:t>
            </w:r>
          </w:p>
        </w:tc>
      </w:tr>
    </w:tbl>
    <w:p w:rsidR="00920B36" w:rsidRPr="00474EEF" w:rsidRDefault="00920B36" w:rsidP="00920B36">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20B36" w:rsidRPr="006B43E2" w:rsidTr="00B07257">
        <w:tc>
          <w:tcPr>
            <w:tcW w:w="1668" w:type="dxa"/>
            <w:vAlign w:val="center"/>
          </w:tcPr>
          <w:p w:rsidR="00920B36" w:rsidRPr="006B43E2" w:rsidRDefault="00920B36" w:rsidP="00B07257">
            <w:pPr>
              <w:outlineLvl w:val="0"/>
              <w:rPr>
                <w:b/>
                <w:bCs/>
                <w:sz w:val="20"/>
                <w:szCs w:val="20"/>
              </w:rPr>
            </w:pPr>
            <w:r w:rsidRPr="006B43E2">
              <w:rPr>
                <w:b/>
                <w:bCs/>
                <w:sz w:val="20"/>
                <w:szCs w:val="20"/>
              </w:rPr>
              <w:t>DERSİN KODU</w:t>
            </w:r>
          </w:p>
        </w:tc>
        <w:tc>
          <w:tcPr>
            <w:tcW w:w="2760" w:type="dxa"/>
            <w:vAlign w:val="center"/>
          </w:tcPr>
          <w:p w:rsidR="00920B36" w:rsidRPr="00711636" w:rsidRDefault="00920B36" w:rsidP="00B07257">
            <w:pPr>
              <w:outlineLvl w:val="0"/>
            </w:pPr>
            <w:r>
              <w:t>131211126</w:t>
            </w:r>
          </w:p>
        </w:tc>
        <w:tc>
          <w:tcPr>
            <w:tcW w:w="1560" w:type="dxa"/>
            <w:vAlign w:val="center"/>
          </w:tcPr>
          <w:p w:rsidR="00920B36" w:rsidRPr="006B43E2" w:rsidRDefault="00920B36" w:rsidP="00B07257">
            <w:pPr>
              <w:outlineLvl w:val="0"/>
              <w:rPr>
                <w:b/>
                <w:bCs/>
                <w:sz w:val="20"/>
                <w:szCs w:val="20"/>
              </w:rPr>
            </w:pPr>
            <w:r w:rsidRPr="006B43E2">
              <w:rPr>
                <w:b/>
                <w:bCs/>
                <w:sz w:val="20"/>
                <w:szCs w:val="20"/>
              </w:rPr>
              <w:t>DERSİN ADI</w:t>
            </w:r>
          </w:p>
        </w:tc>
        <w:tc>
          <w:tcPr>
            <w:tcW w:w="4185" w:type="dxa"/>
          </w:tcPr>
          <w:p w:rsidR="00920B36" w:rsidRPr="001957BA" w:rsidRDefault="00920B36" w:rsidP="00B07257">
            <w:pPr>
              <w:outlineLvl w:val="0"/>
            </w:pPr>
            <w:r>
              <w:rPr>
                <w:sz w:val="20"/>
                <w:szCs w:val="20"/>
              </w:rPr>
              <w:t>İngilizce I</w:t>
            </w:r>
          </w:p>
          <w:p w:rsidR="00920B36" w:rsidRPr="006B43E2" w:rsidRDefault="00920B36" w:rsidP="00B07257">
            <w:pPr>
              <w:outlineLvl w:val="0"/>
              <w:rPr>
                <w:sz w:val="20"/>
                <w:szCs w:val="20"/>
              </w:rPr>
            </w:pPr>
          </w:p>
        </w:tc>
      </w:tr>
    </w:tbl>
    <w:p w:rsidR="00920B36" w:rsidRPr="00474EEF" w:rsidRDefault="00920B36" w:rsidP="00920B36">
      <w:pPr>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920B36" w:rsidRPr="00424600" w:rsidTr="005F666A">
        <w:trPr>
          <w:trHeight w:val="383"/>
        </w:trPr>
        <w:tc>
          <w:tcPr>
            <w:tcW w:w="525" w:type="pct"/>
            <w:vMerge w:val="restart"/>
            <w:tcBorders>
              <w:top w:val="single" w:sz="12" w:space="0" w:color="auto"/>
              <w:right w:val="single" w:sz="12" w:space="0" w:color="auto"/>
            </w:tcBorders>
            <w:vAlign w:val="center"/>
          </w:tcPr>
          <w:p w:rsidR="00920B36" w:rsidRPr="00E017F7" w:rsidRDefault="00920B36" w:rsidP="00B07257">
            <w:pPr>
              <w:rPr>
                <w:b/>
                <w:bCs/>
                <w:sz w:val="18"/>
                <w:szCs w:val="18"/>
              </w:rPr>
            </w:pPr>
            <w:r w:rsidRPr="00E017F7">
              <w:rPr>
                <w:b/>
                <w:bCs/>
                <w:sz w:val="18"/>
                <w:szCs w:val="18"/>
              </w:rPr>
              <w:t>YARIYIL</w:t>
            </w:r>
          </w:p>
          <w:p w:rsidR="00920B36" w:rsidRPr="00521A1D" w:rsidRDefault="00920B36" w:rsidP="00B07257">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920B36" w:rsidRPr="00521A1D" w:rsidRDefault="00920B36" w:rsidP="00B07257">
            <w:pPr>
              <w:rPr>
                <w:b/>
                <w:bCs/>
                <w:sz w:val="20"/>
                <w:szCs w:val="20"/>
              </w:rPr>
            </w:pPr>
            <w:r w:rsidRPr="00521A1D">
              <w:rPr>
                <w:b/>
                <w:bCs/>
                <w:sz w:val="20"/>
                <w:szCs w:val="20"/>
              </w:rPr>
              <w:t>HAFTALIK DERS SAATİ</w:t>
            </w:r>
          </w:p>
        </w:tc>
        <w:tc>
          <w:tcPr>
            <w:tcW w:w="2822" w:type="pct"/>
            <w:gridSpan w:val="7"/>
            <w:tcBorders>
              <w:top w:val="single" w:sz="12" w:space="0" w:color="auto"/>
              <w:left w:val="single" w:sz="12" w:space="0" w:color="auto"/>
            </w:tcBorders>
            <w:vAlign w:val="center"/>
          </w:tcPr>
          <w:p w:rsidR="00920B36" w:rsidRPr="00521A1D" w:rsidRDefault="00920B36" w:rsidP="00B07257">
            <w:pPr>
              <w:rPr>
                <w:b/>
                <w:bCs/>
                <w:sz w:val="20"/>
                <w:szCs w:val="20"/>
              </w:rPr>
            </w:pPr>
            <w:r w:rsidRPr="00521A1D">
              <w:rPr>
                <w:b/>
                <w:bCs/>
                <w:sz w:val="20"/>
                <w:szCs w:val="20"/>
              </w:rPr>
              <w:t>DERSİN</w:t>
            </w:r>
          </w:p>
        </w:tc>
      </w:tr>
      <w:tr w:rsidR="00920B36" w:rsidRPr="00424600" w:rsidTr="005F666A">
        <w:trPr>
          <w:trHeight w:val="382"/>
        </w:trPr>
        <w:tc>
          <w:tcPr>
            <w:tcW w:w="525" w:type="pct"/>
            <w:vMerge/>
            <w:tcBorders>
              <w:right w:val="single" w:sz="12" w:space="0" w:color="auto"/>
            </w:tcBorders>
          </w:tcPr>
          <w:p w:rsidR="00920B36" w:rsidRPr="00521A1D" w:rsidRDefault="00920B36" w:rsidP="00B07257">
            <w:pPr>
              <w:rPr>
                <w:b/>
                <w:bCs/>
                <w:sz w:val="20"/>
                <w:szCs w:val="20"/>
              </w:rPr>
            </w:pPr>
          </w:p>
        </w:tc>
        <w:tc>
          <w:tcPr>
            <w:tcW w:w="390" w:type="pct"/>
            <w:gridSpan w:val="2"/>
            <w:tcBorders>
              <w:left w:val="single" w:sz="12" w:space="0" w:color="auto"/>
            </w:tcBorders>
            <w:vAlign w:val="center"/>
          </w:tcPr>
          <w:p w:rsidR="00920B36" w:rsidRPr="00521A1D" w:rsidRDefault="00920B36" w:rsidP="00B07257">
            <w:pPr>
              <w:rPr>
                <w:b/>
                <w:bCs/>
                <w:sz w:val="20"/>
                <w:szCs w:val="20"/>
              </w:rPr>
            </w:pPr>
            <w:r w:rsidRPr="00521A1D">
              <w:rPr>
                <w:b/>
                <w:bCs/>
                <w:sz w:val="20"/>
                <w:szCs w:val="20"/>
              </w:rPr>
              <w:t>Teorik</w:t>
            </w:r>
          </w:p>
        </w:tc>
        <w:tc>
          <w:tcPr>
            <w:tcW w:w="538" w:type="pct"/>
            <w:vAlign w:val="center"/>
          </w:tcPr>
          <w:p w:rsidR="00920B36" w:rsidRPr="00521A1D" w:rsidRDefault="00920B36" w:rsidP="00B07257">
            <w:pPr>
              <w:rPr>
                <w:b/>
                <w:bCs/>
                <w:sz w:val="20"/>
                <w:szCs w:val="20"/>
              </w:rPr>
            </w:pPr>
            <w:r w:rsidRPr="00521A1D">
              <w:rPr>
                <w:b/>
                <w:bCs/>
                <w:sz w:val="20"/>
                <w:szCs w:val="20"/>
              </w:rPr>
              <w:t>Uygulama</w:t>
            </w:r>
          </w:p>
        </w:tc>
        <w:tc>
          <w:tcPr>
            <w:tcW w:w="725" w:type="pct"/>
            <w:gridSpan w:val="3"/>
            <w:tcBorders>
              <w:right w:val="single" w:sz="12" w:space="0" w:color="auto"/>
            </w:tcBorders>
            <w:vAlign w:val="center"/>
          </w:tcPr>
          <w:p w:rsidR="00920B36" w:rsidRPr="00521A1D" w:rsidRDefault="00920B36" w:rsidP="00B07257">
            <w:pPr>
              <w:ind w:left="-111" w:right="-108"/>
              <w:rPr>
                <w:b/>
                <w:bCs/>
                <w:sz w:val="20"/>
                <w:szCs w:val="20"/>
              </w:rPr>
            </w:pPr>
            <w:r>
              <w:rPr>
                <w:b/>
                <w:bCs/>
                <w:sz w:val="20"/>
                <w:szCs w:val="20"/>
              </w:rPr>
              <w:t>Laboratuar</w:t>
            </w:r>
          </w:p>
        </w:tc>
        <w:tc>
          <w:tcPr>
            <w:tcW w:w="418" w:type="pct"/>
            <w:vAlign w:val="center"/>
          </w:tcPr>
          <w:p w:rsidR="00920B36" w:rsidRPr="00521A1D" w:rsidRDefault="00920B36" w:rsidP="00B07257">
            <w:pPr>
              <w:rPr>
                <w:b/>
                <w:bCs/>
                <w:sz w:val="20"/>
                <w:szCs w:val="20"/>
              </w:rPr>
            </w:pPr>
            <w:r w:rsidRPr="00521A1D">
              <w:rPr>
                <w:b/>
                <w:bCs/>
                <w:sz w:val="20"/>
                <w:szCs w:val="20"/>
              </w:rPr>
              <w:t>Kredisi</w:t>
            </w:r>
          </w:p>
        </w:tc>
        <w:tc>
          <w:tcPr>
            <w:tcW w:w="326" w:type="pct"/>
            <w:gridSpan w:val="2"/>
            <w:vAlign w:val="center"/>
          </w:tcPr>
          <w:p w:rsidR="00920B36" w:rsidRPr="00521A1D" w:rsidRDefault="00920B36" w:rsidP="00B07257">
            <w:pPr>
              <w:ind w:left="-111" w:right="-108"/>
              <w:rPr>
                <w:b/>
                <w:bCs/>
                <w:sz w:val="20"/>
                <w:szCs w:val="20"/>
              </w:rPr>
            </w:pPr>
            <w:r w:rsidRPr="00521A1D">
              <w:rPr>
                <w:b/>
                <w:bCs/>
                <w:sz w:val="20"/>
                <w:szCs w:val="20"/>
              </w:rPr>
              <w:t>AKTS</w:t>
            </w:r>
          </w:p>
        </w:tc>
        <w:tc>
          <w:tcPr>
            <w:tcW w:w="1310" w:type="pct"/>
            <w:gridSpan w:val="3"/>
            <w:vAlign w:val="center"/>
          </w:tcPr>
          <w:p w:rsidR="00920B36" w:rsidRPr="00521A1D" w:rsidRDefault="00920B36" w:rsidP="00B07257">
            <w:pPr>
              <w:rPr>
                <w:b/>
                <w:bCs/>
                <w:sz w:val="20"/>
                <w:szCs w:val="20"/>
              </w:rPr>
            </w:pPr>
            <w:r w:rsidRPr="00521A1D">
              <w:rPr>
                <w:b/>
                <w:bCs/>
                <w:sz w:val="20"/>
                <w:szCs w:val="20"/>
              </w:rPr>
              <w:t>TÜRÜ</w:t>
            </w:r>
          </w:p>
        </w:tc>
        <w:tc>
          <w:tcPr>
            <w:tcW w:w="768" w:type="pct"/>
            <w:vAlign w:val="center"/>
          </w:tcPr>
          <w:p w:rsidR="00920B36" w:rsidRPr="00521A1D" w:rsidRDefault="00920B36" w:rsidP="00B07257">
            <w:pPr>
              <w:rPr>
                <w:b/>
                <w:bCs/>
                <w:sz w:val="20"/>
                <w:szCs w:val="20"/>
              </w:rPr>
            </w:pPr>
            <w:r>
              <w:rPr>
                <w:b/>
                <w:bCs/>
                <w:sz w:val="20"/>
                <w:szCs w:val="20"/>
              </w:rPr>
              <w:t>DİLİ</w:t>
            </w:r>
          </w:p>
        </w:tc>
      </w:tr>
      <w:tr w:rsidR="00920B36" w:rsidRPr="00424600" w:rsidTr="005F666A">
        <w:trPr>
          <w:trHeight w:val="367"/>
        </w:trPr>
        <w:tc>
          <w:tcPr>
            <w:tcW w:w="525" w:type="pct"/>
            <w:tcBorders>
              <w:bottom w:val="single" w:sz="12" w:space="0" w:color="auto"/>
              <w:right w:val="single" w:sz="12" w:space="0" w:color="auto"/>
            </w:tcBorders>
            <w:vAlign w:val="center"/>
          </w:tcPr>
          <w:p w:rsidR="00920B36" w:rsidRPr="002C02AF" w:rsidRDefault="00920B36" w:rsidP="00B07257">
            <w:r>
              <w:t xml:space="preserve"> 1.</w:t>
            </w:r>
          </w:p>
        </w:tc>
        <w:tc>
          <w:tcPr>
            <w:tcW w:w="390" w:type="pct"/>
            <w:gridSpan w:val="2"/>
            <w:tcBorders>
              <w:left w:val="single" w:sz="12" w:space="0" w:color="auto"/>
              <w:bottom w:val="single" w:sz="12" w:space="0" w:color="auto"/>
            </w:tcBorders>
            <w:vAlign w:val="center"/>
          </w:tcPr>
          <w:p w:rsidR="00920B36" w:rsidRPr="002C02AF" w:rsidRDefault="00920B36" w:rsidP="00B07257">
            <w:r>
              <w:t xml:space="preserve">3 </w:t>
            </w:r>
          </w:p>
        </w:tc>
        <w:tc>
          <w:tcPr>
            <w:tcW w:w="538" w:type="pct"/>
            <w:tcBorders>
              <w:bottom w:val="single" w:sz="12" w:space="0" w:color="auto"/>
            </w:tcBorders>
            <w:vAlign w:val="center"/>
          </w:tcPr>
          <w:p w:rsidR="00920B36" w:rsidRPr="002C02AF" w:rsidRDefault="00920B36" w:rsidP="00B07257">
            <w:r>
              <w:t xml:space="preserve">0 </w:t>
            </w:r>
          </w:p>
        </w:tc>
        <w:tc>
          <w:tcPr>
            <w:tcW w:w="725" w:type="pct"/>
            <w:gridSpan w:val="3"/>
            <w:tcBorders>
              <w:bottom w:val="single" w:sz="12" w:space="0" w:color="auto"/>
              <w:right w:val="single" w:sz="12" w:space="0" w:color="auto"/>
            </w:tcBorders>
            <w:vAlign w:val="center"/>
          </w:tcPr>
          <w:p w:rsidR="00920B36" w:rsidRPr="002C02AF" w:rsidRDefault="00920B36" w:rsidP="00B07257">
            <w:r>
              <w:t xml:space="preserve">0 </w:t>
            </w:r>
          </w:p>
        </w:tc>
        <w:tc>
          <w:tcPr>
            <w:tcW w:w="418" w:type="pct"/>
            <w:tcBorders>
              <w:bottom w:val="single" w:sz="12" w:space="0" w:color="auto"/>
            </w:tcBorders>
            <w:vAlign w:val="center"/>
          </w:tcPr>
          <w:p w:rsidR="00920B36" w:rsidRPr="002C02AF" w:rsidRDefault="00920B36" w:rsidP="00B07257">
            <w:r>
              <w:t xml:space="preserve">0 </w:t>
            </w:r>
          </w:p>
        </w:tc>
        <w:tc>
          <w:tcPr>
            <w:tcW w:w="326" w:type="pct"/>
            <w:gridSpan w:val="2"/>
            <w:tcBorders>
              <w:bottom w:val="single" w:sz="12" w:space="0" w:color="auto"/>
            </w:tcBorders>
            <w:vAlign w:val="center"/>
          </w:tcPr>
          <w:p w:rsidR="00920B36" w:rsidRPr="002C02AF" w:rsidRDefault="00920B36" w:rsidP="00B07257">
            <w:r>
              <w:t xml:space="preserve">3 </w:t>
            </w:r>
          </w:p>
        </w:tc>
        <w:tc>
          <w:tcPr>
            <w:tcW w:w="1310" w:type="pct"/>
            <w:gridSpan w:val="3"/>
            <w:tcBorders>
              <w:bottom w:val="single" w:sz="12" w:space="0" w:color="auto"/>
            </w:tcBorders>
            <w:vAlign w:val="center"/>
          </w:tcPr>
          <w:p w:rsidR="00920B36" w:rsidRPr="00E25D97" w:rsidRDefault="00920B36" w:rsidP="00B07257">
            <w:pP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 xml:space="preserve">SEÇMELİ (   </w:t>
            </w:r>
            <w:r w:rsidRPr="00E25D97">
              <w:rPr>
                <w:vertAlign w:val="superscript"/>
              </w:rPr>
              <w:t>)</w:t>
            </w:r>
          </w:p>
        </w:tc>
        <w:tc>
          <w:tcPr>
            <w:tcW w:w="768" w:type="pct"/>
            <w:tcBorders>
              <w:bottom w:val="single" w:sz="12" w:space="0" w:color="auto"/>
            </w:tcBorders>
          </w:tcPr>
          <w:p w:rsidR="00920B36" w:rsidRPr="00E25D97" w:rsidRDefault="00920B36" w:rsidP="00B07257">
            <w:pPr>
              <w:rPr>
                <w:vertAlign w:val="superscript"/>
              </w:rPr>
            </w:pPr>
            <w:r>
              <w:rPr>
                <w:vertAlign w:val="superscript"/>
              </w:rPr>
              <w:t>Türkçe</w:t>
            </w:r>
          </w:p>
        </w:tc>
      </w:tr>
      <w:tr w:rsidR="00920B36" w:rsidRPr="00424600" w:rsidTr="00B0725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920B36" w:rsidRDefault="00920B36" w:rsidP="00B07257">
            <w:pP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920B36" w:rsidRPr="00D64451" w:rsidTr="00B0725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920B36" w:rsidRPr="00D62B39" w:rsidRDefault="00920B36" w:rsidP="00B07257">
            <w:pPr>
              <w:rPr>
                <w:b/>
                <w:bCs/>
                <w:sz w:val="20"/>
                <w:szCs w:val="20"/>
              </w:rPr>
            </w:pPr>
            <w:r>
              <w:rPr>
                <w:sz w:val="20"/>
                <w:szCs w:val="20"/>
              </w:rPr>
              <w:t>Destek Dersleri</w:t>
            </w:r>
          </w:p>
        </w:tc>
        <w:tc>
          <w:tcPr>
            <w:tcW w:w="1049" w:type="pct"/>
            <w:gridSpan w:val="4"/>
            <w:tcBorders>
              <w:top w:val="single" w:sz="12" w:space="0" w:color="auto"/>
            </w:tcBorders>
            <w:vAlign w:val="center"/>
          </w:tcPr>
          <w:p w:rsidR="00920B36" w:rsidRPr="00D62B39" w:rsidRDefault="00920B36" w:rsidP="00B07257">
            <w:pPr>
              <w:rPr>
                <w:b/>
                <w:bCs/>
                <w:sz w:val="20"/>
                <w:szCs w:val="20"/>
              </w:rPr>
            </w:pPr>
            <w:r>
              <w:rPr>
                <w:sz w:val="20"/>
                <w:szCs w:val="20"/>
              </w:rPr>
              <w:t>Temel Mesleki Dersler</w:t>
            </w:r>
          </w:p>
        </w:tc>
        <w:tc>
          <w:tcPr>
            <w:tcW w:w="983" w:type="pct"/>
            <w:gridSpan w:val="3"/>
            <w:tcBorders>
              <w:top w:val="single" w:sz="12" w:space="0" w:color="auto"/>
            </w:tcBorders>
            <w:vAlign w:val="center"/>
          </w:tcPr>
          <w:p w:rsidR="00920B36" w:rsidRPr="00D62B39" w:rsidRDefault="00920B36" w:rsidP="00B07257">
            <w:pPr>
              <w:rPr>
                <w:b/>
                <w:bCs/>
                <w:sz w:val="20"/>
                <w:szCs w:val="20"/>
              </w:rPr>
            </w:pPr>
            <w:r>
              <w:rPr>
                <w:sz w:val="20"/>
                <w:szCs w:val="20"/>
              </w:rPr>
              <w:t>Uzmanlık / Alan Dersleri</w:t>
            </w:r>
          </w:p>
        </w:tc>
        <w:tc>
          <w:tcPr>
            <w:tcW w:w="1114" w:type="pct"/>
            <w:gridSpan w:val="3"/>
            <w:tcBorders>
              <w:top w:val="single" w:sz="12" w:space="0" w:color="auto"/>
            </w:tcBorders>
            <w:vAlign w:val="center"/>
          </w:tcPr>
          <w:p w:rsidR="00920B36" w:rsidRPr="00D62B39" w:rsidRDefault="00920B36" w:rsidP="00B07257">
            <w:pPr>
              <w:rPr>
                <w:b/>
                <w:bCs/>
                <w:sz w:val="20"/>
                <w:szCs w:val="20"/>
              </w:rPr>
            </w:pPr>
            <w:r>
              <w:rPr>
                <w:sz w:val="20"/>
                <w:szCs w:val="20"/>
              </w:rPr>
              <w:t>Beşerî, İletişim ve Yönetim Becerileri Dersleri</w:t>
            </w:r>
          </w:p>
        </w:tc>
        <w:tc>
          <w:tcPr>
            <w:tcW w:w="1046" w:type="pct"/>
            <w:gridSpan w:val="2"/>
            <w:tcBorders>
              <w:top w:val="single" w:sz="12" w:space="0" w:color="auto"/>
            </w:tcBorders>
            <w:vAlign w:val="center"/>
          </w:tcPr>
          <w:p w:rsidR="00920B36" w:rsidRDefault="00920B36" w:rsidP="00B07257">
            <w:pPr>
              <w:rPr>
                <w:b/>
                <w:bCs/>
                <w:sz w:val="20"/>
                <w:szCs w:val="20"/>
              </w:rPr>
            </w:pPr>
            <w:r>
              <w:rPr>
                <w:sz w:val="20"/>
                <w:szCs w:val="20"/>
              </w:rPr>
              <w:t>Aktarılabilir Beceri Dersleri</w:t>
            </w:r>
          </w:p>
        </w:tc>
      </w:tr>
      <w:tr w:rsidR="00920B36" w:rsidRPr="00D64451" w:rsidTr="00B0725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920B36" w:rsidRPr="00771293" w:rsidRDefault="00920B36" w:rsidP="00B07257"/>
        </w:tc>
        <w:tc>
          <w:tcPr>
            <w:tcW w:w="1049" w:type="pct"/>
            <w:gridSpan w:val="4"/>
            <w:tcBorders>
              <w:left w:val="single" w:sz="4" w:space="0" w:color="auto"/>
              <w:bottom w:val="single" w:sz="12" w:space="0" w:color="auto"/>
              <w:right w:val="single" w:sz="4" w:space="0" w:color="auto"/>
            </w:tcBorders>
          </w:tcPr>
          <w:p w:rsidR="00920B36" w:rsidRPr="00FF422D" w:rsidRDefault="00920B36" w:rsidP="00B07257">
            <w:r>
              <w:t>x</w:t>
            </w:r>
          </w:p>
        </w:tc>
        <w:tc>
          <w:tcPr>
            <w:tcW w:w="983" w:type="pct"/>
            <w:gridSpan w:val="3"/>
            <w:tcBorders>
              <w:left w:val="single" w:sz="4" w:space="0" w:color="auto"/>
              <w:bottom w:val="single" w:sz="12" w:space="0" w:color="auto"/>
            </w:tcBorders>
          </w:tcPr>
          <w:p w:rsidR="00920B36" w:rsidRPr="00FF422D" w:rsidRDefault="00920B36" w:rsidP="00B07257">
            <w:r>
              <w:t xml:space="preserve"> </w:t>
            </w:r>
          </w:p>
        </w:tc>
        <w:tc>
          <w:tcPr>
            <w:tcW w:w="1114" w:type="pct"/>
            <w:gridSpan w:val="3"/>
            <w:tcBorders>
              <w:left w:val="single" w:sz="4" w:space="0" w:color="auto"/>
              <w:bottom w:val="single" w:sz="12" w:space="0" w:color="auto"/>
            </w:tcBorders>
          </w:tcPr>
          <w:p w:rsidR="00920B36" w:rsidRPr="00FF422D" w:rsidRDefault="00920B36" w:rsidP="00B07257"/>
        </w:tc>
        <w:tc>
          <w:tcPr>
            <w:tcW w:w="1046" w:type="pct"/>
            <w:gridSpan w:val="2"/>
            <w:tcBorders>
              <w:left w:val="single" w:sz="4" w:space="0" w:color="auto"/>
              <w:bottom w:val="single" w:sz="12" w:space="0" w:color="auto"/>
            </w:tcBorders>
          </w:tcPr>
          <w:p w:rsidR="00920B36" w:rsidRPr="00771293" w:rsidRDefault="00920B36" w:rsidP="00B07257"/>
        </w:tc>
      </w:tr>
      <w:tr w:rsidR="00920B36" w:rsidTr="00B07257">
        <w:trPr>
          <w:trHeight w:val="324"/>
        </w:trPr>
        <w:tc>
          <w:tcPr>
            <w:tcW w:w="5000" w:type="pct"/>
            <w:gridSpan w:val="14"/>
            <w:tcBorders>
              <w:top w:val="single" w:sz="12" w:space="0" w:color="auto"/>
              <w:bottom w:val="single" w:sz="12" w:space="0" w:color="auto"/>
            </w:tcBorders>
            <w:vAlign w:val="center"/>
          </w:tcPr>
          <w:p w:rsidR="00920B36" w:rsidRDefault="00920B36" w:rsidP="00B07257">
            <w:pPr>
              <w:rPr>
                <w:b/>
                <w:bCs/>
                <w:sz w:val="20"/>
                <w:szCs w:val="20"/>
              </w:rPr>
            </w:pPr>
            <w:r>
              <w:rPr>
                <w:b/>
                <w:bCs/>
                <w:sz w:val="20"/>
                <w:szCs w:val="20"/>
              </w:rPr>
              <w:t>DEĞERLENDİRME ÖLÇÜTLERİ</w:t>
            </w:r>
          </w:p>
        </w:tc>
      </w:tr>
      <w:tr w:rsidR="00920B36" w:rsidTr="00B07257">
        <w:tc>
          <w:tcPr>
            <w:tcW w:w="1835" w:type="pct"/>
            <w:gridSpan w:val="5"/>
            <w:vMerge w:val="restart"/>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920B36" w:rsidRDefault="00920B36" w:rsidP="00B07257">
            <w:pPr>
              <w:rPr>
                <w:b/>
                <w:bCs/>
                <w:sz w:val="20"/>
                <w:szCs w:val="20"/>
              </w:rPr>
            </w:pPr>
            <w:r>
              <w:rPr>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920B36" w:rsidRDefault="00920B36" w:rsidP="00B07257">
            <w:pPr>
              <w:rPr>
                <w:b/>
                <w:bCs/>
                <w:sz w:val="20"/>
                <w:szCs w:val="20"/>
              </w:rPr>
            </w:pPr>
            <w:r>
              <w:rPr>
                <w:b/>
                <w:bCs/>
                <w:sz w:val="20"/>
                <w:szCs w:val="20"/>
              </w:rPr>
              <w:t>Sayı</w:t>
            </w:r>
          </w:p>
        </w:tc>
        <w:tc>
          <w:tcPr>
            <w:tcW w:w="768" w:type="pct"/>
            <w:tcBorders>
              <w:top w:val="single" w:sz="12" w:space="0" w:color="auto"/>
              <w:left w:val="single" w:sz="8" w:space="0" w:color="auto"/>
              <w:bottom w:val="single" w:sz="8" w:space="0" w:color="auto"/>
            </w:tcBorders>
            <w:vAlign w:val="center"/>
          </w:tcPr>
          <w:p w:rsidR="00920B36" w:rsidRDefault="00920B36" w:rsidP="00B07257">
            <w:pPr>
              <w:rPr>
                <w:b/>
                <w:bCs/>
                <w:sz w:val="20"/>
                <w:szCs w:val="20"/>
              </w:rPr>
            </w:pPr>
            <w:r>
              <w:rPr>
                <w:b/>
                <w:bCs/>
                <w:sz w:val="20"/>
                <w:szCs w:val="20"/>
              </w:rPr>
              <w:t>%</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top w:val="single" w:sz="8" w:space="0" w:color="auto"/>
              <w:left w:val="single" w:sz="12" w:space="0" w:color="auto"/>
            </w:tcBorders>
            <w:vAlign w:val="center"/>
          </w:tcPr>
          <w:p w:rsidR="00920B36" w:rsidRDefault="00920B36" w:rsidP="00B07257">
            <w:pPr>
              <w:rPr>
                <w:sz w:val="20"/>
                <w:szCs w:val="20"/>
              </w:rPr>
            </w:pPr>
            <w:r>
              <w:rPr>
                <w:sz w:val="20"/>
                <w:szCs w:val="20"/>
              </w:rPr>
              <w:t>I. Ara Sınav</w:t>
            </w:r>
          </w:p>
        </w:tc>
        <w:tc>
          <w:tcPr>
            <w:tcW w:w="1256" w:type="pct"/>
            <w:gridSpan w:val="2"/>
            <w:tcBorders>
              <w:top w:val="single" w:sz="8" w:space="0" w:color="auto"/>
              <w:right w:val="single" w:sz="8" w:space="0" w:color="auto"/>
            </w:tcBorders>
          </w:tcPr>
          <w:p w:rsidR="00920B36" w:rsidRPr="000E3402" w:rsidRDefault="00920B36" w:rsidP="00B07257">
            <w:r>
              <w:t xml:space="preserve">1 </w:t>
            </w:r>
          </w:p>
        </w:tc>
        <w:tc>
          <w:tcPr>
            <w:tcW w:w="768" w:type="pct"/>
            <w:tcBorders>
              <w:top w:val="single" w:sz="8" w:space="0" w:color="auto"/>
              <w:left w:val="single" w:sz="8" w:space="0" w:color="auto"/>
            </w:tcBorders>
          </w:tcPr>
          <w:p w:rsidR="00920B36" w:rsidRPr="005D19B7" w:rsidRDefault="00920B36" w:rsidP="00B07257">
            <w:pPr>
              <w:rPr>
                <w:sz w:val="20"/>
                <w:szCs w:val="20"/>
                <w:highlight w:val="yellow"/>
              </w:rPr>
            </w:pPr>
            <w:r>
              <w:rPr>
                <w:sz w:val="20"/>
                <w:szCs w:val="20"/>
              </w:rPr>
              <w:t xml:space="preserve"> 40</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left w:val="single" w:sz="12" w:space="0" w:color="auto"/>
            </w:tcBorders>
            <w:vAlign w:val="center"/>
          </w:tcPr>
          <w:p w:rsidR="00920B36" w:rsidRDefault="00920B36" w:rsidP="00B07257">
            <w:pPr>
              <w:rPr>
                <w:sz w:val="20"/>
                <w:szCs w:val="20"/>
              </w:rPr>
            </w:pPr>
            <w:r>
              <w:rPr>
                <w:sz w:val="20"/>
                <w:szCs w:val="20"/>
              </w:rPr>
              <w:t>II. Ara Sınav</w:t>
            </w:r>
          </w:p>
        </w:tc>
        <w:tc>
          <w:tcPr>
            <w:tcW w:w="1256" w:type="pct"/>
            <w:gridSpan w:val="2"/>
            <w:tcBorders>
              <w:right w:val="single" w:sz="8" w:space="0" w:color="auto"/>
            </w:tcBorders>
          </w:tcPr>
          <w:p w:rsidR="00920B36" w:rsidRPr="000E3402" w:rsidRDefault="00920B36" w:rsidP="00B07257">
            <w:r>
              <w:t xml:space="preserve"> </w:t>
            </w:r>
          </w:p>
        </w:tc>
        <w:tc>
          <w:tcPr>
            <w:tcW w:w="768" w:type="pct"/>
            <w:tcBorders>
              <w:left w:val="single" w:sz="8" w:space="0" w:color="auto"/>
            </w:tcBorders>
          </w:tcPr>
          <w:p w:rsidR="00920B36" w:rsidRPr="005D19B7" w:rsidRDefault="00920B36" w:rsidP="00B07257">
            <w:pPr>
              <w:rPr>
                <w:sz w:val="20"/>
                <w:szCs w:val="20"/>
                <w:highlight w:val="yellow"/>
              </w:rPr>
            </w:pPr>
            <w:r>
              <w:rPr>
                <w:sz w:val="20"/>
                <w:szCs w:val="20"/>
              </w:rPr>
              <w:t xml:space="preserve"> </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left w:val="single" w:sz="12" w:space="0" w:color="auto"/>
            </w:tcBorders>
            <w:vAlign w:val="center"/>
          </w:tcPr>
          <w:p w:rsidR="00920B36" w:rsidRDefault="00920B36" w:rsidP="00B07257">
            <w:pPr>
              <w:rPr>
                <w:sz w:val="20"/>
                <w:szCs w:val="20"/>
              </w:rPr>
            </w:pPr>
            <w:r>
              <w:rPr>
                <w:sz w:val="20"/>
                <w:szCs w:val="20"/>
              </w:rPr>
              <w:t>Kısa Sınav</w:t>
            </w:r>
          </w:p>
        </w:tc>
        <w:tc>
          <w:tcPr>
            <w:tcW w:w="1256" w:type="pct"/>
            <w:gridSpan w:val="2"/>
            <w:tcBorders>
              <w:right w:val="single" w:sz="8" w:space="0" w:color="auto"/>
            </w:tcBorders>
          </w:tcPr>
          <w:p w:rsidR="00920B36" w:rsidRPr="000E3402" w:rsidRDefault="00920B36" w:rsidP="00B07257"/>
        </w:tc>
        <w:tc>
          <w:tcPr>
            <w:tcW w:w="768" w:type="pct"/>
            <w:tcBorders>
              <w:left w:val="single" w:sz="8" w:space="0" w:color="auto"/>
            </w:tcBorders>
          </w:tcPr>
          <w:p w:rsidR="00920B36" w:rsidRPr="00D605C4" w:rsidRDefault="00920B36" w:rsidP="00B07257">
            <w:pPr>
              <w:rPr>
                <w:sz w:val="20"/>
                <w:szCs w:val="20"/>
              </w:rPr>
            </w:pPr>
            <w:r>
              <w:rPr>
                <w:sz w:val="20"/>
                <w:szCs w:val="20"/>
              </w:rPr>
              <w:t xml:space="preserve"> </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left w:val="single" w:sz="12" w:space="0" w:color="auto"/>
            </w:tcBorders>
            <w:vAlign w:val="center"/>
          </w:tcPr>
          <w:p w:rsidR="00920B36" w:rsidRDefault="00920B36" w:rsidP="00B07257">
            <w:pPr>
              <w:rPr>
                <w:sz w:val="20"/>
                <w:szCs w:val="20"/>
              </w:rPr>
            </w:pPr>
            <w:r>
              <w:rPr>
                <w:sz w:val="20"/>
                <w:szCs w:val="20"/>
              </w:rPr>
              <w:t>Ödev</w:t>
            </w:r>
          </w:p>
        </w:tc>
        <w:tc>
          <w:tcPr>
            <w:tcW w:w="1256" w:type="pct"/>
            <w:gridSpan w:val="2"/>
            <w:tcBorders>
              <w:right w:val="single" w:sz="8" w:space="0" w:color="auto"/>
            </w:tcBorders>
          </w:tcPr>
          <w:p w:rsidR="00920B36" w:rsidRPr="000E3402" w:rsidRDefault="00920B36" w:rsidP="00B07257">
            <w:r>
              <w:t xml:space="preserve"> </w:t>
            </w:r>
          </w:p>
        </w:tc>
        <w:tc>
          <w:tcPr>
            <w:tcW w:w="768" w:type="pct"/>
            <w:tcBorders>
              <w:left w:val="single" w:sz="8" w:space="0" w:color="auto"/>
            </w:tcBorders>
          </w:tcPr>
          <w:p w:rsidR="00920B36" w:rsidRPr="001A787E" w:rsidRDefault="00920B36" w:rsidP="00B07257">
            <w:r>
              <w:t xml:space="preserve"> </w:t>
            </w:r>
            <w:r w:rsidRPr="001A787E">
              <w:t xml:space="preserve"> </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left w:val="single" w:sz="12" w:space="0" w:color="auto"/>
              <w:bottom w:val="single" w:sz="8" w:space="0" w:color="auto"/>
            </w:tcBorders>
            <w:vAlign w:val="center"/>
          </w:tcPr>
          <w:p w:rsidR="00920B36" w:rsidRDefault="00920B36" w:rsidP="00B07257">
            <w:pPr>
              <w:rPr>
                <w:sz w:val="20"/>
                <w:szCs w:val="20"/>
              </w:rPr>
            </w:pPr>
            <w:r>
              <w:rPr>
                <w:sz w:val="20"/>
                <w:szCs w:val="20"/>
              </w:rPr>
              <w:t>Proje</w:t>
            </w:r>
          </w:p>
        </w:tc>
        <w:tc>
          <w:tcPr>
            <w:tcW w:w="1256" w:type="pct"/>
            <w:gridSpan w:val="2"/>
            <w:tcBorders>
              <w:bottom w:val="single" w:sz="8" w:space="0" w:color="auto"/>
              <w:right w:val="single" w:sz="8" w:space="0" w:color="auto"/>
            </w:tcBorders>
          </w:tcPr>
          <w:p w:rsidR="00920B36" w:rsidRPr="000E3402" w:rsidRDefault="00920B36" w:rsidP="00B07257">
            <w:r>
              <w:t xml:space="preserve"> </w:t>
            </w:r>
          </w:p>
        </w:tc>
        <w:tc>
          <w:tcPr>
            <w:tcW w:w="768" w:type="pct"/>
            <w:tcBorders>
              <w:left w:val="single" w:sz="8" w:space="0" w:color="auto"/>
              <w:bottom w:val="single" w:sz="8" w:space="0" w:color="auto"/>
            </w:tcBorders>
          </w:tcPr>
          <w:p w:rsidR="00920B36" w:rsidRPr="001A787E" w:rsidRDefault="00920B36" w:rsidP="00B07257">
            <w:r w:rsidRPr="001A787E">
              <w:t xml:space="preserve"> </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920B36" w:rsidRDefault="00920B36" w:rsidP="00B07257">
            <w:pPr>
              <w:rPr>
                <w:sz w:val="20"/>
                <w:szCs w:val="20"/>
              </w:rPr>
            </w:pPr>
            <w:r>
              <w:rPr>
                <w:sz w:val="20"/>
                <w:szCs w:val="20"/>
              </w:rPr>
              <w:t>Rapor</w:t>
            </w:r>
          </w:p>
        </w:tc>
        <w:tc>
          <w:tcPr>
            <w:tcW w:w="1256" w:type="pct"/>
            <w:gridSpan w:val="2"/>
            <w:tcBorders>
              <w:top w:val="single" w:sz="8" w:space="0" w:color="auto"/>
              <w:bottom w:val="single" w:sz="8" w:space="0" w:color="auto"/>
              <w:right w:val="single" w:sz="8" w:space="0" w:color="auto"/>
            </w:tcBorders>
          </w:tcPr>
          <w:p w:rsidR="00920B36" w:rsidRPr="000E3402" w:rsidRDefault="00920B36" w:rsidP="00B07257"/>
        </w:tc>
        <w:tc>
          <w:tcPr>
            <w:tcW w:w="768" w:type="pct"/>
            <w:tcBorders>
              <w:top w:val="single" w:sz="8" w:space="0" w:color="auto"/>
              <w:left w:val="single" w:sz="8" w:space="0" w:color="auto"/>
              <w:bottom w:val="single" w:sz="8" w:space="0" w:color="auto"/>
            </w:tcBorders>
          </w:tcPr>
          <w:p w:rsidR="00920B36" w:rsidRPr="001A787E" w:rsidRDefault="00920B36" w:rsidP="00B07257"/>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920B36" w:rsidRDefault="00920B36" w:rsidP="00B07257">
            <w:pPr>
              <w:rPr>
                <w:sz w:val="20"/>
                <w:szCs w:val="20"/>
              </w:rPr>
            </w:pPr>
            <w:r>
              <w:rPr>
                <w:sz w:val="20"/>
                <w:szCs w:val="20"/>
              </w:rPr>
              <w:t>Diğer (………)</w:t>
            </w:r>
          </w:p>
        </w:tc>
        <w:tc>
          <w:tcPr>
            <w:tcW w:w="1256" w:type="pct"/>
            <w:gridSpan w:val="2"/>
            <w:tcBorders>
              <w:top w:val="single" w:sz="8" w:space="0" w:color="auto"/>
              <w:bottom w:val="single" w:sz="12" w:space="0" w:color="auto"/>
              <w:right w:val="single" w:sz="8" w:space="0" w:color="auto"/>
            </w:tcBorders>
          </w:tcPr>
          <w:p w:rsidR="00920B36" w:rsidRPr="000E3402" w:rsidRDefault="00920B36" w:rsidP="00B07257"/>
        </w:tc>
        <w:tc>
          <w:tcPr>
            <w:tcW w:w="768" w:type="pct"/>
            <w:tcBorders>
              <w:top w:val="single" w:sz="8" w:space="0" w:color="auto"/>
              <w:left w:val="single" w:sz="8" w:space="0" w:color="auto"/>
              <w:bottom w:val="single" w:sz="12" w:space="0" w:color="auto"/>
            </w:tcBorders>
          </w:tcPr>
          <w:p w:rsidR="00920B36" w:rsidRPr="001A787E" w:rsidRDefault="00920B36" w:rsidP="00B07257"/>
        </w:tc>
      </w:tr>
      <w:tr w:rsidR="00920B36" w:rsidTr="00B07257">
        <w:trPr>
          <w:trHeight w:val="392"/>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920B36" w:rsidRDefault="00920B36" w:rsidP="00B07257">
            <w:pPr>
              <w:rPr>
                <w:sz w:val="20"/>
                <w:szCs w:val="20"/>
              </w:rPr>
            </w:pPr>
          </w:p>
        </w:tc>
        <w:tc>
          <w:tcPr>
            <w:tcW w:w="1256" w:type="pct"/>
            <w:gridSpan w:val="2"/>
            <w:tcBorders>
              <w:top w:val="single" w:sz="12" w:space="0" w:color="auto"/>
              <w:bottom w:val="single" w:sz="8" w:space="0" w:color="auto"/>
              <w:right w:val="single" w:sz="8" w:space="0" w:color="auto"/>
            </w:tcBorders>
            <w:vAlign w:val="center"/>
          </w:tcPr>
          <w:p w:rsidR="00920B36" w:rsidRPr="000E3402" w:rsidRDefault="00920B36" w:rsidP="00B07257">
            <w:r>
              <w:rPr>
                <w:sz w:val="20"/>
                <w:szCs w:val="20"/>
              </w:rPr>
              <w:t xml:space="preserve">1 </w:t>
            </w:r>
          </w:p>
        </w:tc>
        <w:tc>
          <w:tcPr>
            <w:tcW w:w="768" w:type="pct"/>
            <w:tcBorders>
              <w:top w:val="single" w:sz="12" w:space="0" w:color="auto"/>
              <w:left w:val="single" w:sz="8" w:space="0" w:color="auto"/>
              <w:bottom w:val="single" w:sz="8" w:space="0" w:color="auto"/>
            </w:tcBorders>
            <w:vAlign w:val="center"/>
          </w:tcPr>
          <w:p w:rsidR="00920B36" w:rsidRPr="001A787E" w:rsidRDefault="00920B36" w:rsidP="00B07257">
            <w:r>
              <w:t xml:space="preserve">60 </w:t>
            </w:r>
          </w:p>
        </w:tc>
      </w:tr>
      <w:tr w:rsidR="00920B36" w:rsidTr="00B07257">
        <w:trPr>
          <w:trHeight w:val="447"/>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920B36" w:rsidRPr="000E3402" w:rsidRDefault="00920B36" w:rsidP="00B07257">
            <w:pPr>
              <w:jc w:val="both"/>
              <w:rPr>
                <w:sz w:val="20"/>
                <w:szCs w:val="20"/>
              </w:rPr>
            </w:pPr>
            <w:r>
              <w:rPr>
                <w:sz w:val="20"/>
                <w:szCs w:val="20"/>
              </w:rPr>
              <w:t xml:space="preserve"> </w:t>
            </w:r>
          </w:p>
        </w:tc>
      </w:tr>
      <w:tr w:rsidR="00920B36" w:rsidTr="00B07257">
        <w:trPr>
          <w:trHeight w:val="447"/>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920B36" w:rsidRPr="003C1BE1" w:rsidRDefault="00920B36" w:rsidP="00920B36">
            <w:pPr>
              <w:rPr>
                <w:sz w:val="20"/>
                <w:szCs w:val="20"/>
              </w:rPr>
            </w:pPr>
            <w:r>
              <w:rPr>
                <w:sz w:val="20"/>
                <w:szCs w:val="20"/>
              </w:rPr>
              <w:t xml:space="preserve">Dersin temel hedefi İngilizce’nin temel dil bilgisi kurallarını öğretmek ve konuşma,yazma,dinleme ve okuma becerileri kazandırmaktır. Dersin içeriği ise İngilizce’deki temel zamanlar ve kipler; isim ,sıfat, edat ve zarflar; şart cümleleri; isim fiiller; dolaylı anlatımlar; cümle dizini; sıfat cümlecikleri  ve başlangıç ve orta seviyede kelime bilgisini kapsamaktadır. </w:t>
            </w:r>
          </w:p>
        </w:tc>
      </w:tr>
      <w:tr w:rsidR="00920B36" w:rsidTr="00B07257">
        <w:trPr>
          <w:trHeight w:val="426"/>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920B36" w:rsidRPr="00897F33" w:rsidRDefault="00920B36" w:rsidP="00B07257">
            <w:pPr>
              <w:jc w:val="both"/>
              <w:rPr>
                <w:sz w:val="20"/>
                <w:szCs w:val="20"/>
              </w:rPr>
            </w:pPr>
          </w:p>
        </w:tc>
      </w:tr>
      <w:tr w:rsidR="00920B36" w:rsidTr="00B07257">
        <w:trPr>
          <w:trHeight w:val="518"/>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920B36" w:rsidRDefault="00920B36" w:rsidP="00920B36">
            <w:pPr>
              <w:numPr>
                <w:ilvl w:val="0"/>
                <w:numId w:val="76"/>
              </w:numPr>
              <w:jc w:val="left"/>
              <w:rPr>
                <w:sz w:val="20"/>
                <w:szCs w:val="20"/>
              </w:rPr>
            </w:pPr>
            <w:r>
              <w:rPr>
                <w:sz w:val="20"/>
                <w:szCs w:val="20"/>
              </w:rPr>
              <w:t>İngilizce temel dilbilgisi kurallarını kullanabilme</w:t>
            </w:r>
          </w:p>
          <w:p w:rsidR="00920B36" w:rsidRDefault="00920B36" w:rsidP="00920B36">
            <w:pPr>
              <w:numPr>
                <w:ilvl w:val="0"/>
                <w:numId w:val="76"/>
              </w:numPr>
              <w:jc w:val="left"/>
              <w:rPr>
                <w:sz w:val="20"/>
                <w:szCs w:val="20"/>
              </w:rPr>
            </w:pPr>
            <w:r>
              <w:rPr>
                <w:sz w:val="20"/>
                <w:szCs w:val="20"/>
              </w:rPr>
              <w:t>Hedef dili sınıf ortamında kullanabilme</w:t>
            </w:r>
          </w:p>
          <w:p w:rsidR="00920B36" w:rsidRDefault="00920B36" w:rsidP="00920B36">
            <w:pPr>
              <w:numPr>
                <w:ilvl w:val="0"/>
                <w:numId w:val="76"/>
              </w:numPr>
              <w:jc w:val="left"/>
              <w:rPr>
                <w:sz w:val="20"/>
                <w:szCs w:val="20"/>
              </w:rPr>
            </w:pPr>
            <w:r>
              <w:rPr>
                <w:sz w:val="20"/>
                <w:szCs w:val="20"/>
              </w:rPr>
              <w:t>İngilizce diyalogları anlayabilme</w:t>
            </w:r>
          </w:p>
          <w:p w:rsidR="00920B36" w:rsidRDefault="00920B36" w:rsidP="00920B36">
            <w:pPr>
              <w:numPr>
                <w:ilvl w:val="0"/>
                <w:numId w:val="76"/>
              </w:numPr>
              <w:jc w:val="left"/>
              <w:rPr>
                <w:sz w:val="20"/>
                <w:szCs w:val="20"/>
              </w:rPr>
            </w:pPr>
            <w:r>
              <w:rPr>
                <w:sz w:val="20"/>
                <w:szCs w:val="20"/>
              </w:rPr>
              <w:t>İngilizce bir metni okuyup anlayabilme</w:t>
            </w:r>
          </w:p>
          <w:p w:rsidR="00920B36" w:rsidRDefault="00920B36" w:rsidP="00920B36">
            <w:pPr>
              <w:numPr>
                <w:ilvl w:val="0"/>
                <w:numId w:val="76"/>
              </w:numPr>
              <w:jc w:val="left"/>
              <w:rPr>
                <w:sz w:val="20"/>
                <w:szCs w:val="20"/>
              </w:rPr>
            </w:pPr>
            <w:r>
              <w:rPr>
                <w:sz w:val="20"/>
                <w:szCs w:val="20"/>
              </w:rPr>
              <w:t>Hedef dili konuşan kişilerle iletişim kurabilme</w:t>
            </w:r>
          </w:p>
          <w:p w:rsidR="00920B36" w:rsidRDefault="00920B36" w:rsidP="00920B36">
            <w:pPr>
              <w:numPr>
                <w:ilvl w:val="0"/>
                <w:numId w:val="76"/>
              </w:numPr>
              <w:jc w:val="left"/>
              <w:rPr>
                <w:sz w:val="20"/>
                <w:szCs w:val="20"/>
              </w:rPr>
            </w:pPr>
            <w:r>
              <w:rPr>
                <w:sz w:val="20"/>
                <w:szCs w:val="20"/>
              </w:rPr>
              <w:t>Hedef dili kullanarak kendini yazılı olarak ifade edebilme</w:t>
            </w:r>
          </w:p>
          <w:p w:rsidR="00920B36" w:rsidRPr="000E3402" w:rsidRDefault="00920B36" w:rsidP="00B07257">
            <w:pPr>
              <w:jc w:val="both"/>
              <w:rPr>
                <w:sz w:val="20"/>
                <w:szCs w:val="20"/>
              </w:rPr>
            </w:pPr>
          </w:p>
        </w:tc>
      </w:tr>
      <w:tr w:rsidR="00920B36" w:rsidTr="00B07257">
        <w:trPr>
          <w:trHeight w:val="518"/>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920B36" w:rsidRPr="000E3402" w:rsidRDefault="00920B36" w:rsidP="00920B36">
            <w:pPr>
              <w:tabs>
                <w:tab w:val="left" w:pos="7800"/>
              </w:tabs>
            </w:pPr>
            <w:r>
              <w:rPr>
                <w:sz w:val="20"/>
                <w:szCs w:val="20"/>
              </w:rPr>
              <w:t xml:space="preserve"> </w:t>
            </w:r>
          </w:p>
        </w:tc>
      </w:tr>
      <w:tr w:rsidR="00920B36" w:rsidTr="00B07257">
        <w:trPr>
          <w:trHeight w:val="540"/>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920B36" w:rsidRDefault="00920B36" w:rsidP="00920B36">
            <w:pPr>
              <w:numPr>
                <w:ilvl w:val="0"/>
                <w:numId w:val="75"/>
              </w:numPr>
              <w:jc w:val="left"/>
              <w:rPr>
                <w:sz w:val="20"/>
                <w:szCs w:val="20"/>
              </w:rPr>
            </w:pPr>
            <w:r>
              <w:rPr>
                <w:sz w:val="20"/>
                <w:szCs w:val="20"/>
              </w:rPr>
              <w:t xml:space="preserve">Walker,E. &amp; Elsworth, S. (2000). </w:t>
            </w:r>
            <w:r>
              <w:rPr>
                <w:b/>
                <w:bCs/>
                <w:sz w:val="20"/>
                <w:szCs w:val="20"/>
              </w:rPr>
              <w:t>New Grammar Practice for Elementary Students</w:t>
            </w:r>
            <w:r>
              <w:rPr>
                <w:sz w:val="20"/>
                <w:szCs w:val="20"/>
              </w:rPr>
              <w:t xml:space="preserve"> –Longman       : England</w:t>
            </w:r>
          </w:p>
          <w:p w:rsidR="00920B36" w:rsidRDefault="00920B36" w:rsidP="00920B36">
            <w:pPr>
              <w:numPr>
                <w:ilvl w:val="0"/>
                <w:numId w:val="75"/>
              </w:numPr>
              <w:jc w:val="left"/>
              <w:rPr>
                <w:sz w:val="20"/>
                <w:szCs w:val="20"/>
              </w:rPr>
            </w:pPr>
            <w:r>
              <w:rPr>
                <w:sz w:val="20"/>
                <w:szCs w:val="20"/>
              </w:rPr>
              <w:t xml:space="preserve">Murphy, R. (1998). </w:t>
            </w:r>
            <w:r>
              <w:rPr>
                <w:b/>
                <w:bCs/>
                <w:sz w:val="20"/>
                <w:szCs w:val="20"/>
              </w:rPr>
              <w:t>English Grammar in Use</w:t>
            </w:r>
            <w:r>
              <w:rPr>
                <w:sz w:val="20"/>
                <w:szCs w:val="20"/>
              </w:rPr>
              <w:t>. Cambridge.</w:t>
            </w:r>
          </w:p>
          <w:p w:rsidR="00920B36" w:rsidRPr="00920B36" w:rsidRDefault="00920B36" w:rsidP="00920B36">
            <w:pPr>
              <w:numPr>
                <w:ilvl w:val="0"/>
                <w:numId w:val="75"/>
              </w:numPr>
              <w:jc w:val="left"/>
              <w:rPr>
                <w:sz w:val="20"/>
                <w:szCs w:val="20"/>
              </w:rPr>
            </w:pPr>
            <w:r>
              <w:rPr>
                <w:b/>
                <w:bCs/>
                <w:sz w:val="20"/>
                <w:szCs w:val="20"/>
              </w:rPr>
              <w:t>Dictionary of Contemprary English</w:t>
            </w:r>
            <w:r>
              <w:rPr>
                <w:sz w:val="20"/>
                <w:szCs w:val="20"/>
              </w:rPr>
              <w:t>, Longman.</w:t>
            </w:r>
          </w:p>
        </w:tc>
      </w:tr>
      <w:tr w:rsidR="00920B36" w:rsidTr="00B07257">
        <w:trPr>
          <w:trHeight w:val="540"/>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920B36" w:rsidRPr="00CF7BB9" w:rsidRDefault="00920B36" w:rsidP="00B07257">
            <w:pPr>
              <w:rPr>
                <w:color w:val="000000"/>
              </w:rPr>
            </w:pPr>
          </w:p>
        </w:tc>
      </w:tr>
      <w:tr w:rsidR="00920B36" w:rsidTr="00B07257">
        <w:trPr>
          <w:trHeight w:val="520"/>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920B36" w:rsidRPr="000E3402" w:rsidRDefault="00920B36" w:rsidP="00B07257">
            <w:pPr>
              <w:jc w:val="both"/>
              <w:rPr>
                <w:sz w:val="20"/>
                <w:szCs w:val="20"/>
              </w:rPr>
            </w:pPr>
            <w:r>
              <w:rPr>
                <w:sz w:val="20"/>
                <w:szCs w:val="20"/>
              </w:rPr>
              <w:t xml:space="preserve"> </w:t>
            </w:r>
          </w:p>
        </w:tc>
      </w:tr>
    </w:tbl>
    <w:p w:rsidR="005F666A" w:rsidRDefault="005F666A" w:rsidP="005F666A">
      <w:pPr>
        <w:spacing w:line="360" w:lineRule="auto"/>
      </w:pPr>
      <w:r>
        <w:rPr>
          <w:b/>
          <w:bCs/>
        </w:rPr>
        <w:t>Dersin Öğretim Ü</w:t>
      </w:r>
      <w:r w:rsidRPr="00D64451">
        <w:rPr>
          <w:b/>
          <w:bCs/>
        </w:rPr>
        <w:t>ye</w:t>
      </w:r>
      <w:r>
        <w:rPr>
          <w:b/>
          <w:bCs/>
        </w:rPr>
        <w:t>si</w:t>
      </w:r>
      <w:r w:rsidRPr="00D64451">
        <w:rPr>
          <w:b/>
          <w:bCs/>
        </w:rPr>
        <w:t>:</w:t>
      </w:r>
      <w:r w:rsidRPr="003320A5">
        <w:t xml:space="preserve">  </w:t>
      </w:r>
      <w:r>
        <w:t xml:space="preserve"> </w:t>
      </w:r>
      <w:r>
        <w:rPr>
          <w:i/>
        </w:rPr>
        <w:t>Öğretim Görevlisi Gürbüz Arslan</w:t>
      </w:r>
    </w:p>
    <w:p w:rsidR="005F666A" w:rsidRDefault="005F666A" w:rsidP="005F666A">
      <w:pPr>
        <w:tabs>
          <w:tab w:val="left" w:pos="7800"/>
        </w:tabs>
      </w:pPr>
      <w:r w:rsidRPr="00D64451">
        <w:rPr>
          <w:b/>
          <w:bCs/>
        </w:rPr>
        <w:t>Tarih:</w:t>
      </w:r>
      <w:r>
        <w:t xml:space="preserve"> 24-12-2011</w:t>
      </w:r>
    </w:p>
    <w:p w:rsidR="005F666A" w:rsidRDefault="005F666A" w:rsidP="005F666A">
      <w:pPr>
        <w:tabs>
          <w:tab w:val="left" w:pos="7800"/>
        </w:tabs>
      </w:pPr>
    </w:p>
    <w:p w:rsidR="00920B36" w:rsidRDefault="00920B36" w:rsidP="00920B36">
      <w:pPr>
        <w:tabs>
          <w:tab w:val="left" w:pos="7800"/>
        </w:tabs>
      </w:pPr>
    </w:p>
    <w:p w:rsidR="002B7949" w:rsidRDefault="002B7949" w:rsidP="002B7949">
      <w:pPr>
        <w:outlineLvl w:val="0"/>
        <w:rPr>
          <w:b/>
          <w:sz w:val="28"/>
          <w:szCs w:val="28"/>
        </w:rPr>
      </w:pPr>
      <w:bookmarkStart w:id="108" w:name="işletmemat2"/>
      <w:r>
        <w:rPr>
          <w:b/>
          <w:noProof/>
          <w:sz w:val="28"/>
          <w:szCs w:val="28"/>
          <w:lang w:val="tr-TR" w:eastAsia="tr-TR"/>
        </w:rPr>
        <w:drawing>
          <wp:anchor distT="0" distB="0" distL="114300" distR="114300" simplePos="0" relativeHeight="251881472" behindDoc="1" locked="0" layoutInCell="1" allowOverlap="1" wp14:anchorId="5FDF2F9D" wp14:editId="1032808A">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sz w:val="28"/>
          <w:szCs w:val="28"/>
        </w:rPr>
        <w:t xml:space="preserve">    </w:t>
      </w:r>
      <w:r w:rsidRPr="00D64451">
        <w:rPr>
          <w:b/>
          <w:sz w:val="28"/>
          <w:szCs w:val="28"/>
        </w:rPr>
        <w:t xml:space="preserve">ESOGÜ </w:t>
      </w:r>
      <w:bookmarkEnd w:id="108"/>
      <w:r>
        <w:rPr>
          <w:b/>
          <w:sz w:val="28"/>
          <w:szCs w:val="28"/>
        </w:rPr>
        <w:t>İşletme</w:t>
      </w:r>
      <w:r w:rsidRPr="00D64451">
        <w:rPr>
          <w:b/>
          <w:sz w:val="28"/>
          <w:szCs w:val="28"/>
        </w:rPr>
        <w:t xml:space="preserve"> Bölümü Ders Bilgi Formu</w:t>
      </w:r>
    </w:p>
    <w:p w:rsidR="002B7949" w:rsidRPr="00FD6860" w:rsidRDefault="002B7949" w:rsidP="002B7949">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7949" w:rsidRPr="006B43E2" w:rsidTr="00B07257">
        <w:tc>
          <w:tcPr>
            <w:tcW w:w="1167" w:type="dxa"/>
            <w:vAlign w:val="center"/>
          </w:tcPr>
          <w:p w:rsidR="002B7949" w:rsidRPr="006B43E2" w:rsidRDefault="002B7949" w:rsidP="00B07257">
            <w:pPr>
              <w:outlineLvl w:val="0"/>
              <w:rPr>
                <w:b/>
                <w:sz w:val="20"/>
                <w:szCs w:val="20"/>
              </w:rPr>
            </w:pPr>
            <w:r w:rsidRPr="006B43E2">
              <w:rPr>
                <w:b/>
                <w:sz w:val="20"/>
                <w:szCs w:val="20"/>
              </w:rPr>
              <w:t>DÖNEM</w:t>
            </w:r>
          </w:p>
        </w:tc>
        <w:tc>
          <w:tcPr>
            <w:tcW w:w="1527" w:type="dxa"/>
            <w:vAlign w:val="center"/>
          </w:tcPr>
          <w:p w:rsidR="002B7949" w:rsidRPr="006B43E2" w:rsidRDefault="002B7949" w:rsidP="00B07257">
            <w:pPr>
              <w:outlineLvl w:val="0"/>
              <w:rPr>
                <w:sz w:val="20"/>
                <w:szCs w:val="20"/>
              </w:rPr>
            </w:pPr>
            <w:r>
              <w:rPr>
                <w:sz w:val="20"/>
                <w:szCs w:val="20"/>
              </w:rPr>
              <w:t xml:space="preserve"> Bahar</w:t>
            </w:r>
          </w:p>
        </w:tc>
      </w:tr>
    </w:tbl>
    <w:p w:rsidR="002B7949" w:rsidRPr="00474EEF" w:rsidRDefault="002B7949" w:rsidP="002B7949">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B7949" w:rsidRPr="006B43E2" w:rsidTr="00B07257">
        <w:tc>
          <w:tcPr>
            <w:tcW w:w="1668" w:type="dxa"/>
            <w:vAlign w:val="center"/>
          </w:tcPr>
          <w:p w:rsidR="002B7949" w:rsidRPr="006B43E2" w:rsidRDefault="002B7949" w:rsidP="00B07257">
            <w:pPr>
              <w:outlineLvl w:val="0"/>
              <w:rPr>
                <w:b/>
                <w:sz w:val="20"/>
                <w:szCs w:val="20"/>
              </w:rPr>
            </w:pPr>
            <w:r w:rsidRPr="006B43E2">
              <w:rPr>
                <w:b/>
                <w:sz w:val="20"/>
                <w:szCs w:val="20"/>
              </w:rPr>
              <w:t>DERSİN KODU</w:t>
            </w:r>
          </w:p>
        </w:tc>
        <w:tc>
          <w:tcPr>
            <w:tcW w:w="2760" w:type="dxa"/>
            <w:vAlign w:val="center"/>
          </w:tcPr>
          <w:p w:rsidR="002B7949" w:rsidRPr="00711636" w:rsidRDefault="002B7949" w:rsidP="00B07257">
            <w:pPr>
              <w:outlineLvl w:val="0"/>
            </w:pPr>
            <w:r>
              <w:rPr>
                <w:color w:val="333333"/>
              </w:rPr>
              <w:t>131212218</w:t>
            </w:r>
          </w:p>
        </w:tc>
        <w:tc>
          <w:tcPr>
            <w:tcW w:w="1560" w:type="dxa"/>
            <w:vAlign w:val="center"/>
          </w:tcPr>
          <w:p w:rsidR="002B7949" w:rsidRPr="006B43E2" w:rsidRDefault="002B7949" w:rsidP="00B07257">
            <w:pPr>
              <w:outlineLvl w:val="0"/>
              <w:rPr>
                <w:b/>
                <w:sz w:val="20"/>
                <w:szCs w:val="20"/>
              </w:rPr>
            </w:pPr>
            <w:r w:rsidRPr="006B43E2">
              <w:rPr>
                <w:b/>
                <w:sz w:val="20"/>
                <w:szCs w:val="20"/>
              </w:rPr>
              <w:t>DERSİN ADI</w:t>
            </w:r>
          </w:p>
        </w:tc>
        <w:tc>
          <w:tcPr>
            <w:tcW w:w="4185" w:type="dxa"/>
          </w:tcPr>
          <w:p w:rsidR="002B7949" w:rsidRPr="006B43E2" w:rsidRDefault="002B7949" w:rsidP="00B07257">
            <w:pPr>
              <w:outlineLvl w:val="0"/>
              <w:rPr>
                <w:sz w:val="20"/>
                <w:szCs w:val="20"/>
              </w:rPr>
            </w:pPr>
            <w:r>
              <w:rPr>
                <w:sz w:val="20"/>
                <w:szCs w:val="20"/>
              </w:rPr>
              <w:t xml:space="preserve"> İşletme Matematiği II</w:t>
            </w:r>
          </w:p>
        </w:tc>
      </w:tr>
    </w:tbl>
    <w:p w:rsidR="002B7949" w:rsidRPr="00474EEF" w:rsidRDefault="002B7949" w:rsidP="002B794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2B7949" w:rsidRPr="00424600" w:rsidTr="005F666A">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2B7949" w:rsidRPr="00E017F7" w:rsidRDefault="002B7949" w:rsidP="00B07257">
            <w:pPr>
              <w:rPr>
                <w:b/>
                <w:sz w:val="18"/>
                <w:szCs w:val="20"/>
              </w:rPr>
            </w:pPr>
            <w:r w:rsidRPr="00E017F7">
              <w:rPr>
                <w:b/>
                <w:sz w:val="18"/>
                <w:szCs w:val="20"/>
              </w:rPr>
              <w:t>YARIYIL</w:t>
            </w:r>
          </w:p>
          <w:p w:rsidR="002B7949" w:rsidRPr="00521A1D" w:rsidRDefault="002B7949" w:rsidP="00B0725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2B7949" w:rsidRPr="00521A1D" w:rsidRDefault="002B7949" w:rsidP="00B07257">
            <w:pPr>
              <w:rPr>
                <w:b/>
                <w:sz w:val="20"/>
                <w:szCs w:val="20"/>
              </w:rPr>
            </w:pPr>
            <w:r w:rsidRPr="00521A1D">
              <w:rPr>
                <w:b/>
                <w:sz w:val="20"/>
                <w:szCs w:val="20"/>
              </w:rPr>
              <w:t>HAFTALIK DERS SAATİ</w:t>
            </w:r>
          </w:p>
        </w:tc>
        <w:tc>
          <w:tcPr>
            <w:tcW w:w="2822" w:type="pct"/>
            <w:gridSpan w:val="7"/>
            <w:tcBorders>
              <w:left w:val="single" w:sz="12" w:space="0" w:color="auto"/>
              <w:bottom w:val="single" w:sz="4" w:space="0" w:color="auto"/>
            </w:tcBorders>
            <w:vAlign w:val="center"/>
          </w:tcPr>
          <w:p w:rsidR="002B7949" w:rsidRPr="00521A1D" w:rsidRDefault="002B7949" w:rsidP="00B07257">
            <w:pPr>
              <w:rPr>
                <w:b/>
                <w:sz w:val="20"/>
                <w:szCs w:val="20"/>
              </w:rPr>
            </w:pPr>
            <w:r w:rsidRPr="00521A1D">
              <w:rPr>
                <w:b/>
                <w:sz w:val="20"/>
                <w:szCs w:val="20"/>
              </w:rPr>
              <w:t>DERSİN</w:t>
            </w:r>
          </w:p>
        </w:tc>
      </w:tr>
      <w:tr w:rsidR="002B7949" w:rsidRPr="00424600" w:rsidTr="005F666A">
        <w:trPr>
          <w:trHeight w:val="382"/>
        </w:trPr>
        <w:tc>
          <w:tcPr>
            <w:tcW w:w="525" w:type="pct"/>
            <w:vMerge/>
            <w:tcBorders>
              <w:top w:val="single" w:sz="4" w:space="0" w:color="auto"/>
              <w:left w:val="single" w:sz="12" w:space="0" w:color="auto"/>
              <w:bottom w:val="single" w:sz="4" w:space="0" w:color="auto"/>
              <w:right w:val="single" w:sz="12" w:space="0" w:color="auto"/>
            </w:tcBorders>
          </w:tcPr>
          <w:p w:rsidR="002B7949" w:rsidRPr="00521A1D" w:rsidRDefault="002B7949" w:rsidP="00B0725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2B7949" w:rsidRPr="00521A1D" w:rsidRDefault="002B7949" w:rsidP="00B07257">
            <w:pP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2B7949" w:rsidRPr="00521A1D" w:rsidRDefault="002B7949" w:rsidP="00B07257">
            <w:pPr>
              <w:ind w:left="-111" w:right="-108"/>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2B7949" w:rsidRPr="00521A1D" w:rsidRDefault="002B7949" w:rsidP="00B07257">
            <w:pPr>
              <w:rPr>
                <w:b/>
                <w:sz w:val="20"/>
                <w:szCs w:val="20"/>
              </w:rPr>
            </w:pPr>
            <w:r w:rsidRPr="00521A1D">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B7949" w:rsidRPr="00521A1D" w:rsidRDefault="002B7949" w:rsidP="00B07257">
            <w:pPr>
              <w:ind w:left="-111" w:right="-108"/>
              <w:rPr>
                <w:b/>
                <w:sz w:val="20"/>
                <w:szCs w:val="20"/>
              </w:rPr>
            </w:pPr>
            <w:r w:rsidRPr="00521A1D">
              <w:rPr>
                <w:b/>
                <w:sz w:val="20"/>
                <w:szCs w:val="20"/>
              </w:rPr>
              <w:t>AKTS</w:t>
            </w:r>
          </w:p>
        </w:tc>
        <w:tc>
          <w:tcPr>
            <w:tcW w:w="1310" w:type="pct"/>
            <w:gridSpan w:val="3"/>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sidRPr="00521A1D">
              <w:rPr>
                <w:b/>
                <w:sz w:val="20"/>
                <w:szCs w:val="20"/>
              </w:rPr>
              <w:t>TÜRÜ</w:t>
            </w:r>
          </w:p>
        </w:tc>
        <w:tc>
          <w:tcPr>
            <w:tcW w:w="768" w:type="pct"/>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Pr>
                <w:b/>
                <w:sz w:val="20"/>
                <w:szCs w:val="20"/>
              </w:rPr>
              <w:t>DİLİ</w:t>
            </w:r>
          </w:p>
        </w:tc>
      </w:tr>
      <w:tr w:rsidR="002B7949" w:rsidRPr="00424600" w:rsidTr="005F666A">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2B7949" w:rsidRPr="002C02AF" w:rsidRDefault="002B7949" w:rsidP="00B07257">
            <w: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2B7949" w:rsidRPr="002C02AF" w:rsidRDefault="002B7949" w:rsidP="00B07257">
            <w:r>
              <w:t>3</w:t>
            </w:r>
          </w:p>
        </w:tc>
        <w:tc>
          <w:tcPr>
            <w:tcW w:w="538" w:type="pct"/>
            <w:tcBorders>
              <w:top w:val="single" w:sz="4" w:space="0" w:color="auto"/>
              <w:left w:val="single" w:sz="4" w:space="0" w:color="auto"/>
              <w:bottom w:val="single" w:sz="12" w:space="0" w:color="auto"/>
            </w:tcBorders>
            <w:vAlign w:val="center"/>
          </w:tcPr>
          <w:p w:rsidR="002B7949" w:rsidRPr="002C02AF" w:rsidRDefault="002B7949" w:rsidP="00B07257">
            <w: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2B7949" w:rsidRPr="002C02AF" w:rsidRDefault="002B7949" w:rsidP="00B07257">
            <w:r>
              <w:t>0</w:t>
            </w:r>
          </w:p>
        </w:tc>
        <w:tc>
          <w:tcPr>
            <w:tcW w:w="418" w:type="pct"/>
            <w:tcBorders>
              <w:top w:val="single" w:sz="4" w:space="0" w:color="auto"/>
              <w:bottom w:val="single" w:sz="12" w:space="0" w:color="auto"/>
              <w:right w:val="single" w:sz="4" w:space="0" w:color="auto"/>
            </w:tcBorders>
            <w:shd w:val="clear" w:color="auto" w:fill="auto"/>
            <w:vAlign w:val="center"/>
          </w:tcPr>
          <w:p w:rsidR="002B7949" w:rsidRPr="002C02AF" w:rsidRDefault="002B7949" w:rsidP="00B07257">
            <w: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7949" w:rsidRPr="002C02AF" w:rsidRDefault="002B7949" w:rsidP="00B07257">
            <w:r>
              <w:t>4</w:t>
            </w:r>
          </w:p>
        </w:tc>
        <w:tc>
          <w:tcPr>
            <w:tcW w:w="1310" w:type="pct"/>
            <w:gridSpan w:val="3"/>
            <w:tcBorders>
              <w:top w:val="single" w:sz="4" w:space="0" w:color="auto"/>
              <w:left w:val="single" w:sz="4" w:space="0" w:color="auto"/>
              <w:bottom w:val="single" w:sz="12" w:space="0" w:color="auto"/>
            </w:tcBorders>
            <w:vAlign w:val="center"/>
          </w:tcPr>
          <w:p w:rsidR="002B7949" w:rsidRPr="00E25D97" w:rsidRDefault="002B7949" w:rsidP="00B07257">
            <w:pP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SEÇMELİ (</w:t>
            </w:r>
            <w:r w:rsidRPr="00E25D97">
              <w:rPr>
                <w:vertAlign w:val="superscript"/>
              </w:rPr>
              <w:t>)</w:t>
            </w:r>
          </w:p>
        </w:tc>
        <w:tc>
          <w:tcPr>
            <w:tcW w:w="768" w:type="pct"/>
            <w:tcBorders>
              <w:top w:val="single" w:sz="4" w:space="0" w:color="auto"/>
              <w:left w:val="single" w:sz="4" w:space="0" w:color="auto"/>
              <w:bottom w:val="single" w:sz="12" w:space="0" w:color="auto"/>
            </w:tcBorders>
          </w:tcPr>
          <w:p w:rsidR="002B7949" w:rsidRPr="00E25D97" w:rsidRDefault="002B7949" w:rsidP="00B07257">
            <w:pPr>
              <w:rPr>
                <w:vertAlign w:val="superscript"/>
              </w:rPr>
            </w:pPr>
            <w:r>
              <w:rPr>
                <w:vertAlign w:val="superscript"/>
              </w:rPr>
              <w:t>Türkçe</w:t>
            </w:r>
          </w:p>
        </w:tc>
      </w:tr>
      <w:tr w:rsidR="002B7949" w:rsidRPr="00424600" w:rsidTr="005F666A">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B7949" w:rsidRDefault="002B7949" w:rsidP="00B07257">
            <w:pPr>
              <w:rPr>
                <w:b/>
                <w:sz w:val="20"/>
                <w:szCs w:val="20"/>
              </w:rPr>
            </w:pPr>
            <w:r>
              <w:rPr>
                <w:b/>
                <w:sz w:val="20"/>
                <w:szCs w:val="20"/>
              </w:rPr>
              <w:t xml:space="preserve">DERSİN </w:t>
            </w:r>
            <w:r w:rsidRPr="00DA08B8">
              <w:rPr>
                <w:b/>
                <w:sz w:val="20"/>
                <w:szCs w:val="20"/>
              </w:rPr>
              <w:t>KATEGORİ</w:t>
            </w:r>
            <w:r>
              <w:rPr>
                <w:b/>
                <w:sz w:val="20"/>
                <w:szCs w:val="20"/>
              </w:rPr>
              <w:t>Sİ</w:t>
            </w:r>
          </w:p>
        </w:tc>
      </w:tr>
      <w:tr w:rsidR="002B7949" w:rsidRPr="00D64451" w:rsidTr="005F666A">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2B7949" w:rsidRPr="00D62B39" w:rsidRDefault="002B7949" w:rsidP="00B07257">
            <w:pP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Temel Mesleki Dersler</w:t>
            </w:r>
          </w:p>
        </w:tc>
        <w:tc>
          <w:tcPr>
            <w:tcW w:w="983" w:type="pct"/>
            <w:gridSpan w:val="3"/>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Uzmanlık / Alan Dersleri</w:t>
            </w:r>
          </w:p>
        </w:tc>
        <w:tc>
          <w:tcPr>
            <w:tcW w:w="1114" w:type="pct"/>
            <w:gridSpan w:val="3"/>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2B7949" w:rsidRDefault="002B7949" w:rsidP="00B07257">
            <w:pPr>
              <w:rPr>
                <w:b/>
                <w:sz w:val="20"/>
                <w:szCs w:val="20"/>
              </w:rPr>
            </w:pPr>
            <w:r>
              <w:rPr>
                <w:sz w:val="20"/>
                <w:szCs w:val="20"/>
              </w:rPr>
              <w:t>Aktarılabilir Beceri Dersleri</w:t>
            </w:r>
          </w:p>
        </w:tc>
      </w:tr>
      <w:tr w:rsidR="002B7949" w:rsidRPr="00D64451" w:rsidTr="005F666A">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2B7949" w:rsidRPr="00771293" w:rsidRDefault="002B7949" w:rsidP="00B07257"/>
        </w:tc>
        <w:tc>
          <w:tcPr>
            <w:tcW w:w="1049" w:type="pct"/>
            <w:gridSpan w:val="4"/>
            <w:tcBorders>
              <w:top w:val="single" w:sz="6" w:space="0" w:color="auto"/>
              <w:left w:val="single" w:sz="4" w:space="0" w:color="auto"/>
              <w:bottom w:val="single" w:sz="12" w:space="0" w:color="auto"/>
              <w:right w:val="single" w:sz="4" w:space="0" w:color="auto"/>
            </w:tcBorders>
          </w:tcPr>
          <w:p w:rsidR="002B7949" w:rsidRPr="00FF422D" w:rsidRDefault="002B7949" w:rsidP="00B07257"/>
        </w:tc>
        <w:tc>
          <w:tcPr>
            <w:tcW w:w="983" w:type="pct"/>
            <w:gridSpan w:val="3"/>
            <w:tcBorders>
              <w:top w:val="single" w:sz="6" w:space="0" w:color="auto"/>
              <w:left w:val="single" w:sz="4" w:space="0" w:color="auto"/>
              <w:bottom w:val="single" w:sz="12" w:space="0" w:color="auto"/>
            </w:tcBorders>
          </w:tcPr>
          <w:p w:rsidR="002B7949" w:rsidRPr="00FF422D" w:rsidRDefault="002B7949" w:rsidP="00B07257">
            <w:r>
              <w:t xml:space="preserve"> </w:t>
            </w:r>
          </w:p>
        </w:tc>
        <w:tc>
          <w:tcPr>
            <w:tcW w:w="1114" w:type="pct"/>
            <w:gridSpan w:val="3"/>
            <w:tcBorders>
              <w:top w:val="single" w:sz="6" w:space="0" w:color="auto"/>
              <w:left w:val="single" w:sz="4" w:space="0" w:color="auto"/>
              <w:bottom w:val="single" w:sz="12" w:space="0" w:color="auto"/>
            </w:tcBorders>
          </w:tcPr>
          <w:p w:rsidR="002B7949" w:rsidRPr="00FF422D" w:rsidRDefault="002B7949" w:rsidP="00B07257"/>
        </w:tc>
        <w:tc>
          <w:tcPr>
            <w:tcW w:w="1046" w:type="pct"/>
            <w:gridSpan w:val="2"/>
            <w:tcBorders>
              <w:top w:val="single" w:sz="6" w:space="0" w:color="auto"/>
              <w:left w:val="single" w:sz="4" w:space="0" w:color="auto"/>
              <w:bottom w:val="single" w:sz="12" w:space="0" w:color="auto"/>
            </w:tcBorders>
          </w:tcPr>
          <w:p w:rsidR="002B7949" w:rsidRPr="00771293" w:rsidRDefault="002B7949" w:rsidP="00B07257"/>
        </w:tc>
      </w:tr>
      <w:tr w:rsidR="002B7949" w:rsidTr="005F666A">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DEĞERLENDİRME ÖLÇÜTLERİ</w:t>
            </w:r>
          </w:p>
        </w:tc>
      </w:tr>
      <w:tr w:rsidR="002B7949" w:rsidTr="005F666A">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2B7949" w:rsidRDefault="002B7949" w:rsidP="00B07257">
            <w:pPr>
              <w:rPr>
                <w:b/>
                <w:sz w:val="20"/>
                <w:szCs w:val="20"/>
              </w:rPr>
            </w:pPr>
            <w:r>
              <w:rPr>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B7949" w:rsidRDefault="002B7949" w:rsidP="00B07257">
            <w:pPr>
              <w:rPr>
                <w:b/>
                <w:sz w:val="20"/>
                <w:szCs w:val="20"/>
              </w:rPr>
            </w:pPr>
            <w:r>
              <w:rPr>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2B7949" w:rsidRDefault="002B7949" w:rsidP="00B07257">
            <w:pPr>
              <w:rPr>
                <w:b/>
                <w:sz w:val="20"/>
                <w:szCs w:val="20"/>
              </w:rPr>
            </w:pPr>
            <w:r>
              <w:rPr>
                <w:b/>
                <w:sz w:val="20"/>
                <w:szCs w:val="20"/>
              </w:rPr>
              <w:t>%</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2B7949" w:rsidRPr="000E3402" w:rsidRDefault="002B7949" w:rsidP="00B07257">
            <w: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2B7949" w:rsidRPr="00547B0D" w:rsidRDefault="002B7949" w:rsidP="00B07257">
            <w:pPr>
              <w:rPr>
                <w:highlight w:val="yellow"/>
              </w:rPr>
            </w:pPr>
            <w:r>
              <w:t>5</w:t>
            </w:r>
            <w:r w:rsidRPr="00547B0D">
              <w:t>0</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2B7949" w:rsidRPr="005D19B7" w:rsidRDefault="002B7949" w:rsidP="00B07257">
            <w:pPr>
              <w:rPr>
                <w:sz w:val="20"/>
                <w:szCs w:val="20"/>
                <w:highlight w:val="yellow"/>
              </w:rPr>
            </w:pPr>
            <w:r>
              <w:rPr>
                <w:sz w:val="20"/>
                <w:szCs w:val="20"/>
              </w:rPr>
              <w:t xml:space="preserve"> </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tc>
        <w:tc>
          <w:tcPr>
            <w:tcW w:w="768" w:type="pct"/>
            <w:tcBorders>
              <w:top w:val="single" w:sz="4" w:space="0" w:color="auto"/>
              <w:left w:val="single" w:sz="8" w:space="0" w:color="auto"/>
              <w:bottom w:val="single" w:sz="4" w:space="0" w:color="auto"/>
              <w:right w:val="single" w:sz="12" w:space="0" w:color="auto"/>
            </w:tcBorders>
          </w:tcPr>
          <w:p w:rsidR="002B7949" w:rsidRPr="00D605C4" w:rsidRDefault="002B7949" w:rsidP="00B07257">
            <w:pPr>
              <w:rPr>
                <w:sz w:val="20"/>
                <w:szCs w:val="20"/>
              </w:rPr>
            </w:pPr>
            <w:r>
              <w:rPr>
                <w:sz w:val="20"/>
                <w:szCs w:val="20"/>
              </w:rPr>
              <w:t xml:space="preserve"> </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 xml:space="preserve"> </w:t>
            </w:r>
          </w:p>
        </w:tc>
        <w:tc>
          <w:tcPr>
            <w:tcW w:w="768" w:type="pct"/>
            <w:tcBorders>
              <w:top w:val="single" w:sz="4" w:space="0" w:color="auto"/>
              <w:left w:val="single" w:sz="8" w:space="0" w:color="auto"/>
              <w:bottom w:val="single" w:sz="4" w:space="0" w:color="auto"/>
              <w:right w:val="single" w:sz="12" w:space="0" w:color="auto"/>
            </w:tcBorders>
          </w:tcPr>
          <w:p w:rsidR="002B7949" w:rsidRPr="001A787E" w:rsidRDefault="002B7949" w:rsidP="00B07257">
            <w:r>
              <w:t xml:space="preserve"> </w:t>
            </w:r>
            <w:r w:rsidRPr="001A787E">
              <w:t xml:space="preserve"> </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2B7949" w:rsidRDefault="002B7949" w:rsidP="00B07257">
            <w:pPr>
              <w:rPr>
                <w:sz w:val="20"/>
                <w:szCs w:val="20"/>
              </w:rPr>
            </w:pPr>
            <w:r>
              <w:rPr>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2B7949" w:rsidRPr="000E3402" w:rsidRDefault="002B7949" w:rsidP="00B07257">
            <w:r>
              <w:t xml:space="preserve"> </w:t>
            </w:r>
          </w:p>
        </w:tc>
        <w:tc>
          <w:tcPr>
            <w:tcW w:w="768" w:type="pct"/>
            <w:tcBorders>
              <w:top w:val="single" w:sz="4" w:space="0" w:color="auto"/>
              <w:left w:val="single" w:sz="8" w:space="0" w:color="auto"/>
              <w:bottom w:val="single" w:sz="8" w:space="0" w:color="auto"/>
              <w:right w:val="single" w:sz="12" w:space="0" w:color="auto"/>
            </w:tcBorders>
          </w:tcPr>
          <w:p w:rsidR="002B7949" w:rsidRPr="001A787E" w:rsidRDefault="002B7949" w:rsidP="00B07257">
            <w:r w:rsidRPr="001A787E">
              <w:t xml:space="preserve"> </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2B7949" w:rsidRDefault="002B7949" w:rsidP="00B07257">
            <w:pPr>
              <w:rPr>
                <w:sz w:val="20"/>
                <w:szCs w:val="20"/>
              </w:rPr>
            </w:pPr>
            <w:r>
              <w:rPr>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2B7949" w:rsidRPr="000E3402" w:rsidRDefault="002B7949" w:rsidP="00B07257"/>
        </w:tc>
        <w:tc>
          <w:tcPr>
            <w:tcW w:w="768" w:type="pct"/>
            <w:tcBorders>
              <w:top w:val="single" w:sz="8" w:space="0" w:color="auto"/>
              <w:left w:val="single" w:sz="8" w:space="0" w:color="auto"/>
              <w:bottom w:val="single" w:sz="8" w:space="0" w:color="auto"/>
              <w:right w:val="single" w:sz="12" w:space="0" w:color="auto"/>
            </w:tcBorders>
          </w:tcPr>
          <w:p w:rsidR="002B7949" w:rsidRPr="001A787E" w:rsidRDefault="002B7949" w:rsidP="00B07257"/>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2B7949" w:rsidRDefault="002B7949" w:rsidP="00B07257">
            <w:pPr>
              <w:rPr>
                <w:sz w:val="20"/>
                <w:szCs w:val="20"/>
              </w:rPr>
            </w:pPr>
            <w:r>
              <w:rPr>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tcPr>
          <w:p w:rsidR="002B7949" w:rsidRPr="000E3402" w:rsidRDefault="002B7949" w:rsidP="00B07257"/>
        </w:tc>
        <w:tc>
          <w:tcPr>
            <w:tcW w:w="768" w:type="pct"/>
            <w:tcBorders>
              <w:top w:val="single" w:sz="8" w:space="0" w:color="auto"/>
              <w:left w:val="single" w:sz="8" w:space="0" w:color="auto"/>
              <w:bottom w:val="single" w:sz="12" w:space="0" w:color="auto"/>
              <w:right w:val="single" w:sz="12" w:space="0" w:color="auto"/>
            </w:tcBorders>
          </w:tcPr>
          <w:p w:rsidR="002B7949" w:rsidRPr="001A787E" w:rsidRDefault="002B7949" w:rsidP="00B07257"/>
        </w:tc>
      </w:tr>
      <w:tr w:rsidR="002B7949" w:rsidTr="005F666A">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2B7949" w:rsidRDefault="002B7949" w:rsidP="00B07257">
            <w:pPr>
              <w:rPr>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B7949" w:rsidRPr="00547B0D" w:rsidRDefault="002B7949" w:rsidP="00B07257">
            <w:r>
              <w:rPr>
                <w:sz w:val="20"/>
                <w:szCs w:val="20"/>
              </w:rPr>
              <w:t xml:space="preserve"> </w:t>
            </w:r>
            <w:r w:rsidRPr="00547B0D">
              <w:t>1</w:t>
            </w:r>
          </w:p>
        </w:tc>
        <w:tc>
          <w:tcPr>
            <w:tcW w:w="768" w:type="pct"/>
            <w:tcBorders>
              <w:top w:val="single" w:sz="12" w:space="0" w:color="auto"/>
              <w:left w:val="single" w:sz="8" w:space="0" w:color="auto"/>
              <w:bottom w:val="single" w:sz="8" w:space="0" w:color="auto"/>
              <w:right w:val="single" w:sz="12" w:space="0" w:color="auto"/>
            </w:tcBorders>
            <w:vAlign w:val="center"/>
          </w:tcPr>
          <w:p w:rsidR="002B7949" w:rsidRPr="001A787E" w:rsidRDefault="002B7949" w:rsidP="00B07257">
            <w:r>
              <w:t>50</w:t>
            </w:r>
          </w:p>
        </w:tc>
      </w:tr>
      <w:tr w:rsidR="002B7949" w:rsidTr="005F666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B7949" w:rsidRPr="000E3402" w:rsidRDefault="002B7949" w:rsidP="00B07257">
            <w:pPr>
              <w:jc w:val="both"/>
              <w:rPr>
                <w:sz w:val="20"/>
                <w:szCs w:val="20"/>
              </w:rPr>
            </w:pPr>
            <w:r>
              <w:rPr>
                <w:sz w:val="20"/>
                <w:szCs w:val="20"/>
              </w:rPr>
              <w:t xml:space="preserve"> Yok</w:t>
            </w:r>
          </w:p>
        </w:tc>
      </w:tr>
      <w:tr w:rsidR="002B7949" w:rsidTr="005F666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3C1BE1" w:rsidRDefault="002B7949" w:rsidP="00B07257">
            <w:pPr>
              <w:rPr>
                <w:sz w:val="20"/>
                <w:szCs w:val="20"/>
              </w:rPr>
            </w:pPr>
          </w:p>
        </w:tc>
      </w:tr>
      <w:tr w:rsidR="002B7949" w:rsidTr="005F666A">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547B0D" w:rsidRDefault="002B7949" w:rsidP="00B07257">
            <w:pPr>
              <w:pStyle w:val="NormalWeb"/>
            </w:pPr>
            <w:r w:rsidRPr="00547B0D">
              <w:rPr>
                <w:sz w:val="20"/>
                <w:szCs w:val="20"/>
              </w:rPr>
              <w:t xml:space="preserve">Belirsiz integral, belirli integral, alanlar, matrisler, determinantlar, </w:t>
            </w:r>
            <w:r>
              <w:rPr>
                <w:sz w:val="20"/>
                <w:szCs w:val="20"/>
              </w:rPr>
              <w:t xml:space="preserve">denklem sistemleri, doğrusal programlama  </w:t>
            </w:r>
            <w:r w:rsidRPr="00547B0D">
              <w:rPr>
                <w:sz w:val="20"/>
                <w:szCs w:val="20"/>
              </w:rPr>
              <w:t>ve bu konuların ekonomi ve işletme uygulamaları.</w:t>
            </w:r>
          </w:p>
        </w:tc>
      </w:tr>
      <w:tr w:rsidR="002B7949" w:rsidTr="005F666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B7949" w:rsidRPr="000E3402" w:rsidRDefault="002B7949" w:rsidP="00B07257">
            <w:pPr>
              <w:rPr>
                <w:sz w:val="20"/>
                <w:szCs w:val="20"/>
              </w:rPr>
            </w:pPr>
            <w:r>
              <w:rPr>
                <w:sz w:val="20"/>
                <w:szCs w:val="20"/>
              </w:rPr>
              <w:t xml:space="preserve"> </w:t>
            </w:r>
          </w:p>
        </w:tc>
      </w:tr>
      <w:tr w:rsidR="002B7949" w:rsidTr="005F666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547B0D" w:rsidRDefault="002B7949" w:rsidP="00B07257">
            <w:pPr>
              <w:pStyle w:val="NormalWeb"/>
              <w:rPr>
                <w:sz w:val="20"/>
                <w:szCs w:val="20"/>
              </w:rPr>
            </w:pPr>
            <w:r w:rsidRPr="00547B0D">
              <w:rPr>
                <w:sz w:val="20"/>
                <w:szCs w:val="20"/>
              </w:rPr>
              <w:t>Bu dersin sonunda öğrencilerden belirsiz integral, belirli integral, alanlar, matrisler, determinantlar, denklem sistemleri</w:t>
            </w:r>
            <w:r>
              <w:rPr>
                <w:sz w:val="20"/>
                <w:szCs w:val="20"/>
              </w:rPr>
              <w:t xml:space="preserve"> ve doğrusal programlama  </w:t>
            </w:r>
            <w:r w:rsidRPr="00547B0D">
              <w:rPr>
                <w:sz w:val="20"/>
                <w:szCs w:val="20"/>
              </w:rPr>
              <w:t>konularını öğrenmeleri ve bu konuları ekonomi ve işletmeye uygulamaları beklenir.</w:t>
            </w:r>
          </w:p>
        </w:tc>
      </w:tr>
      <w:tr w:rsidR="002B7949" w:rsidRPr="00474F75" w:rsidTr="005F666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Default="002B7949" w:rsidP="00B07257">
            <w:pPr>
              <w:jc w:val="both"/>
              <w:rPr>
                <w:color w:val="333333"/>
                <w:sz w:val="20"/>
                <w:szCs w:val="20"/>
              </w:rPr>
            </w:pPr>
            <w:r w:rsidRPr="00236BB4">
              <w:rPr>
                <w:bCs/>
                <w:color w:val="333333"/>
                <w:sz w:val="20"/>
                <w:szCs w:val="20"/>
              </w:rPr>
              <w:t xml:space="preserve">Doğa ve Sosyal Bilimciler için Matematik </w:t>
            </w:r>
            <w:r w:rsidRPr="00FE7E1E">
              <w:rPr>
                <w:color w:val="333333"/>
                <w:sz w:val="20"/>
                <w:szCs w:val="20"/>
              </w:rPr>
              <w:t xml:space="preserve">, </w:t>
            </w:r>
            <w:r>
              <w:rPr>
                <w:color w:val="333333"/>
                <w:sz w:val="20"/>
                <w:szCs w:val="20"/>
              </w:rPr>
              <w:t xml:space="preserve"> </w:t>
            </w:r>
            <w:r w:rsidRPr="00FE7E1E">
              <w:rPr>
                <w:color w:val="333333"/>
                <w:sz w:val="20"/>
                <w:szCs w:val="20"/>
              </w:rPr>
              <w:t>Mahmut Koçak</w:t>
            </w:r>
          </w:p>
          <w:p w:rsidR="002B7949" w:rsidRDefault="002B7949" w:rsidP="00B07257">
            <w:pPr>
              <w:jc w:val="both"/>
              <w:rPr>
                <w:color w:val="333333"/>
                <w:sz w:val="20"/>
                <w:szCs w:val="20"/>
              </w:rPr>
            </w:pPr>
            <w:r>
              <w:rPr>
                <w:color w:val="333333"/>
                <w:sz w:val="20"/>
                <w:szCs w:val="20"/>
              </w:rPr>
              <w:t>Temel Matematiksel Analiz (İşletme,İktisat, Yaşam Bilimleri ve Sosyal Bilimler için)</w:t>
            </w:r>
            <w:r w:rsidRPr="00051C95">
              <w:rPr>
                <w:color w:val="333333"/>
                <w:sz w:val="20"/>
                <w:szCs w:val="20"/>
              </w:rPr>
              <w:t xml:space="preserve"> </w:t>
            </w:r>
            <w:r>
              <w:rPr>
                <w:color w:val="333333"/>
                <w:sz w:val="20"/>
                <w:szCs w:val="20"/>
              </w:rPr>
              <w:t>, Çevirenler: Serdar Demir, Özcan Uzun, Adım Oben Balce, Atalay Çağlar</w:t>
            </w:r>
          </w:p>
          <w:p w:rsidR="002B7949" w:rsidRDefault="002B7949" w:rsidP="00B07257">
            <w:pPr>
              <w:ind w:left="360" w:hanging="360"/>
              <w:jc w:val="both"/>
              <w:rPr>
                <w:color w:val="333333"/>
                <w:sz w:val="20"/>
                <w:szCs w:val="20"/>
              </w:rPr>
            </w:pPr>
            <w:r w:rsidRPr="00051C95">
              <w:rPr>
                <w:color w:val="333333"/>
                <w:sz w:val="20"/>
                <w:szCs w:val="20"/>
              </w:rPr>
              <w:t xml:space="preserve">Matematik </w:t>
            </w:r>
            <w:r>
              <w:rPr>
                <w:color w:val="333333"/>
                <w:sz w:val="20"/>
                <w:szCs w:val="20"/>
              </w:rPr>
              <w:t>I</w:t>
            </w:r>
            <w:r w:rsidRPr="00051C95">
              <w:rPr>
                <w:color w:val="333333"/>
                <w:sz w:val="20"/>
                <w:szCs w:val="20"/>
              </w:rPr>
              <w:t>I</w:t>
            </w:r>
            <w:r>
              <w:rPr>
                <w:color w:val="333333"/>
                <w:sz w:val="20"/>
                <w:szCs w:val="20"/>
              </w:rPr>
              <w:t xml:space="preserve"> (İşletme ve Ekonomi Uygulamalı)</w:t>
            </w:r>
            <w:r w:rsidRPr="00051C95">
              <w:rPr>
                <w:color w:val="333333"/>
                <w:sz w:val="20"/>
                <w:szCs w:val="20"/>
              </w:rPr>
              <w:t xml:space="preserve">, </w:t>
            </w:r>
            <w:r>
              <w:rPr>
                <w:color w:val="333333"/>
                <w:sz w:val="20"/>
                <w:szCs w:val="20"/>
              </w:rPr>
              <w:t>Namık Kemal Erdoğan.</w:t>
            </w:r>
          </w:p>
          <w:p w:rsidR="002B7949" w:rsidRPr="00B115CF" w:rsidRDefault="002B7949" w:rsidP="00B07257">
            <w:pPr>
              <w:pStyle w:val="Balk4"/>
              <w:spacing w:before="0" w:beforeAutospacing="0" w:after="0" w:afterAutospacing="0"/>
              <w:ind w:hanging="360"/>
              <w:rPr>
                <w:b w:val="0"/>
                <w:color w:val="000000"/>
                <w:sz w:val="20"/>
                <w:szCs w:val="20"/>
              </w:rPr>
            </w:pPr>
          </w:p>
        </w:tc>
      </w:tr>
      <w:tr w:rsidR="002B7949" w:rsidTr="005F666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B115CF" w:rsidRDefault="002B7949" w:rsidP="00B07257">
            <w:pPr>
              <w:pStyle w:val="Balk4"/>
              <w:spacing w:before="0" w:beforeAutospacing="0" w:after="0" w:afterAutospacing="0"/>
              <w:ind w:hanging="360"/>
              <w:rPr>
                <w:color w:val="000000"/>
              </w:rPr>
            </w:pPr>
            <w:r>
              <w:rPr>
                <w:b w:val="0"/>
                <w:bCs w:val="0"/>
                <w:color w:val="333333"/>
                <w:sz w:val="20"/>
                <w:szCs w:val="20"/>
              </w:rPr>
              <w:t xml:space="preserve">      </w:t>
            </w:r>
          </w:p>
        </w:tc>
      </w:tr>
      <w:tr w:rsidR="002B7949" w:rsidTr="005F666A">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0E3402" w:rsidRDefault="002B7949" w:rsidP="00B07257">
            <w:pPr>
              <w:jc w:val="both"/>
              <w:rPr>
                <w:sz w:val="20"/>
                <w:szCs w:val="20"/>
              </w:rPr>
            </w:pPr>
            <w:r>
              <w:rPr>
                <w:sz w:val="20"/>
                <w:szCs w:val="20"/>
              </w:rPr>
              <w:t xml:space="preserve"> </w:t>
            </w:r>
          </w:p>
        </w:tc>
      </w:tr>
    </w:tbl>
    <w:tbl>
      <w:tblPr>
        <w:tblpPr w:leftFromText="141" w:rightFromText="141" w:vertAnchor="text" w:horzAnchor="margin" w:tblpY="26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F666A" w:rsidTr="005F666A">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F666A" w:rsidRDefault="005F666A" w:rsidP="005F666A">
            <w:pPr>
              <w:rPr>
                <w:b/>
              </w:rPr>
            </w:pPr>
            <w:r>
              <w:rPr>
                <w:b/>
              </w:rPr>
              <w:t>DERSİN HAFTALIK PLANI</w:t>
            </w:r>
          </w:p>
        </w:tc>
      </w:tr>
      <w:tr w:rsidR="005F666A" w:rsidTr="005F666A">
        <w:tc>
          <w:tcPr>
            <w:tcW w:w="593" w:type="pct"/>
            <w:tcBorders>
              <w:top w:val="single" w:sz="6" w:space="0" w:color="auto"/>
              <w:left w:val="single" w:sz="12" w:space="0" w:color="auto"/>
              <w:bottom w:val="single" w:sz="6" w:space="0" w:color="auto"/>
              <w:right w:val="single" w:sz="6" w:space="0" w:color="auto"/>
            </w:tcBorders>
          </w:tcPr>
          <w:p w:rsidR="005F666A" w:rsidRDefault="005F666A" w:rsidP="005F666A">
            <w:pPr>
              <w:rPr>
                <w:b/>
              </w:rPr>
            </w:pPr>
            <w:r>
              <w:rPr>
                <w:b/>
              </w:rPr>
              <w:t>HAFTA</w:t>
            </w:r>
          </w:p>
        </w:tc>
        <w:tc>
          <w:tcPr>
            <w:tcW w:w="4407" w:type="pct"/>
            <w:tcBorders>
              <w:top w:val="single" w:sz="6" w:space="0" w:color="auto"/>
              <w:left w:val="single" w:sz="6" w:space="0" w:color="auto"/>
              <w:bottom w:val="single" w:sz="6" w:space="0" w:color="auto"/>
              <w:right w:val="single" w:sz="12" w:space="0" w:color="auto"/>
            </w:tcBorders>
          </w:tcPr>
          <w:p w:rsidR="005F666A" w:rsidRDefault="005F666A" w:rsidP="005F666A">
            <w:pPr>
              <w:rPr>
                <w:b/>
              </w:rPr>
            </w:pPr>
            <w:r>
              <w:rPr>
                <w:b/>
              </w:rPr>
              <w:t>İŞLENEN KONULAR</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Belirsiz integral</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2</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İntegral alma yöntemleri, değişken değiştirme, kısmi integrasyon</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3</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Basit kesirlere ayırma, </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4</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Belirsiz integralin uygulamaları</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5</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Belirli integral </w:t>
            </w:r>
          </w:p>
        </w:tc>
      </w:tr>
      <w:tr w:rsidR="005F666A" w:rsidTr="005F666A">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F666A" w:rsidRDefault="005F666A" w:rsidP="005F666A">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F666A" w:rsidRPr="0072271B" w:rsidRDefault="005F666A" w:rsidP="005F666A">
            <w:pPr>
              <w:rPr>
                <w:sz w:val="20"/>
                <w:szCs w:val="20"/>
              </w:rPr>
            </w:pPr>
            <w:r>
              <w:rPr>
                <w:sz w:val="20"/>
                <w:szCs w:val="20"/>
              </w:rPr>
              <w:t xml:space="preserve"> Alan hesabı ve uygulamaları</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7</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Arasınav</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8</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Lineer denklem sistemleri</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9</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Matrisler ve lineer denklem sistemleri </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10</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Matrisler, matrislerde cebirsel işlemler</w:t>
            </w:r>
          </w:p>
        </w:tc>
      </w:tr>
      <w:tr w:rsidR="005F666A" w:rsidTr="005F666A">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F666A" w:rsidRDefault="005F666A" w:rsidP="005F666A">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F666A" w:rsidRPr="0072271B" w:rsidRDefault="005F666A" w:rsidP="005F666A">
            <w:pPr>
              <w:rPr>
                <w:sz w:val="20"/>
                <w:szCs w:val="20"/>
              </w:rPr>
            </w:pPr>
            <w:r>
              <w:rPr>
                <w:sz w:val="20"/>
                <w:szCs w:val="20"/>
              </w:rPr>
              <w:t>Özel matrisler</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12</w:t>
            </w:r>
          </w:p>
        </w:tc>
        <w:tc>
          <w:tcPr>
            <w:tcW w:w="4407" w:type="pct"/>
            <w:tcBorders>
              <w:top w:val="single" w:sz="6" w:space="0" w:color="auto"/>
              <w:left w:val="single" w:sz="6" w:space="0" w:color="auto"/>
              <w:bottom w:val="single" w:sz="6" w:space="0" w:color="auto"/>
              <w:right w:val="single" w:sz="12" w:space="0" w:color="auto"/>
            </w:tcBorders>
          </w:tcPr>
          <w:p w:rsidR="005F666A" w:rsidRPr="00B74BC6" w:rsidRDefault="005F666A" w:rsidP="005F666A">
            <w:pPr>
              <w:rPr>
                <w:sz w:val="20"/>
                <w:szCs w:val="20"/>
              </w:rPr>
            </w:pPr>
            <w:r>
              <w:rPr>
                <w:sz w:val="20"/>
                <w:szCs w:val="20"/>
              </w:rPr>
              <w:t xml:space="preserve"> Determinantlar</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13</w:t>
            </w:r>
          </w:p>
        </w:tc>
        <w:tc>
          <w:tcPr>
            <w:tcW w:w="4407" w:type="pct"/>
            <w:tcBorders>
              <w:top w:val="single" w:sz="6" w:space="0" w:color="auto"/>
              <w:left w:val="single" w:sz="6" w:space="0" w:color="auto"/>
              <w:bottom w:val="single" w:sz="6" w:space="0" w:color="auto"/>
              <w:right w:val="single" w:sz="12" w:space="0" w:color="auto"/>
            </w:tcBorders>
          </w:tcPr>
          <w:p w:rsidR="005F666A" w:rsidRPr="00B74BC6" w:rsidRDefault="005F666A" w:rsidP="005F666A">
            <w:pPr>
              <w:rPr>
                <w:sz w:val="20"/>
                <w:szCs w:val="20"/>
              </w:rPr>
            </w:pPr>
            <w:r>
              <w:rPr>
                <w:sz w:val="20"/>
                <w:szCs w:val="20"/>
              </w:rPr>
              <w:t xml:space="preserve"> Cramer Metodu, </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14</w:t>
            </w:r>
          </w:p>
        </w:tc>
        <w:tc>
          <w:tcPr>
            <w:tcW w:w="4407" w:type="pct"/>
            <w:tcBorders>
              <w:top w:val="single" w:sz="6" w:space="0" w:color="auto"/>
              <w:left w:val="single" w:sz="6" w:space="0" w:color="auto"/>
              <w:bottom w:val="single" w:sz="6" w:space="0" w:color="auto"/>
              <w:right w:val="single" w:sz="12" w:space="0" w:color="auto"/>
            </w:tcBorders>
          </w:tcPr>
          <w:p w:rsidR="005F666A" w:rsidRPr="00B74BC6" w:rsidRDefault="005F666A" w:rsidP="005F666A">
            <w:pPr>
              <w:rPr>
                <w:sz w:val="20"/>
                <w:szCs w:val="20"/>
              </w:rPr>
            </w:pPr>
            <w:r>
              <w:rPr>
                <w:sz w:val="20"/>
                <w:szCs w:val="20"/>
              </w:rPr>
              <w:t xml:space="preserve"> Doğrusal programlama</w:t>
            </w:r>
          </w:p>
        </w:tc>
      </w:tr>
      <w:tr w:rsidR="005F666A" w:rsidTr="005F666A">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F666A" w:rsidRDefault="005F666A" w:rsidP="005F666A">
            <w: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F666A" w:rsidRPr="000E3402" w:rsidRDefault="005F666A" w:rsidP="005F666A">
            <w:pPr>
              <w:rPr>
                <w:sz w:val="20"/>
                <w:szCs w:val="20"/>
              </w:rPr>
            </w:pPr>
            <w:r>
              <w:rPr>
                <w:sz w:val="20"/>
                <w:szCs w:val="20"/>
              </w:rPr>
              <w:t xml:space="preserve"> Final</w:t>
            </w:r>
          </w:p>
        </w:tc>
      </w:tr>
    </w:tbl>
    <w:tbl>
      <w:tblPr>
        <w:tblpPr w:leftFromText="141" w:rightFromText="141" w:vertAnchor="text" w:horzAnchor="margin" w:tblpY="577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F666A" w:rsidTr="005F666A">
        <w:tc>
          <w:tcPr>
            <w:tcW w:w="603" w:type="dxa"/>
            <w:tcBorders>
              <w:top w:val="single" w:sz="12" w:space="0" w:color="auto"/>
              <w:left w:val="single" w:sz="12" w:space="0" w:color="auto"/>
              <w:bottom w:val="single" w:sz="6" w:space="0" w:color="auto"/>
              <w:right w:val="single" w:sz="6" w:space="0" w:color="auto"/>
            </w:tcBorders>
            <w:vAlign w:val="center"/>
          </w:tcPr>
          <w:p w:rsidR="005F666A" w:rsidRDefault="005F666A" w:rsidP="005F666A">
            <w:pP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F666A" w:rsidRDefault="005F666A" w:rsidP="005F666A">
            <w:pPr>
              <w:rPr>
                <w:b/>
              </w:rPr>
            </w:pPr>
            <w:r>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5F666A" w:rsidRDefault="005F666A" w:rsidP="005F666A">
            <w:pP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5F666A" w:rsidRDefault="005F666A" w:rsidP="005F666A">
            <w:pP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5F666A" w:rsidRDefault="005F666A" w:rsidP="005F666A">
            <w:pPr>
              <w:rPr>
                <w:b/>
              </w:rPr>
            </w:pPr>
            <w:r>
              <w:rPr>
                <w:b/>
              </w:rPr>
              <w:t>1</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1</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Pr>
                <w:sz w:val="20"/>
                <w:szCs w:val="20"/>
              </w:rPr>
              <w:t xml:space="preserve">Mali ve iktisadi konularla ilgili </w:t>
            </w:r>
            <w:r w:rsidRPr="00C9504B">
              <w:rPr>
                <w:sz w:val="20"/>
                <w:szCs w:val="20"/>
              </w:rPr>
              <w:t xml:space="preserve">temel kavramsal bilgileri anlama, eleştirel bir bakış açısıyla değerlendirme, analiz edebilme ve yorum yapabilme </w:t>
            </w:r>
            <w:r>
              <w:rPr>
                <w:sz w:val="20"/>
                <w:szCs w:val="20"/>
              </w:rPr>
              <w:t>yeteneği elde eder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2</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Güncel gelişmeler ve maliye teorisi perspektifinde kamu kesiminin iktisadi yönü, kamu mali yönetimi ve denetimi ile kamu bütçesinin işleyişi ve teorik te</w:t>
            </w:r>
            <w:r>
              <w:rPr>
                <w:sz w:val="20"/>
                <w:szCs w:val="20"/>
              </w:rPr>
              <w:t>melleri hakkında bilgi sahibi olur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3</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Vergilendirme süreciyle ilgili teorik ve hukuki bilgilere sahip olup, pratikte vergi sistemlerinin işleyişini</w:t>
            </w:r>
            <w:r>
              <w:rPr>
                <w:sz w:val="20"/>
                <w:szCs w:val="20"/>
              </w:rPr>
              <w:t xml:space="preserve"> anlayarak</w:t>
            </w:r>
            <w:r w:rsidRPr="00C9504B">
              <w:rPr>
                <w:sz w:val="20"/>
                <w:szCs w:val="20"/>
              </w:rPr>
              <w:t xml:space="preserve">, yorum yapabilir ve vergisel gelişmeleri </w:t>
            </w:r>
            <w:r>
              <w:rPr>
                <w:sz w:val="20"/>
                <w:szCs w:val="20"/>
              </w:rPr>
              <w:t xml:space="preserve">takip </w:t>
            </w:r>
            <w:r w:rsidRPr="00C9504B">
              <w:rPr>
                <w:sz w:val="20"/>
                <w:szCs w:val="20"/>
              </w:rPr>
              <w:t xml:space="preserve">edebilir.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4</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rFonts w:ascii="TimesNewRoman" w:hAnsi="TimesNewRoman" w:cs="TimesNewRoman"/>
                <w:sz w:val="20"/>
                <w:szCs w:val="20"/>
              </w:rPr>
              <w:t>Küreselleşme sürecinde kamu kesiminin rolünü</w:t>
            </w:r>
            <w:r>
              <w:rPr>
                <w:rFonts w:ascii="TimesNewRoman" w:hAnsi="TimesNewRoman" w:cs="TimesNewRoman"/>
                <w:sz w:val="20"/>
                <w:szCs w:val="20"/>
              </w:rPr>
              <w:t xml:space="preserve"> değerlendirerek</w:t>
            </w:r>
            <w:r w:rsidRPr="00C9504B">
              <w:rPr>
                <w:rFonts w:ascii="TimesNewRoman" w:hAnsi="TimesNewRoman" w:cs="TimesNewRoman"/>
                <w:sz w:val="20"/>
                <w:szCs w:val="20"/>
              </w:rPr>
              <w:t xml:space="preserve">, uluslararası mali konjonktürde ortaya çıkabilecek fırsatlar ve tehditlere karşı </w:t>
            </w:r>
            <w:r>
              <w:rPr>
                <w:rFonts w:ascii="TimesNewRoman" w:hAnsi="TimesNewRoman" w:cs="TimesNewRoman"/>
                <w:sz w:val="20"/>
                <w:szCs w:val="20"/>
              </w:rPr>
              <w:t>politikalar geliştirebilir</w:t>
            </w:r>
            <w:r w:rsidRPr="00C9504B">
              <w:rPr>
                <w:rFonts w:ascii="TimesNewRoman" w:hAnsi="TimesNewRoman" w:cs="TimesNew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5</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 xml:space="preserve">İktisadi ve mali konular arasındaki neden-sonuç ilişkisini sayısal yöntemler kullanarak kavrayabilir, analiz edebilir ve politika önerisi </w:t>
            </w:r>
            <w:r>
              <w:rPr>
                <w:sz w:val="20"/>
                <w:szCs w:val="20"/>
              </w:rPr>
              <w:t>geliştirebilir.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6</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rFonts w:ascii="TimesNewRoman" w:hAnsi="TimesNewRoman" w:cs="TimesNewRoman"/>
                <w:sz w:val="20"/>
                <w:szCs w:val="20"/>
              </w:rPr>
            </w:pPr>
            <w:r w:rsidRPr="00C9504B">
              <w:rPr>
                <w:rFonts w:ascii="TimesNewRoman" w:hAnsi="TimesNewRoman" w:cs="TimesNew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7</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rFonts w:ascii="TimesNewRoman" w:hAnsi="TimesNewRoman" w:cs="TimesNewRoman"/>
                <w:sz w:val="20"/>
                <w:szCs w:val="20"/>
              </w:rPr>
            </w:pPr>
            <w:r w:rsidRPr="00C9504B">
              <w:rPr>
                <w:rFonts w:ascii="TimesNewRoman" w:hAnsi="TimesNewRoman" w:cs="TimesNew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8</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9</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10</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Pr>
                <w:sz w:val="20"/>
                <w:szCs w:val="20"/>
              </w:rPr>
              <w:t>T</w:t>
            </w:r>
            <w:r w:rsidRPr="00C9504B">
              <w:rPr>
                <w:sz w:val="20"/>
                <w:szCs w:val="20"/>
              </w:rPr>
              <w:t>oplumsal h</w:t>
            </w:r>
            <w:r>
              <w:rPr>
                <w:sz w:val="20"/>
                <w:szCs w:val="20"/>
              </w:rPr>
              <w:t>ayatın gerekleri doğrultusunda</w:t>
            </w:r>
            <w:r w:rsidRPr="00C9504B">
              <w:rPr>
                <w:sz w:val="20"/>
                <w:szCs w:val="20"/>
              </w:rPr>
              <w:t xml:space="preserve"> </w:t>
            </w:r>
            <w:r>
              <w:rPr>
                <w:sz w:val="20"/>
                <w:szCs w:val="20"/>
              </w:rPr>
              <w:t>kazandığı bilgi, beceri ve</w:t>
            </w:r>
            <w:r w:rsidRPr="00C9504B">
              <w:rPr>
                <w:sz w:val="20"/>
                <w:szCs w:val="20"/>
              </w:rPr>
              <w:t xml:space="preserve"> davranış</w:t>
            </w:r>
            <w:r>
              <w:rPr>
                <w:sz w:val="20"/>
                <w:szCs w:val="20"/>
              </w:rPr>
              <w:t>larıy</w:t>
            </w:r>
            <w:r w:rsidRPr="00C9504B">
              <w:rPr>
                <w:sz w:val="20"/>
                <w:szCs w:val="20"/>
              </w:rPr>
              <w:t>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11</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Edindiği bilgiler sayesinde gerek kamu sektöründe ve gerekse özel sekt</w:t>
            </w:r>
            <w:r>
              <w:rPr>
                <w:sz w:val="20"/>
                <w:szCs w:val="20"/>
              </w:rPr>
              <w:t xml:space="preserve">örde yönetim, denetim, muhasebe, </w:t>
            </w:r>
            <w:r w:rsidRPr="00C9504B">
              <w:rPr>
                <w:sz w:val="20"/>
                <w:szCs w:val="20"/>
              </w:rPr>
              <w:t>finansman</w:t>
            </w:r>
            <w:r>
              <w:rPr>
                <w:sz w:val="20"/>
                <w:szCs w:val="20"/>
              </w:rPr>
              <w:t xml:space="preserve"> ve benzeri çeşitli</w:t>
            </w:r>
            <w:r w:rsidRPr="00C9504B">
              <w:rPr>
                <w:sz w:val="20"/>
                <w:szCs w:val="20"/>
              </w:rPr>
              <w:t xml:space="preserve">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9889" w:type="dxa"/>
            <w:gridSpan w:val="5"/>
            <w:tcBorders>
              <w:top w:val="single" w:sz="6" w:space="0" w:color="auto"/>
              <w:left w:val="single" w:sz="12" w:space="0" w:color="auto"/>
              <w:bottom w:val="single" w:sz="12" w:space="0" w:color="auto"/>
              <w:right w:val="single" w:sz="12" w:space="0" w:color="auto"/>
            </w:tcBorders>
            <w:vAlign w:val="center"/>
          </w:tcPr>
          <w:p w:rsidR="005F666A" w:rsidRPr="00AC75B1" w:rsidRDefault="005F666A" w:rsidP="005F666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2B7949" w:rsidRDefault="002B7949" w:rsidP="005F666A">
      <w:pPr>
        <w:jc w:val="both"/>
        <w:rPr>
          <w:sz w:val="18"/>
          <w:szCs w:val="18"/>
        </w:rPr>
        <w:sectPr w:rsidR="002B7949">
          <w:pgSz w:w="11906" w:h="16838"/>
          <w:pgMar w:top="720" w:right="1134" w:bottom="720" w:left="1134" w:header="709" w:footer="709" w:gutter="0"/>
          <w:cols w:space="708"/>
        </w:sectPr>
      </w:pPr>
    </w:p>
    <w:p w:rsidR="002B7949" w:rsidRDefault="002B7949" w:rsidP="002B7949">
      <w:pPr>
        <w:rPr>
          <w:sz w:val="16"/>
          <w:szCs w:val="16"/>
        </w:rPr>
      </w:pPr>
    </w:p>
    <w:p w:rsidR="002B7949" w:rsidRDefault="002B7949" w:rsidP="002B7949">
      <w:pPr>
        <w:rPr>
          <w:sz w:val="16"/>
          <w:szCs w:val="16"/>
        </w:rPr>
      </w:pPr>
    </w:p>
    <w:p w:rsidR="002B7949" w:rsidRDefault="002B7949" w:rsidP="002B7949">
      <w:pPr>
        <w:rPr>
          <w:sz w:val="16"/>
          <w:szCs w:val="16"/>
        </w:rPr>
      </w:pPr>
    </w:p>
    <w:p w:rsidR="002B7949" w:rsidRDefault="002B7949" w:rsidP="002B7949">
      <w:pPr>
        <w:spacing w:line="360" w:lineRule="auto"/>
      </w:pPr>
      <w:r>
        <w:rPr>
          <w:b/>
        </w:rPr>
        <w:t>Dersin Öğretim Ü</w:t>
      </w:r>
      <w:r w:rsidRPr="00D64451">
        <w:rPr>
          <w:b/>
        </w:rPr>
        <w:t>ye</w:t>
      </w:r>
      <w:r>
        <w:rPr>
          <w:b/>
        </w:rPr>
        <w:t>si</w:t>
      </w:r>
      <w:r w:rsidRPr="00D64451">
        <w:rPr>
          <w:b/>
        </w:rPr>
        <w:t>:</w:t>
      </w:r>
      <w:r w:rsidRPr="003320A5">
        <w:t xml:space="preserve">  </w:t>
      </w:r>
      <w:r>
        <w:t>Prof. Dr. Ayşe BAYAR</w:t>
      </w:r>
    </w:p>
    <w:p w:rsidR="002B7949" w:rsidRDefault="002B7949" w:rsidP="002B7949">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29/06/2015</w:t>
      </w:r>
    </w:p>
    <w:p w:rsidR="00B07257" w:rsidRPr="005111B1" w:rsidRDefault="00B07257" w:rsidP="00B07257">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83520" behindDoc="1" locked="0" layoutInCell="1" allowOverlap="1" wp14:anchorId="4A78D394" wp14:editId="1859B979">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w:t>
      </w:r>
      <w:bookmarkStart w:id="109" w:name="tbtk"/>
      <w:r w:rsidRPr="005111B1">
        <w:rPr>
          <w:rFonts w:ascii="Times New Roman" w:hAnsi="Times New Roman" w:cs="Times New Roman"/>
          <w:b/>
          <w:bCs/>
          <w:sz w:val="28"/>
          <w:szCs w:val="28"/>
        </w:rPr>
        <w:t>ESOGÜ</w:t>
      </w:r>
      <w:bookmarkEnd w:id="109"/>
      <w:r w:rsidRPr="005111B1">
        <w:rPr>
          <w:rFonts w:ascii="Times New Roman" w:hAnsi="Times New Roman" w:cs="Times New Roman"/>
          <w:b/>
          <w:bCs/>
          <w:sz w:val="28"/>
          <w:szCs w:val="28"/>
        </w:rPr>
        <w:t xml:space="preserve"> İşletme Bölümü Ders Bilgi Formu</w:t>
      </w:r>
    </w:p>
    <w:p w:rsidR="00B07257" w:rsidRPr="005111B1" w:rsidRDefault="00B07257" w:rsidP="00B07257">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07257" w:rsidRPr="005111B1" w:rsidTr="00B07257">
        <w:tc>
          <w:tcPr>
            <w:tcW w:w="1167" w:type="dxa"/>
            <w:vAlign w:val="center"/>
          </w:tcPr>
          <w:p w:rsidR="00B07257" w:rsidRPr="005111B1" w:rsidRDefault="00B07257" w:rsidP="00B07257">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B07257" w:rsidRPr="005111B1" w:rsidRDefault="00B07257" w:rsidP="00B07257">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B07257" w:rsidRPr="005111B1" w:rsidRDefault="00B07257" w:rsidP="00B07257">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07257" w:rsidRPr="005111B1" w:rsidTr="00B07257">
        <w:tc>
          <w:tcPr>
            <w:tcW w:w="1668" w:type="dxa"/>
            <w:vAlign w:val="center"/>
          </w:tcPr>
          <w:p w:rsidR="00B07257" w:rsidRPr="005111B1" w:rsidRDefault="00B07257" w:rsidP="00B07257">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B07257" w:rsidRPr="005111B1" w:rsidRDefault="002C6CAD" w:rsidP="00B07257">
            <w:pPr>
              <w:jc w:val="left"/>
              <w:outlineLvl w:val="0"/>
              <w:rPr>
                <w:rFonts w:ascii="Times New Roman" w:hAnsi="Times New Roman" w:cs="Times New Roman"/>
                <w:b/>
              </w:rPr>
            </w:pPr>
            <w:r>
              <w:t>131212220</w:t>
            </w:r>
          </w:p>
        </w:tc>
        <w:tc>
          <w:tcPr>
            <w:tcW w:w="1560" w:type="dxa"/>
            <w:vAlign w:val="center"/>
          </w:tcPr>
          <w:p w:rsidR="00B07257" w:rsidRPr="005111B1" w:rsidRDefault="00B07257" w:rsidP="00B07257">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vAlign w:val="center"/>
          </w:tcPr>
          <w:p w:rsidR="00B07257" w:rsidRPr="005111B1" w:rsidRDefault="002C6CAD" w:rsidP="00B07257">
            <w:pPr>
              <w:jc w:val="left"/>
              <w:outlineLvl w:val="0"/>
              <w:rPr>
                <w:rFonts w:ascii="Times New Roman" w:hAnsi="Times New Roman" w:cs="Times New Roman"/>
                <w:sz w:val="20"/>
                <w:szCs w:val="20"/>
              </w:rPr>
            </w:pPr>
            <w:r>
              <w:rPr>
                <w:rFonts w:ascii="Times New Roman" w:hAnsi="Times New Roman" w:cs="Times New Roman"/>
                <w:b/>
                <w:lang w:val="en-GB"/>
              </w:rPr>
              <w:t>Temel Bilgi Teknolojileri Kullanımı</w:t>
            </w:r>
          </w:p>
        </w:tc>
      </w:tr>
    </w:tbl>
    <w:p w:rsidR="00B07257" w:rsidRPr="005111B1" w:rsidRDefault="00B07257" w:rsidP="00B07257">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B07257" w:rsidRPr="005111B1" w:rsidTr="00B07257">
        <w:trPr>
          <w:trHeight w:val="383"/>
        </w:trPr>
        <w:tc>
          <w:tcPr>
            <w:tcW w:w="524" w:type="pct"/>
            <w:vMerge w:val="restart"/>
            <w:tcBorders>
              <w:top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B07257" w:rsidRPr="005111B1" w:rsidRDefault="00B07257" w:rsidP="00B07257">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B07257" w:rsidRPr="005111B1" w:rsidTr="00B07257">
        <w:trPr>
          <w:trHeight w:val="382"/>
        </w:trPr>
        <w:tc>
          <w:tcPr>
            <w:tcW w:w="524" w:type="pct"/>
            <w:vMerge/>
            <w:tcBorders>
              <w:right w:val="single" w:sz="12" w:space="0" w:color="auto"/>
            </w:tcBorders>
          </w:tcPr>
          <w:p w:rsidR="00B07257" w:rsidRPr="005111B1" w:rsidRDefault="00B07257" w:rsidP="00B07257">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07257" w:rsidRPr="005111B1" w:rsidRDefault="00B07257" w:rsidP="00B07257">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B07257" w:rsidRPr="005111B1" w:rsidRDefault="00B07257" w:rsidP="00B07257">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10" w:type="pct"/>
            <w:gridSpan w:val="3"/>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B07257" w:rsidRPr="005111B1" w:rsidTr="00B07257">
        <w:trPr>
          <w:trHeight w:val="367"/>
        </w:trPr>
        <w:tc>
          <w:tcPr>
            <w:tcW w:w="524" w:type="pct"/>
            <w:tcBorders>
              <w:bottom w:val="single" w:sz="12" w:space="0" w:color="auto"/>
              <w:right w:val="single" w:sz="12" w:space="0" w:color="auto"/>
            </w:tcBorders>
            <w:vAlign w:val="center"/>
          </w:tcPr>
          <w:p w:rsidR="00B07257" w:rsidRPr="005111B1" w:rsidRDefault="002C6CAD" w:rsidP="00B07257">
            <w:pPr>
              <w:jc w:val="left"/>
              <w:rPr>
                <w:rFonts w:ascii="Times New Roman" w:hAnsi="Times New Roman" w:cs="Times New Roman"/>
              </w:rPr>
            </w:pPr>
            <w:r>
              <w:rPr>
                <w:rFonts w:ascii="Times New Roman" w:hAnsi="Times New Roman" w:cs="Times New Roman"/>
              </w:rPr>
              <w:t>2</w:t>
            </w:r>
          </w:p>
        </w:tc>
        <w:tc>
          <w:tcPr>
            <w:tcW w:w="390" w:type="pct"/>
            <w:gridSpan w:val="2"/>
            <w:tcBorders>
              <w:left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538" w:type="pct"/>
            <w:tcBorders>
              <w:bottom w:val="single" w:sz="12" w:space="0" w:color="auto"/>
            </w:tcBorders>
            <w:vAlign w:val="center"/>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418" w:type="pct"/>
            <w:tcBorders>
              <w:bottom w:val="single" w:sz="12" w:space="0" w:color="auto"/>
            </w:tcBorders>
            <w:vAlign w:val="center"/>
          </w:tcPr>
          <w:p w:rsidR="00B07257" w:rsidRPr="005111B1" w:rsidRDefault="002C6CAD" w:rsidP="00B07257">
            <w:pPr>
              <w:jc w:val="left"/>
              <w:rPr>
                <w:rFonts w:ascii="Times New Roman" w:hAnsi="Times New Roman" w:cs="Times New Roman"/>
              </w:rPr>
            </w:pPr>
            <w:r>
              <w:rPr>
                <w:rFonts w:ascii="Times New Roman" w:hAnsi="Times New Roman" w:cs="Times New Roman"/>
              </w:rPr>
              <w:t xml:space="preserve"> 0</w:t>
            </w:r>
          </w:p>
        </w:tc>
        <w:tc>
          <w:tcPr>
            <w:tcW w:w="326" w:type="pct"/>
            <w:gridSpan w:val="2"/>
            <w:tcBorders>
              <w:bottom w:val="single" w:sz="12" w:space="0" w:color="auto"/>
            </w:tcBorders>
            <w:vAlign w:val="center"/>
          </w:tcPr>
          <w:p w:rsidR="00B07257" w:rsidRPr="005111B1" w:rsidRDefault="002C6CAD" w:rsidP="00B07257">
            <w:pPr>
              <w:jc w:val="left"/>
              <w:rPr>
                <w:rFonts w:ascii="Times New Roman" w:hAnsi="Times New Roman" w:cs="Times New Roman"/>
              </w:rPr>
            </w:pPr>
            <w:r>
              <w:rPr>
                <w:rFonts w:ascii="Times New Roman" w:hAnsi="Times New Roman" w:cs="Times New Roman"/>
              </w:rPr>
              <w:t>3</w:t>
            </w:r>
            <w:r w:rsidR="00B07257" w:rsidRPr="005111B1">
              <w:rPr>
                <w:rFonts w:ascii="Times New Roman" w:hAnsi="Times New Roman" w:cs="Times New Roman"/>
              </w:rPr>
              <w:t xml:space="preserve"> </w:t>
            </w:r>
          </w:p>
        </w:tc>
        <w:tc>
          <w:tcPr>
            <w:tcW w:w="1310" w:type="pct"/>
            <w:gridSpan w:val="3"/>
            <w:tcBorders>
              <w:bottom w:val="single" w:sz="12" w:space="0" w:color="auto"/>
            </w:tcBorders>
            <w:vAlign w:val="center"/>
          </w:tcPr>
          <w:p w:rsidR="00B07257" w:rsidRPr="005111B1" w:rsidRDefault="00B07257" w:rsidP="00B07257">
            <w:pPr>
              <w:jc w:val="left"/>
              <w:rPr>
                <w:rFonts w:ascii="Times New Roman" w:hAnsi="Times New Roman" w:cs="Times New Roman"/>
                <w:vertAlign w:val="superscript"/>
              </w:rPr>
            </w:pPr>
            <w:r w:rsidRPr="005111B1">
              <w:rPr>
                <w:rFonts w:ascii="Times New Roman" w:hAnsi="Times New Roman" w:cs="Times New Roman"/>
                <w:vertAlign w:val="superscript"/>
              </w:rPr>
              <w:t>ZORUNLU (x)  SEÇMELİ ()</w:t>
            </w:r>
          </w:p>
        </w:tc>
        <w:tc>
          <w:tcPr>
            <w:tcW w:w="768" w:type="pct"/>
            <w:tcBorders>
              <w:bottom w:val="single" w:sz="12" w:space="0" w:color="auto"/>
            </w:tcBorders>
          </w:tcPr>
          <w:p w:rsidR="00B07257" w:rsidRPr="005111B1" w:rsidRDefault="00B07257" w:rsidP="00B07257">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B07257" w:rsidRPr="005111B1" w:rsidTr="00B0725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B07257" w:rsidRPr="005111B1" w:rsidTr="00B0725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B07257" w:rsidRPr="005111B1" w:rsidTr="00B0725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07257" w:rsidRPr="005111B1" w:rsidRDefault="002C6CAD" w:rsidP="00B07257">
            <w:pPr>
              <w:jc w:val="left"/>
              <w:rPr>
                <w:rFonts w:ascii="Times New Roman" w:hAnsi="Times New Roman" w:cs="Times New Roman"/>
              </w:rPr>
            </w:pPr>
            <w:r>
              <w:rPr>
                <w:rFonts w:ascii="Times New Roman" w:hAnsi="Times New Roman" w:cs="Times New Roman"/>
              </w:rPr>
              <w:t>x</w:t>
            </w:r>
          </w:p>
        </w:tc>
        <w:tc>
          <w:tcPr>
            <w:tcW w:w="1049" w:type="pct"/>
            <w:gridSpan w:val="4"/>
            <w:tcBorders>
              <w:left w:val="single" w:sz="4" w:space="0" w:color="auto"/>
              <w:bottom w:val="single" w:sz="12" w:space="0" w:color="auto"/>
              <w:right w:val="single" w:sz="4" w:space="0" w:color="auto"/>
            </w:tcBorders>
          </w:tcPr>
          <w:p w:rsidR="00B07257" w:rsidRPr="005111B1" w:rsidRDefault="00B07257" w:rsidP="00B07257">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07257" w:rsidRPr="005111B1" w:rsidRDefault="00B07257" w:rsidP="00B07257">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07257" w:rsidRPr="005111B1" w:rsidRDefault="00B07257" w:rsidP="00B07257">
            <w:pPr>
              <w:jc w:val="left"/>
              <w:rPr>
                <w:rFonts w:ascii="Times New Roman" w:hAnsi="Times New Roman" w:cs="Times New Roman"/>
              </w:rPr>
            </w:pPr>
          </w:p>
        </w:tc>
      </w:tr>
      <w:tr w:rsidR="00B07257" w:rsidRPr="005111B1" w:rsidTr="00B07257">
        <w:trPr>
          <w:trHeight w:val="324"/>
        </w:trPr>
        <w:tc>
          <w:tcPr>
            <w:tcW w:w="5000" w:type="pct"/>
            <w:gridSpan w:val="14"/>
            <w:tcBorders>
              <w:top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B07257" w:rsidRPr="005111B1" w:rsidTr="00B07257">
        <w:tc>
          <w:tcPr>
            <w:tcW w:w="1835" w:type="pct"/>
            <w:gridSpan w:val="5"/>
            <w:vMerge w:val="restart"/>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1 </w:t>
            </w:r>
          </w:p>
        </w:tc>
        <w:tc>
          <w:tcPr>
            <w:tcW w:w="768" w:type="pct"/>
            <w:tcBorders>
              <w:top w:val="single" w:sz="8" w:space="0" w:color="auto"/>
              <w:left w:val="single" w:sz="8" w:space="0" w:color="auto"/>
            </w:tcBorders>
          </w:tcPr>
          <w:p w:rsidR="00B07257" w:rsidRPr="005111B1" w:rsidRDefault="002C6CAD" w:rsidP="00B07257">
            <w:pPr>
              <w:jc w:val="left"/>
              <w:rPr>
                <w:rFonts w:ascii="Times New Roman" w:hAnsi="Times New Roman" w:cs="Times New Roman"/>
                <w:sz w:val="20"/>
                <w:szCs w:val="20"/>
                <w:highlight w:val="yellow"/>
              </w:rPr>
            </w:pPr>
            <w:r>
              <w:rPr>
                <w:rFonts w:ascii="Times New Roman" w:hAnsi="Times New Roman" w:cs="Times New Roman"/>
                <w:sz w:val="20"/>
                <w:szCs w:val="20"/>
              </w:rPr>
              <w:t>3</w:t>
            </w:r>
            <w:r w:rsidR="00B07257" w:rsidRPr="005111B1">
              <w:rPr>
                <w:rFonts w:ascii="Times New Roman" w:hAnsi="Times New Roman" w:cs="Times New Roman"/>
                <w:sz w:val="20"/>
                <w:szCs w:val="20"/>
              </w:rPr>
              <w:t xml:space="preserve">0 </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B07257" w:rsidRPr="005111B1" w:rsidRDefault="002C6CAD" w:rsidP="00B07257">
            <w:pPr>
              <w:jc w:val="left"/>
              <w:rPr>
                <w:rFonts w:ascii="Times New Roman" w:hAnsi="Times New Roman" w:cs="Times New Roman"/>
                <w:sz w:val="20"/>
                <w:szCs w:val="20"/>
                <w:highlight w:val="yellow"/>
              </w:rPr>
            </w:pPr>
            <w:r>
              <w:rPr>
                <w:rFonts w:ascii="Times New Roman" w:hAnsi="Times New Roman" w:cs="Times New Roman"/>
                <w:sz w:val="20"/>
                <w:szCs w:val="20"/>
              </w:rPr>
              <w:t>30</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B07257" w:rsidRPr="005111B1" w:rsidRDefault="00B07257" w:rsidP="00B07257">
            <w:pPr>
              <w:jc w:val="left"/>
              <w:rPr>
                <w:rFonts w:ascii="Times New Roman" w:hAnsi="Times New Roman" w:cs="Times New Roman"/>
              </w:rPr>
            </w:pPr>
          </w:p>
        </w:tc>
        <w:tc>
          <w:tcPr>
            <w:tcW w:w="768" w:type="pct"/>
            <w:tcBorders>
              <w:left w:val="single" w:sz="8" w:space="0" w:color="auto"/>
            </w:tcBorders>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r w:rsidR="002C6CAD">
              <w:rPr>
                <w:rFonts w:ascii="Times New Roman" w:hAnsi="Times New Roman" w:cs="Times New Roman"/>
              </w:rPr>
              <w:t>10</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07257" w:rsidRPr="005111B1" w:rsidRDefault="00B07257" w:rsidP="00B07257">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07257" w:rsidRPr="005111B1" w:rsidRDefault="00B07257" w:rsidP="00B07257">
            <w:pPr>
              <w:jc w:val="left"/>
              <w:rPr>
                <w:rFonts w:ascii="Times New Roman" w:hAnsi="Times New Roman" w:cs="Times New Roman"/>
              </w:rPr>
            </w:pP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07257" w:rsidRPr="005111B1" w:rsidRDefault="00B07257" w:rsidP="00B07257">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07257" w:rsidRPr="005111B1" w:rsidRDefault="00B07257" w:rsidP="00B07257">
            <w:pPr>
              <w:jc w:val="left"/>
              <w:rPr>
                <w:rFonts w:ascii="Times New Roman" w:hAnsi="Times New Roman" w:cs="Times New Roman"/>
              </w:rPr>
            </w:pPr>
          </w:p>
        </w:tc>
      </w:tr>
      <w:tr w:rsidR="00B07257" w:rsidRPr="005111B1" w:rsidTr="00B07257">
        <w:trPr>
          <w:trHeight w:val="392"/>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07257" w:rsidRPr="005111B1" w:rsidRDefault="00B07257" w:rsidP="00B07257">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07257" w:rsidRPr="005111B1" w:rsidRDefault="002C6CAD" w:rsidP="00B07257">
            <w:pPr>
              <w:jc w:val="left"/>
              <w:rPr>
                <w:rFonts w:ascii="Times New Roman" w:hAnsi="Times New Roman" w:cs="Times New Roman"/>
              </w:rPr>
            </w:pPr>
            <w:r>
              <w:rPr>
                <w:rFonts w:ascii="Times New Roman" w:hAnsi="Times New Roman" w:cs="Times New Roman"/>
              </w:rPr>
              <w:t>3</w:t>
            </w:r>
            <w:r w:rsidR="00B07257" w:rsidRPr="005111B1">
              <w:rPr>
                <w:rFonts w:ascii="Times New Roman" w:hAnsi="Times New Roman" w:cs="Times New Roman"/>
              </w:rPr>
              <w:t xml:space="preserve">0 </w:t>
            </w:r>
          </w:p>
        </w:tc>
      </w:tr>
      <w:tr w:rsidR="00B07257" w:rsidRPr="005111B1" w:rsidTr="00B07257">
        <w:trPr>
          <w:trHeight w:val="447"/>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B07257" w:rsidRPr="005111B1" w:rsidTr="00B07257">
        <w:trPr>
          <w:trHeight w:val="447"/>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2C6CAD" w:rsidRDefault="002C6CAD" w:rsidP="002C6CAD">
            <w:pPr>
              <w:jc w:val="both"/>
              <w:rPr>
                <w:sz w:val="20"/>
                <w:szCs w:val="20"/>
              </w:rPr>
            </w:pPr>
            <w:r>
              <w:rPr>
                <w:sz w:val="20"/>
                <w:szCs w:val="20"/>
                <w:lang w:val="en-GB"/>
              </w:rPr>
              <w:t xml:space="preserve">Dersin temel hedefi; </w:t>
            </w:r>
            <w:r>
              <w:rPr>
                <w:sz w:val="20"/>
                <w:szCs w:val="20"/>
              </w:rPr>
              <w:t>bilgi teknolojileri ile ilgili temel kavramları anlayabilme, bilgi teknolojilerinin kişisel, kurumsal ve toplumsal önemini kavrayabilme ve temel bilgi teknolojilerini tanımadır. Dersin içeriği ise şöyledir: Bilgi teknolojileri, bilgisayar, yazılım, donanım, işletim sistemi kavramları. Microsoft Windows ve Office Uygulamaları.</w:t>
            </w:r>
          </w:p>
          <w:p w:rsidR="00B07257" w:rsidRPr="005111B1" w:rsidRDefault="00B07257" w:rsidP="00B07257">
            <w:pPr>
              <w:jc w:val="left"/>
              <w:rPr>
                <w:rFonts w:ascii="Times New Roman" w:hAnsi="Times New Roman" w:cs="Times New Roman"/>
                <w:sz w:val="20"/>
                <w:szCs w:val="20"/>
              </w:rPr>
            </w:pPr>
          </w:p>
        </w:tc>
      </w:tr>
      <w:tr w:rsidR="00B07257" w:rsidRPr="005111B1" w:rsidTr="00B07257">
        <w:trPr>
          <w:trHeight w:val="426"/>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2C6CAD" w:rsidRDefault="002C6CAD" w:rsidP="002C6CAD">
            <w:pPr>
              <w:rPr>
                <w:sz w:val="20"/>
                <w:szCs w:val="20"/>
              </w:rPr>
            </w:pPr>
          </w:p>
          <w:p w:rsidR="00B07257" w:rsidRPr="005111B1" w:rsidRDefault="00B07257" w:rsidP="00B07257">
            <w:pPr>
              <w:jc w:val="left"/>
              <w:rPr>
                <w:rFonts w:ascii="Times New Roman" w:hAnsi="Times New Roman" w:cs="Times New Roman"/>
                <w:sz w:val="20"/>
                <w:szCs w:val="20"/>
              </w:rPr>
            </w:pPr>
          </w:p>
        </w:tc>
      </w:tr>
      <w:tr w:rsidR="00B07257" w:rsidRPr="005111B1" w:rsidTr="00B07257">
        <w:trPr>
          <w:trHeight w:val="518"/>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07257" w:rsidRPr="005111B1" w:rsidRDefault="00B07257" w:rsidP="002C6CAD">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B07257" w:rsidRPr="005111B1" w:rsidTr="00B07257">
        <w:trPr>
          <w:trHeight w:val="518"/>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2C6CAD" w:rsidRDefault="002C6CAD" w:rsidP="002C6CAD">
            <w:pPr>
              <w:numPr>
                <w:ilvl w:val="0"/>
                <w:numId w:val="78"/>
              </w:numPr>
              <w:jc w:val="left"/>
              <w:rPr>
                <w:sz w:val="20"/>
                <w:szCs w:val="20"/>
              </w:rPr>
            </w:pPr>
            <w:r>
              <w:rPr>
                <w:sz w:val="20"/>
                <w:szCs w:val="20"/>
              </w:rPr>
              <w:t xml:space="preserve">Bilgi teknolojilerini başlangıç düzeyinde kullanabilme. </w:t>
            </w:r>
          </w:p>
          <w:p w:rsidR="002C6CAD" w:rsidRDefault="002C6CAD" w:rsidP="002C6CAD">
            <w:pPr>
              <w:numPr>
                <w:ilvl w:val="0"/>
                <w:numId w:val="78"/>
              </w:numPr>
              <w:jc w:val="left"/>
              <w:rPr>
                <w:sz w:val="20"/>
                <w:szCs w:val="20"/>
              </w:rPr>
            </w:pPr>
            <w:r>
              <w:rPr>
                <w:sz w:val="20"/>
                <w:szCs w:val="20"/>
              </w:rPr>
              <w:t xml:space="preserve">Microsoft Office programlarını tanıma ve temel işlemleri gerçekleştirebilme. </w:t>
            </w:r>
          </w:p>
          <w:p w:rsidR="002C6CAD" w:rsidRDefault="002C6CAD" w:rsidP="002C6CAD">
            <w:pPr>
              <w:numPr>
                <w:ilvl w:val="0"/>
                <w:numId w:val="78"/>
              </w:numPr>
              <w:jc w:val="left"/>
              <w:rPr>
                <w:sz w:val="20"/>
                <w:szCs w:val="20"/>
              </w:rPr>
            </w:pPr>
            <w:r>
              <w:rPr>
                <w:sz w:val="20"/>
                <w:szCs w:val="20"/>
              </w:rPr>
              <w:t>Bilgi teknolojileri aracılığıyla dış dünya ile iletişim kurabilme.</w:t>
            </w:r>
          </w:p>
          <w:p w:rsidR="00B07257" w:rsidRPr="005111B1" w:rsidRDefault="00B07257" w:rsidP="00B07257">
            <w:pPr>
              <w:ind w:left="357"/>
              <w:jc w:val="left"/>
              <w:rPr>
                <w:rFonts w:ascii="Times New Roman" w:hAnsi="Times New Roman" w:cs="Times New Roman"/>
              </w:rPr>
            </w:pPr>
          </w:p>
        </w:tc>
      </w:tr>
      <w:tr w:rsidR="00B07257" w:rsidRPr="005111B1" w:rsidTr="00B07257">
        <w:trPr>
          <w:trHeight w:val="540"/>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07257" w:rsidRPr="005111B1" w:rsidRDefault="00B07257" w:rsidP="002C6CAD">
            <w:pPr>
              <w:jc w:val="left"/>
              <w:rPr>
                <w:rFonts w:ascii="Times New Roman" w:hAnsi="Times New Roman" w:cs="Times New Roman"/>
              </w:rPr>
            </w:pPr>
          </w:p>
        </w:tc>
      </w:tr>
      <w:tr w:rsidR="00B07257" w:rsidRPr="005111B1" w:rsidTr="00B07257">
        <w:trPr>
          <w:trHeight w:val="540"/>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07257" w:rsidRPr="005111B1" w:rsidRDefault="00B07257" w:rsidP="00B07257">
            <w:pPr>
              <w:jc w:val="left"/>
              <w:rPr>
                <w:rFonts w:ascii="Times New Roman" w:hAnsi="Times New Roman" w:cs="Times New Roman"/>
                <w:b/>
              </w:rPr>
            </w:pPr>
          </w:p>
          <w:p w:rsidR="00B07257" w:rsidRPr="005111B1" w:rsidRDefault="00B07257" w:rsidP="00B07257">
            <w:pPr>
              <w:ind w:left="360"/>
              <w:jc w:val="left"/>
              <w:rPr>
                <w:rFonts w:ascii="Times New Roman" w:hAnsi="Times New Roman" w:cs="Times New Roman"/>
                <w:color w:val="000000"/>
              </w:rPr>
            </w:pPr>
          </w:p>
        </w:tc>
      </w:tr>
      <w:tr w:rsidR="00B07257" w:rsidRPr="005111B1" w:rsidTr="00B07257">
        <w:trPr>
          <w:trHeight w:val="520"/>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07257" w:rsidRPr="005111B1" w:rsidRDefault="00B07257" w:rsidP="00B07257">
            <w:pPr>
              <w:jc w:val="left"/>
              <w:rPr>
                <w:rFonts w:ascii="Times New Roman" w:hAnsi="Times New Roman" w:cs="Times New Roman"/>
                <w:sz w:val="20"/>
                <w:szCs w:val="20"/>
              </w:rPr>
            </w:pPr>
          </w:p>
        </w:tc>
      </w:tr>
      <w:tr w:rsidR="002C6CAD" w:rsidRPr="005111B1" w:rsidTr="00B07257">
        <w:trPr>
          <w:trHeight w:val="52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B07257">
            <w:pPr>
              <w:jc w:val="left"/>
              <w:rPr>
                <w:rFonts w:ascii="Times New Roman" w:hAnsi="Times New Roman" w:cs="Times New Roman"/>
                <w:b/>
                <w:bCs/>
                <w:sz w:val="20"/>
                <w:szCs w:val="20"/>
              </w:rPr>
            </w:pPr>
          </w:p>
        </w:tc>
        <w:tc>
          <w:tcPr>
            <w:tcW w:w="3165" w:type="pct"/>
            <w:gridSpan w:val="9"/>
            <w:tcBorders>
              <w:top w:val="single" w:sz="12" w:space="0" w:color="auto"/>
              <w:left w:val="single" w:sz="12" w:space="0" w:color="auto"/>
              <w:bottom w:val="single" w:sz="12" w:space="0" w:color="auto"/>
            </w:tcBorders>
          </w:tcPr>
          <w:p w:rsidR="002C6CAD" w:rsidRPr="005111B1" w:rsidRDefault="002C6CAD" w:rsidP="00B07257">
            <w:pPr>
              <w:jc w:val="left"/>
              <w:rPr>
                <w:rFonts w:ascii="Times New Roman" w:hAnsi="Times New Roman" w:cs="Times New Roman"/>
                <w:sz w:val="20"/>
                <w:szCs w:val="20"/>
              </w:rPr>
            </w:pPr>
          </w:p>
        </w:tc>
      </w:tr>
    </w:tbl>
    <w:p w:rsidR="00B07257" w:rsidRPr="005111B1" w:rsidRDefault="00B07257" w:rsidP="00B07257">
      <w:pPr>
        <w:jc w:val="left"/>
        <w:rPr>
          <w:rFonts w:ascii="Times New Roman" w:hAnsi="Times New Roman" w:cs="Times New Roman"/>
          <w:sz w:val="18"/>
          <w:szCs w:val="18"/>
        </w:rPr>
        <w:sectPr w:rsidR="00B07257" w:rsidRPr="005111B1">
          <w:pgSz w:w="11906" w:h="16838"/>
          <w:pgMar w:top="720" w:right="1134" w:bottom="720" w:left="1134" w:header="709" w:footer="709" w:gutter="0"/>
          <w:cols w:space="708"/>
        </w:sectPr>
      </w:pPr>
    </w:p>
    <w:p w:rsidR="002B7949" w:rsidRDefault="002B7949" w:rsidP="002B7949">
      <w:pPr>
        <w:tabs>
          <w:tab w:val="left" w:pos="7800"/>
        </w:tabs>
      </w:pPr>
      <w:r>
        <w:t xml:space="preserve">                        </w:t>
      </w:r>
    </w:p>
    <w:p w:rsidR="002B7949" w:rsidRDefault="002B7949" w:rsidP="002B7949">
      <w:pPr>
        <w:tabs>
          <w:tab w:val="left" w:pos="7800"/>
        </w:tabs>
      </w:pPr>
      <w:r>
        <w:tab/>
      </w:r>
      <w:r>
        <w:tab/>
      </w:r>
    </w:p>
    <w:p w:rsidR="002B7949" w:rsidRDefault="002B7949" w:rsidP="00920B36">
      <w:pPr>
        <w:tabs>
          <w:tab w:val="left" w:pos="7800"/>
        </w:tabs>
      </w:pPr>
    </w:p>
    <w:p w:rsidR="00920B36" w:rsidRDefault="00920B36" w:rsidP="00920B36">
      <w:pPr>
        <w:tabs>
          <w:tab w:val="left" w:pos="7800"/>
        </w:tabs>
      </w:pPr>
      <w:r>
        <w:t xml:space="preserve">                        </w:t>
      </w:r>
    </w:p>
    <w:p w:rsidR="002C6CAD" w:rsidRDefault="002C6CAD" w:rsidP="002C6CAD">
      <w:pPr>
        <w:tabs>
          <w:tab w:val="left" w:pos="7800"/>
        </w:tabs>
      </w:pPr>
      <w:r w:rsidRPr="00D64451">
        <w:rPr>
          <w:b/>
        </w:rPr>
        <w:tab/>
      </w:r>
      <w:r w:rsidRPr="00D64451">
        <w:rPr>
          <w:b/>
        </w:rPr>
        <w:tab/>
      </w:r>
      <w:r w:rsidRPr="00D64451">
        <w:rPr>
          <w:b/>
        </w:rPr>
        <w:tab/>
        <w:t>Tarih:</w:t>
      </w:r>
      <w:r>
        <w:t>29/06/2015</w:t>
      </w:r>
    </w:p>
    <w:p w:rsidR="002C6CAD" w:rsidRPr="005111B1" w:rsidRDefault="002C6CAD" w:rsidP="002C6CAD">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87616" behindDoc="1" locked="0" layoutInCell="1" allowOverlap="1" wp14:anchorId="77AAEFBA" wp14:editId="73BBAE93">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w:t>
      </w:r>
      <w:bookmarkStart w:id="110" w:name="ingilizce2"/>
      <w:r w:rsidRPr="005111B1">
        <w:rPr>
          <w:rFonts w:ascii="Times New Roman" w:hAnsi="Times New Roman" w:cs="Times New Roman"/>
          <w:b/>
          <w:bCs/>
          <w:sz w:val="28"/>
          <w:szCs w:val="28"/>
        </w:rPr>
        <w:t>ESOGÜ</w:t>
      </w:r>
      <w:bookmarkEnd w:id="110"/>
      <w:r w:rsidRPr="005111B1">
        <w:rPr>
          <w:rFonts w:ascii="Times New Roman" w:hAnsi="Times New Roman" w:cs="Times New Roman"/>
          <w:b/>
          <w:bCs/>
          <w:sz w:val="28"/>
          <w:szCs w:val="28"/>
        </w:rPr>
        <w:t xml:space="preserve"> İşletme Bölümü Ders Bilgi Formu</w:t>
      </w:r>
    </w:p>
    <w:p w:rsidR="002C6CAD" w:rsidRPr="005111B1" w:rsidRDefault="002C6CAD" w:rsidP="002C6CA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C6CAD" w:rsidRPr="005111B1" w:rsidTr="00A5577C">
        <w:tc>
          <w:tcPr>
            <w:tcW w:w="1167" w:type="dxa"/>
            <w:vAlign w:val="center"/>
          </w:tcPr>
          <w:p w:rsidR="002C6CAD" w:rsidRPr="005111B1" w:rsidRDefault="002C6CAD" w:rsidP="00A5577C">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2C6CAD" w:rsidRPr="005111B1" w:rsidRDefault="002C6CAD" w:rsidP="00A5577C">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2C6CAD" w:rsidRPr="005111B1" w:rsidRDefault="002C6CAD" w:rsidP="002C6CA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C6CAD" w:rsidRPr="005111B1" w:rsidTr="00A5577C">
        <w:tc>
          <w:tcPr>
            <w:tcW w:w="1668" w:type="dxa"/>
            <w:vAlign w:val="center"/>
          </w:tcPr>
          <w:p w:rsidR="002C6CAD" w:rsidRPr="005111B1" w:rsidRDefault="002C6CAD" w:rsidP="00A5577C">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2C6CAD" w:rsidRPr="005111B1" w:rsidRDefault="002C6CAD" w:rsidP="00A5577C">
            <w:pPr>
              <w:jc w:val="left"/>
              <w:outlineLvl w:val="0"/>
              <w:rPr>
                <w:rFonts w:ascii="Times New Roman" w:hAnsi="Times New Roman" w:cs="Times New Roman"/>
                <w:b/>
              </w:rPr>
            </w:pPr>
            <w:r>
              <w:t>131212130</w:t>
            </w:r>
          </w:p>
        </w:tc>
        <w:tc>
          <w:tcPr>
            <w:tcW w:w="1560" w:type="dxa"/>
            <w:vAlign w:val="center"/>
          </w:tcPr>
          <w:p w:rsidR="002C6CAD" w:rsidRPr="005111B1" w:rsidRDefault="002C6CAD" w:rsidP="00A5577C">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vAlign w:val="center"/>
          </w:tcPr>
          <w:p w:rsidR="002C6CAD" w:rsidRPr="005111B1" w:rsidRDefault="002C6CAD" w:rsidP="00A5577C">
            <w:pPr>
              <w:jc w:val="left"/>
              <w:outlineLvl w:val="0"/>
              <w:rPr>
                <w:rFonts w:ascii="Times New Roman" w:hAnsi="Times New Roman" w:cs="Times New Roman"/>
                <w:sz w:val="20"/>
                <w:szCs w:val="20"/>
              </w:rPr>
            </w:pPr>
            <w:r>
              <w:rPr>
                <w:rFonts w:ascii="Times New Roman" w:hAnsi="Times New Roman" w:cs="Times New Roman"/>
                <w:b/>
                <w:lang w:val="en-GB"/>
              </w:rPr>
              <w:t>İngilizce II</w:t>
            </w:r>
          </w:p>
        </w:tc>
      </w:tr>
    </w:tbl>
    <w:p w:rsidR="002C6CAD" w:rsidRPr="005111B1" w:rsidRDefault="002C6CAD" w:rsidP="002C6CAD">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2C6CAD" w:rsidRPr="005111B1" w:rsidTr="00A5577C">
        <w:trPr>
          <w:trHeight w:val="383"/>
        </w:trPr>
        <w:tc>
          <w:tcPr>
            <w:tcW w:w="524" w:type="pct"/>
            <w:vMerge w:val="restart"/>
            <w:tcBorders>
              <w:top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2C6CAD" w:rsidRPr="005111B1" w:rsidRDefault="002C6CAD" w:rsidP="00A5577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2C6CAD" w:rsidRPr="005111B1" w:rsidTr="00A5577C">
        <w:trPr>
          <w:trHeight w:val="382"/>
        </w:trPr>
        <w:tc>
          <w:tcPr>
            <w:tcW w:w="524" w:type="pct"/>
            <w:vMerge/>
            <w:tcBorders>
              <w:right w:val="single" w:sz="12" w:space="0" w:color="auto"/>
            </w:tcBorders>
          </w:tcPr>
          <w:p w:rsidR="002C6CAD" w:rsidRPr="005111B1" w:rsidRDefault="002C6CAD" w:rsidP="00A5577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2C6CAD" w:rsidRPr="005111B1" w:rsidRDefault="002C6CAD" w:rsidP="00A5577C">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2C6CAD" w:rsidRPr="005111B1" w:rsidRDefault="002C6CAD" w:rsidP="00A5577C">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10" w:type="pct"/>
            <w:gridSpan w:val="3"/>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2C6CAD" w:rsidRPr="005111B1" w:rsidTr="00A5577C">
        <w:trPr>
          <w:trHeight w:val="367"/>
        </w:trPr>
        <w:tc>
          <w:tcPr>
            <w:tcW w:w="524" w:type="pct"/>
            <w:tcBorders>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rPr>
            </w:pPr>
            <w:r>
              <w:rPr>
                <w:rFonts w:ascii="Times New Roman" w:hAnsi="Times New Roman" w:cs="Times New Roman"/>
              </w:rPr>
              <w:t>2</w:t>
            </w:r>
          </w:p>
        </w:tc>
        <w:tc>
          <w:tcPr>
            <w:tcW w:w="390" w:type="pct"/>
            <w:gridSpan w:val="2"/>
            <w:tcBorders>
              <w:left w:val="single" w:sz="12" w:space="0" w:color="auto"/>
              <w:bottom w:val="single" w:sz="12" w:space="0" w:color="auto"/>
            </w:tcBorders>
            <w:vAlign w:val="center"/>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rPr>
              <w:t xml:space="preserve"> </w:t>
            </w:r>
          </w:p>
        </w:tc>
        <w:tc>
          <w:tcPr>
            <w:tcW w:w="538" w:type="pct"/>
            <w:tcBorders>
              <w:bottom w:val="single" w:sz="12" w:space="0" w:color="auto"/>
            </w:tcBorders>
            <w:vAlign w:val="center"/>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rPr>
              <w:t xml:space="preserve">- </w:t>
            </w:r>
          </w:p>
        </w:tc>
        <w:tc>
          <w:tcPr>
            <w:tcW w:w="418" w:type="pct"/>
            <w:tcBorders>
              <w:bottom w:val="single" w:sz="12" w:space="0" w:color="auto"/>
            </w:tcBorders>
            <w:vAlign w:val="center"/>
          </w:tcPr>
          <w:p w:rsidR="002C6CAD" w:rsidRPr="005111B1" w:rsidRDefault="002C6CAD" w:rsidP="00A5577C">
            <w:pPr>
              <w:jc w:val="left"/>
              <w:rPr>
                <w:rFonts w:ascii="Times New Roman" w:hAnsi="Times New Roman" w:cs="Times New Roman"/>
              </w:rPr>
            </w:pPr>
            <w:r>
              <w:rPr>
                <w:rFonts w:ascii="Times New Roman" w:hAnsi="Times New Roman" w:cs="Times New Roman"/>
              </w:rPr>
              <w:t xml:space="preserve"> 0</w:t>
            </w:r>
          </w:p>
        </w:tc>
        <w:tc>
          <w:tcPr>
            <w:tcW w:w="326" w:type="pct"/>
            <w:gridSpan w:val="2"/>
            <w:tcBorders>
              <w:bottom w:val="single" w:sz="12" w:space="0" w:color="auto"/>
            </w:tcBorders>
            <w:vAlign w:val="center"/>
          </w:tcPr>
          <w:p w:rsidR="002C6CAD" w:rsidRPr="005111B1" w:rsidRDefault="002C6CAD" w:rsidP="00A5577C">
            <w:pPr>
              <w:jc w:val="left"/>
              <w:rPr>
                <w:rFonts w:ascii="Times New Roman" w:hAnsi="Times New Roman" w:cs="Times New Roman"/>
              </w:rPr>
            </w:pPr>
            <w:r>
              <w:rPr>
                <w:rFonts w:ascii="Times New Roman" w:hAnsi="Times New Roman" w:cs="Times New Roman"/>
              </w:rPr>
              <w:t>3</w:t>
            </w:r>
            <w:r w:rsidRPr="005111B1">
              <w:rPr>
                <w:rFonts w:ascii="Times New Roman" w:hAnsi="Times New Roman" w:cs="Times New Roman"/>
              </w:rPr>
              <w:t xml:space="preserve"> </w:t>
            </w:r>
          </w:p>
        </w:tc>
        <w:tc>
          <w:tcPr>
            <w:tcW w:w="1310" w:type="pct"/>
            <w:gridSpan w:val="3"/>
            <w:tcBorders>
              <w:bottom w:val="single" w:sz="12" w:space="0" w:color="auto"/>
            </w:tcBorders>
            <w:vAlign w:val="center"/>
          </w:tcPr>
          <w:p w:rsidR="002C6CAD" w:rsidRPr="005111B1" w:rsidRDefault="002C6CAD" w:rsidP="00A5577C">
            <w:pPr>
              <w:jc w:val="left"/>
              <w:rPr>
                <w:rFonts w:ascii="Times New Roman" w:hAnsi="Times New Roman" w:cs="Times New Roman"/>
                <w:vertAlign w:val="superscript"/>
              </w:rPr>
            </w:pPr>
            <w:r w:rsidRPr="005111B1">
              <w:rPr>
                <w:rFonts w:ascii="Times New Roman" w:hAnsi="Times New Roman" w:cs="Times New Roman"/>
                <w:vertAlign w:val="superscript"/>
              </w:rPr>
              <w:t>ZORUNLU (x)  SEÇMELİ ()</w:t>
            </w:r>
          </w:p>
        </w:tc>
        <w:tc>
          <w:tcPr>
            <w:tcW w:w="768" w:type="pct"/>
            <w:tcBorders>
              <w:bottom w:val="single" w:sz="12" w:space="0" w:color="auto"/>
            </w:tcBorders>
          </w:tcPr>
          <w:p w:rsidR="002C6CAD" w:rsidRPr="005111B1" w:rsidRDefault="002C6CAD" w:rsidP="00A5577C">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2C6CAD" w:rsidRPr="005111B1" w:rsidTr="00A5577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2C6CAD" w:rsidRPr="005111B1" w:rsidTr="00A5577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2C6CAD" w:rsidRPr="005111B1" w:rsidTr="00A5577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2C6CAD" w:rsidRPr="005111B1" w:rsidRDefault="002C6CAD" w:rsidP="00A5577C">
            <w:pPr>
              <w:jc w:val="left"/>
              <w:rPr>
                <w:rFonts w:ascii="Times New Roman" w:hAnsi="Times New Roman" w:cs="Times New Roman"/>
              </w:rPr>
            </w:pPr>
            <w:r>
              <w:rPr>
                <w:rFonts w:ascii="Times New Roman" w:hAnsi="Times New Roman" w:cs="Times New Roman"/>
              </w:rPr>
              <w:t>x</w:t>
            </w:r>
          </w:p>
        </w:tc>
        <w:tc>
          <w:tcPr>
            <w:tcW w:w="1049" w:type="pct"/>
            <w:gridSpan w:val="4"/>
            <w:tcBorders>
              <w:left w:val="single" w:sz="4" w:space="0" w:color="auto"/>
              <w:bottom w:val="single" w:sz="12" w:space="0" w:color="auto"/>
              <w:right w:val="single" w:sz="4" w:space="0" w:color="auto"/>
            </w:tcBorders>
          </w:tcPr>
          <w:p w:rsidR="002C6CAD" w:rsidRPr="005111B1" w:rsidRDefault="002C6CAD" w:rsidP="00A5577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2C6CAD" w:rsidRPr="005111B1" w:rsidRDefault="002C6CAD" w:rsidP="00A5577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2C6CAD" w:rsidRPr="005111B1" w:rsidRDefault="002C6CAD" w:rsidP="00A5577C">
            <w:pPr>
              <w:jc w:val="left"/>
              <w:rPr>
                <w:rFonts w:ascii="Times New Roman" w:hAnsi="Times New Roman" w:cs="Times New Roman"/>
              </w:rPr>
            </w:pPr>
          </w:p>
        </w:tc>
      </w:tr>
      <w:tr w:rsidR="002C6CAD" w:rsidRPr="005111B1" w:rsidTr="00A5577C">
        <w:trPr>
          <w:trHeight w:val="324"/>
        </w:trPr>
        <w:tc>
          <w:tcPr>
            <w:tcW w:w="5000" w:type="pct"/>
            <w:gridSpan w:val="14"/>
            <w:tcBorders>
              <w:top w:val="single" w:sz="12" w:space="0" w:color="auto"/>
              <w:bottom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2C6CAD" w:rsidRPr="005111B1" w:rsidTr="00A5577C">
        <w:tc>
          <w:tcPr>
            <w:tcW w:w="1835" w:type="pct"/>
            <w:gridSpan w:val="5"/>
            <w:vMerge w:val="restart"/>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2C6CAD" w:rsidRPr="005111B1" w:rsidTr="00A5577C">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rPr>
              <w:t xml:space="preserve">1 </w:t>
            </w:r>
          </w:p>
        </w:tc>
        <w:tc>
          <w:tcPr>
            <w:tcW w:w="768" w:type="pct"/>
            <w:tcBorders>
              <w:top w:val="single" w:sz="8" w:space="0" w:color="auto"/>
              <w:left w:val="single" w:sz="8" w:space="0" w:color="auto"/>
            </w:tcBorders>
          </w:tcPr>
          <w:p w:rsidR="002C6CAD" w:rsidRPr="005111B1" w:rsidRDefault="002C6CAD" w:rsidP="00A5577C">
            <w:pPr>
              <w:jc w:val="left"/>
              <w:rPr>
                <w:rFonts w:ascii="Times New Roman" w:hAnsi="Times New Roman" w:cs="Times New Roman"/>
                <w:sz w:val="20"/>
                <w:szCs w:val="20"/>
                <w:highlight w:val="yellow"/>
              </w:rPr>
            </w:pPr>
            <w:r>
              <w:rPr>
                <w:rFonts w:ascii="Times New Roman" w:hAnsi="Times New Roman" w:cs="Times New Roman"/>
                <w:sz w:val="20"/>
                <w:szCs w:val="20"/>
              </w:rPr>
              <w:t>40</w:t>
            </w:r>
            <w:r w:rsidRPr="005111B1">
              <w:rPr>
                <w:rFonts w:ascii="Times New Roman" w:hAnsi="Times New Roman" w:cs="Times New Roman"/>
                <w:sz w:val="20"/>
                <w:szCs w:val="20"/>
              </w:rPr>
              <w:t xml:space="preserve"> </w:t>
            </w:r>
          </w:p>
        </w:tc>
      </w:tr>
      <w:tr w:rsidR="002C6CAD" w:rsidRPr="005111B1" w:rsidTr="00A5577C">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2C6CAD" w:rsidRPr="005111B1" w:rsidRDefault="002C6CAD" w:rsidP="00A5577C">
            <w:pPr>
              <w:jc w:val="left"/>
              <w:rPr>
                <w:rFonts w:ascii="Times New Roman" w:hAnsi="Times New Roman" w:cs="Times New Roman"/>
                <w:sz w:val="20"/>
                <w:szCs w:val="20"/>
                <w:highlight w:val="yellow"/>
              </w:rPr>
            </w:pPr>
          </w:p>
        </w:tc>
      </w:tr>
      <w:tr w:rsidR="002C6CAD" w:rsidRPr="005111B1" w:rsidTr="00A5577C">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2C6CAD" w:rsidRPr="005111B1" w:rsidRDefault="002C6CAD" w:rsidP="00A5577C">
            <w:pPr>
              <w:jc w:val="left"/>
              <w:rPr>
                <w:rFonts w:ascii="Times New Roman" w:hAnsi="Times New Roman" w:cs="Times New Roman"/>
              </w:rPr>
            </w:pPr>
          </w:p>
        </w:tc>
        <w:tc>
          <w:tcPr>
            <w:tcW w:w="768" w:type="pct"/>
            <w:tcBorders>
              <w:left w:val="single" w:sz="8" w:space="0" w:color="auto"/>
            </w:tcBorders>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2C6CAD" w:rsidRPr="005111B1" w:rsidTr="00A5577C">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rPr>
              <w:t xml:space="preserve">  </w:t>
            </w:r>
          </w:p>
        </w:tc>
      </w:tr>
      <w:tr w:rsidR="002C6CAD" w:rsidRPr="005111B1" w:rsidTr="00A5577C">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2C6CAD" w:rsidRPr="005111B1" w:rsidRDefault="002C6CAD" w:rsidP="00A5577C">
            <w:pPr>
              <w:jc w:val="left"/>
              <w:rPr>
                <w:rFonts w:ascii="Times New Roman" w:hAnsi="Times New Roman" w:cs="Times New Roman"/>
              </w:rPr>
            </w:pPr>
          </w:p>
        </w:tc>
      </w:tr>
      <w:tr w:rsidR="002C6CAD" w:rsidRPr="005111B1" w:rsidTr="00A5577C">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2C6CAD" w:rsidRPr="005111B1" w:rsidRDefault="002C6CAD" w:rsidP="00A5577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2C6CAD" w:rsidRPr="005111B1" w:rsidRDefault="002C6CAD" w:rsidP="00A5577C">
            <w:pPr>
              <w:jc w:val="left"/>
              <w:rPr>
                <w:rFonts w:ascii="Times New Roman" w:hAnsi="Times New Roman" w:cs="Times New Roman"/>
              </w:rPr>
            </w:pPr>
          </w:p>
        </w:tc>
      </w:tr>
      <w:tr w:rsidR="002C6CAD" w:rsidRPr="005111B1" w:rsidTr="00A5577C">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2C6CAD" w:rsidRPr="005111B1" w:rsidRDefault="002C6CAD" w:rsidP="00A5577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2C6CAD" w:rsidRPr="005111B1" w:rsidRDefault="002C6CAD" w:rsidP="00A5577C">
            <w:pPr>
              <w:jc w:val="left"/>
              <w:rPr>
                <w:rFonts w:ascii="Times New Roman" w:hAnsi="Times New Roman" w:cs="Times New Roman"/>
              </w:rPr>
            </w:pPr>
          </w:p>
        </w:tc>
      </w:tr>
      <w:tr w:rsidR="002C6CAD" w:rsidRPr="005111B1" w:rsidTr="00A5577C">
        <w:trPr>
          <w:trHeight w:val="392"/>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2C6CAD" w:rsidRPr="005111B1" w:rsidRDefault="002C6CAD" w:rsidP="00A5577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2C6CAD" w:rsidRPr="005111B1" w:rsidRDefault="002C6CAD" w:rsidP="00A5577C">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2C6CAD" w:rsidRPr="005111B1" w:rsidRDefault="002C6CAD" w:rsidP="00A5577C">
            <w:pPr>
              <w:jc w:val="left"/>
              <w:rPr>
                <w:rFonts w:ascii="Times New Roman" w:hAnsi="Times New Roman" w:cs="Times New Roman"/>
              </w:rPr>
            </w:pPr>
            <w:r>
              <w:rPr>
                <w:rFonts w:ascii="Times New Roman" w:hAnsi="Times New Roman" w:cs="Times New Roman"/>
              </w:rPr>
              <w:t>6</w:t>
            </w:r>
            <w:r w:rsidRPr="005111B1">
              <w:rPr>
                <w:rFonts w:ascii="Times New Roman" w:hAnsi="Times New Roman" w:cs="Times New Roman"/>
              </w:rPr>
              <w:t xml:space="preserve">0 </w:t>
            </w:r>
          </w:p>
        </w:tc>
      </w:tr>
      <w:tr w:rsidR="002C6CAD" w:rsidRPr="005111B1" w:rsidTr="00A5577C">
        <w:trPr>
          <w:trHeight w:val="447"/>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2C6CAD" w:rsidRPr="005111B1" w:rsidTr="00A5577C">
        <w:trPr>
          <w:trHeight w:val="447"/>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2C6CAD" w:rsidRDefault="002C6CAD" w:rsidP="002C6CAD">
            <w:pPr>
              <w:jc w:val="both"/>
              <w:rPr>
                <w:sz w:val="20"/>
                <w:szCs w:val="20"/>
              </w:rPr>
            </w:pPr>
            <w:r>
              <w:rPr>
                <w:sz w:val="20"/>
                <w:szCs w:val="20"/>
              </w:rPr>
              <w:t xml:space="preserve">Dersin temel hedefi İngilizce’nin temel dil bilgisi kurallarını öğretmek ve konuşma,yazma,dinleme ve okuma becerileri kazandırmaktır. Dersin içeriği ise İngilizce’deki temel zamanlar ve kipler; isim ,sıfat, edat ve zarflar; şart cümleleri; isim fiiller; dolaylı anlatımlar; cümle dizini; sıfat  cümlecikleri  ve başlangıç ve orta seviyede kelime bilgisini kapsamaktadır. </w:t>
            </w:r>
          </w:p>
          <w:p w:rsidR="002C6CAD" w:rsidRPr="005111B1" w:rsidRDefault="002C6CAD" w:rsidP="00A5577C">
            <w:pPr>
              <w:jc w:val="left"/>
              <w:rPr>
                <w:rFonts w:ascii="Times New Roman" w:hAnsi="Times New Roman" w:cs="Times New Roman"/>
                <w:sz w:val="20"/>
                <w:szCs w:val="20"/>
              </w:rPr>
            </w:pPr>
          </w:p>
        </w:tc>
      </w:tr>
      <w:tr w:rsidR="002C6CAD" w:rsidRPr="005111B1" w:rsidTr="00A5577C">
        <w:trPr>
          <w:trHeight w:val="426"/>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2C6CAD" w:rsidRDefault="002C6CAD" w:rsidP="00A5577C">
            <w:pPr>
              <w:rPr>
                <w:sz w:val="20"/>
                <w:szCs w:val="20"/>
              </w:rPr>
            </w:pPr>
          </w:p>
          <w:p w:rsidR="002C6CAD" w:rsidRPr="005111B1" w:rsidRDefault="002C6CAD" w:rsidP="00A5577C">
            <w:pPr>
              <w:jc w:val="left"/>
              <w:rPr>
                <w:rFonts w:ascii="Times New Roman" w:hAnsi="Times New Roman" w:cs="Times New Roman"/>
                <w:sz w:val="20"/>
                <w:szCs w:val="20"/>
              </w:rPr>
            </w:pPr>
          </w:p>
        </w:tc>
      </w:tr>
      <w:tr w:rsidR="002C6CAD" w:rsidRPr="005111B1" w:rsidTr="00A5577C">
        <w:trPr>
          <w:trHeight w:val="518"/>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2C6CAD" w:rsidRPr="005111B1" w:rsidRDefault="002C6CAD" w:rsidP="00A5577C">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2C6CAD" w:rsidRPr="005111B1" w:rsidTr="00A5577C">
        <w:trPr>
          <w:trHeight w:val="518"/>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2C6CAD" w:rsidRDefault="002C6CAD" w:rsidP="002C6CAD">
            <w:pPr>
              <w:numPr>
                <w:ilvl w:val="0"/>
                <w:numId w:val="80"/>
              </w:numPr>
              <w:jc w:val="left"/>
              <w:rPr>
                <w:sz w:val="20"/>
                <w:szCs w:val="20"/>
              </w:rPr>
            </w:pPr>
            <w:r>
              <w:rPr>
                <w:sz w:val="20"/>
                <w:szCs w:val="20"/>
              </w:rPr>
              <w:t>İngilizce temel dilbilgisi kurallarını kullanabilme</w:t>
            </w:r>
          </w:p>
          <w:p w:rsidR="002C6CAD" w:rsidRDefault="002C6CAD" w:rsidP="002C6CAD">
            <w:pPr>
              <w:numPr>
                <w:ilvl w:val="0"/>
                <w:numId w:val="80"/>
              </w:numPr>
              <w:jc w:val="left"/>
              <w:rPr>
                <w:sz w:val="20"/>
                <w:szCs w:val="20"/>
              </w:rPr>
            </w:pPr>
            <w:r>
              <w:rPr>
                <w:sz w:val="20"/>
                <w:szCs w:val="20"/>
              </w:rPr>
              <w:t>Hedef dili sınıf ortamında kullanabilme</w:t>
            </w:r>
          </w:p>
          <w:p w:rsidR="002C6CAD" w:rsidRDefault="002C6CAD" w:rsidP="002C6CAD">
            <w:pPr>
              <w:numPr>
                <w:ilvl w:val="0"/>
                <w:numId w:val="80"/>
              </w:numPr>
              <w:jc w:val="left"/>
              <w:rPr>
                <w:sz w:val="20"/>
                <w:szCs w:val="20"/>
              </w:rPr>
            </w:pPr>
            <w:r>
              <w:rPr>
                <w:sz w:val="20"/>
                <w:szCs w:val="20"/>
              </w:rPr>
              <w:t>İngilizce diyalogları anlayabilme</w:t>
            </w:r>
          </w:p>
          <w:p w:rsidR="002C6CAD" w:rsidRDefault="002C6CAD" w:rsidP="002C6CAD">
            <w:pPr>
              <w:numPr>
                <w:ilvl w:val="0"/>
                <w:numId w:val="80"/>
              </w:numPr>
              <w:jc w:val="left"/>
              <w:rPr>
                <w:sz w:val="20"/>
                <w:szCs w:val="20"/>
              </w:rPr>
            </w:pPr>
            <w:r>
              <w:rPr>
                <w:sz w:val="20"/>
                <w:szCs w:val="20"/>
              </w:rPr>
              <w:t>İngilizce bir metni okuyup anlayabilme</w:t>
            </w:r>
          </w:p>
          <w:p w:rsidR="002C6CAD" w:rsidRDefault="002C6CAD" w:rsidP="002C6CAD">
            <w:pPr>
              <w:numPr>
                <w:ilvl w:val="0"/>
                <w:numId w:val="80"/>
              </w:numPr>
              <w:jc w:val="left"/>
              <w:rPr>
                <w:sz w:val="20"/>
                <w:szCs w:val="20"/>
              </w:rPr>
            </w:pPr>
            <w:r>
              <w:rPr>
                <w:sz w:val="20"/>
                <w:szCs w:val="20"/>
              </w:rPr>
              <w:t>Hedef dili konuşan kişilerle iletişim kurabilme</w:t>
            </w:r>
          </w:p>
          <w:p w:rsidR="002C6CAD" w:rsidRDefault="002C6CAD" w:rsidP="002C6CAD">
            <w:pPr>
              <w:numPr>
                <w:ilvl w:val="0"/>
                <w:numId w:val="80"/>
              </w:numPr>
              <w:jc w:val="left"/>
              <w:rPr>
                <w:sz w:val="20"/>
                <w:szCs w:val="20"/>
              </w:rPr>
            </w:pPr>
            <w:r>
              <w:rPr>
                <w:sz w:val="20"/>
                <w:szCs w:val="20"/>
              </w:rPr>
              <w:t>Hedef dili kullanarak kendini yazılı olarak ifade edebilme</w:t>
            </w:r>
          </w:p>
          <w:p w:rsidR="002C6CAD" w:rsidRDefault="002C6CAD" w:rsidP="002C6CAD">
            <w:pPr>
              <w:rPr>
                <w:sz w:val="20"/>
                <w:szCs w:val="20"/>
              </w:rPr>
            </w:pPr>
          </w:p>
          <w:p w:rsidR="002C6CAD" w:rsidRDefault="002C6CAD" w:rsidP="002C6CAD">
            <w:pPr>
              <w:rPr>
                <w:sz w:val="20"/>
                <w:szCs w:val="20"/>
              </w:rPr>
            </w:pPr>
          </w:p>
          <w:p w:rsidR="002C6CAD" w:rsidRPr="005111B1" w:rsidRDefault="002C6CAD" w:rsidP="002C6CAD">
            <w:pPr>
              <w:ind w:left="720"/>
              <w:jc w:val="left"/>
              <w:rPr>
                <w:rFonts w:ascii="Times New Roman" w:hAnsi="Times New Roman" w:cs="Times New Roman"/>
              </w:rPr>
            </w:pPr>
          </w:p>
        </w:tc>
      </w:tr>
      <w:tr w:rsidR="002C6CAD" w:rsidRPr="005111B1" w:rsidTr="00A5577C">
        <w:trPr>
          <w:trHeight w:val="54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2C6CAD" w:rsidRDefault="002C6CAD" w:rsidP="002C6CAD">
            <w:pPr>
              <w:numPr>
                <w:ilvl w:val="0"/>
                <w:numId w:val="77"/>
              </w:numPr>
              <w:jc w:val="left"/>
              <w:rPr>
                <w:sz w:val="20"/>
                <w:szCs w:val="20"/>
              </w:rPr>
            </w:pPr>
            <w:r>
              <w:rPr>
                <w:sz w:val="20"/>
                <w:szCs w:val="20"/>
              </w:rPr>
              <w:t xml:space="preserve">Walker,E. &amp; Elsworth, S. (2000). </w:t>
            </w:r>
            <w:r>
              <w:rPr>
                <w:b/>
                <w:bCs/>
                <w:sz w:val="20"/>
                <w:szCs w:val="20"/>
              </w:rPr>
              <w:t>New Grammar Practice for Pre-Intermediate Students</w:t>
            </w:r>
            <w:r>
              <w:rPr>
                <w:sz w:val="20"/>
                <w:szCs w:val="20"/>
              </w:rPr>
              <w:t xml:space="preserve"> –Longman       : England 2.</w:t>
            </w:r>
          </w:p>
          <w:p w:rsidR="002C6CAD" w:rsidRDefault="002C6CAD" w:rsidP="002C6CAD">
            <w:pPr>
              <w:numPr>
                <w:ilvl w:val="0"/>
                <w:numId w:val="77"/>
              </w:numPr>
              <w:jc w:val="left"/>
              <w:rPr>
                <w:sz w:val="20"/>
                <w:szCs w:val="20"/>
              </w:rPr>
            </w:pPr>
            <w:r>
              <w:rPr>
                <w:sz w:val="20"/>
                <w:szCs w:val="20"/>
              </w:rPr>
              <w:t xml:space="preserve">Murphy, R. (1998). </w:t>
            </w:r>
            <w:r>
              <w:rPr>
                <w:b/>
                <w:bCs/>
                <w:sz w:val="20"/>
                <w:szCs w:val="20"/>
              </w:rPr>
              <w:t>English Grammar in Use</w:t>
            </w:r>
            <w:r>
              <w:rPr>
                <w:sz w:val="20"/>
                <w:szCs w:val="20"/>
              </w:rPr>
              <w:t>. Cambridge.</w:t>
            </w:r>
          </w:p>
          <w:p w:rsidR="002C6CAD" w:rsidRDefault="002C6CAD" w:rsidP="002C6CAD">
            <w:pPr>
              <w:numPr>
                <w:ilvl w:val="0"/>
                <w:numId w:val="77"/>
              </w:numPr>
              <w:jc w:val="left"/>
              <w:rPr>
                <w:sz w:val="20"/>
                <w:szCs w:val="20"/>
              </w:rPr>
            </w:pPr>
            <w:r>
              <w:rPr>
                <w:b/>
                <w:bCs/>
                <w:sz w:val="20"/>
                <w:szCs w:val="20"/>
              </w:rPr>
              <w:t>Dictionary of Contemprary English</w:t>
            </w:r>
            <w:r>
              <w:rPr>
                <w:sz w:val="20"/>
                <w:szCs w:val="20"/>
              </w:rPr>
              <w:t>, Longman.</w:t>
            </w:r>
          </w:p>
          <w:p w:rsidR="002C6CAD" w:rsidRPr="005111B1" w:rsidRDefault="002C6CAD" w:rsidP="00A5577C">
            <w:pPr>
              <w:jc w:val="left"/>
              <w:rPr>
                <w:rFonts w:ascii="Times New Roman" w:hAnsi="Times New Roman" w:cs="Times New Roman"/>
              </w:rPr>
            </w:pPr>
          </w:p>
        </w:tc>
      </w:tr>
      <w:tr w:rsidR="002C6CAD" w:rsidRPr="005111B1" w:rsidTr="00A5577C">
        <w:trPr>
          <w:trHeight w:val="54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2C6CAD" w:rsidRPr="005111B1" w:rsidRDefault="002C6CAD" w:rsidP="00A5577C">
            <w:pPr>
              <w:jc w:val="left"/>
              <w:rPr>
                <w:rFonts w:ascii="Times New Roman" w:hAnsi="Times New Roman" w:cs="Times New Roman"/>
                <w:b/>
              </w:rPr>
            </w:pPr>
          </w:p>
          <w:p w:rsidR="002C6CAD" w:rsidRPr="005111B1" w:rsidRDefault="002C6CAD" w:rsidP="00A5577C">
            <w:pPr>
              <w:ind w:left="360"/>
              <w:jc w:val="left"/>
              <w:rPr>
                <w:rFonts w:ascii="Times New Roman" w:hAnsi="Times New Roman" w:cs="Times New Roman"/>
                <w:color w:val="000000"/>
              </w:rPr>
            </w:pPr>
          </w:p>
        </w:tc>
      </w:tr>
      <w:tr w:rsidR="002C6CAD" w:rsidRPr="005111B1" w:rsidTr="00A5577C">
        <w:trPr>
          <w:trHeight w:val="52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2C6CAD" w:rsidRPr="005111B1" w:rsidRDefault="002C6CAD" w:rsidP="00A5577C">
            <w:pPr>
              <w:jc w:val="left"/>
              <w:rPr>
                <w:rFonts w:ascii="Times New Roman" w:hAnsi="Times New Roman" w:cs="Times New Roman"/>
                <w:sz w:val="20"/>
                <w:szCs w:val="20"/>
              </w:rPr>
            </w:pPr>
          </w:p>
        </w:tc>
      </w:tr>
      <w:tr w:rsidR="002C6CAD" w:rsidRPr="005111B1" w:rsidTr="00A5577C">
        <w:trPr>
          <w:trHeight w:val="52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A5577C">
            <w:pPr>
              <w:jc w:val="left"/>
              <w:rPr>
                <w:rFonts w:ascii="Times New Roman" w:hAnsi="Times New Roman" w:cs="Times New Roman"/>
                <w:b/>
                <w:bCs/>
                <w:sz w:val="20"/>
                <w:szCs w:val="20"/>
              </w:rPr>
            </w:pPr>
          </w:p>
        </w:tc>
        <w:tc>
          <w:tcPr>
            <w:tcW w:w="3165" w:type="pct"/>
            <w:gridSpan w:val="9"/>
            <w:tcBorders>
              <w:top w:val="single" w:sz="12" w:space="0" w:color="auto"/>
              <w:left w:val="single" w:sz="12" w:space="0" w:color="auto"/>
              <w:bottom w:val="single" w:sz="12" w:space="0" w:color="auto"/>
            </w:tcBorders>
          </w:tcPr>
          <w:p w:rsidR="002C6CAD" w:rsidRPr="005111B1" w:rsidRDefault="002C6CAD" w:rsidP="00A5577C">
            <w:pPr>
              <w:jc w:val="left"/>
              <w:rPr>
                <w:rFonts w:ascii="Times New Roman" w:hAnsi="Times New Roman" w:cs="Times New Roman"/>
                <w:sz w:val="20"/>
                <w:szCs w:val="20"/>
              </w:rPr>
            </w:pPr>
          </w:p>
        </w:tc>
      </w:tr>
    </w:tbl>
    <w:p w:rsidR="00920B36" w:rsidRDefault="00920B36" w:rsidP="00381428">
      <w:pPr>
        <w:tabs>
          <w:tab w:val="left" w:pos="7800"/>
        </w:tabs>
      </w:pPr>
    </w:p>
    <w:tbl>
      <w:tblPr>
        <w:tblW w:w="9948" w:type="dxa"/>
        <w:tblLook w:val="01E0" w:firstRow="1" w:lastRow="1" w:firstColumn="1" w:lastColumn="1" w:noHBand="0" w:noVBand="0"/>
      </w:tblPr>
      <w:tblGrid>
        <w:gridCol w:w="7171"/>
        <w:gridCol w:w="2777"/>
      </w:tblGrid>
      <w:tr w:rsidR="00381428" w:rsidTr="00773BB1">
        <w:trPr>
          <w:trHeight w:val="989"/>
        </w:trPr>
        <w:tc>
          <w:tcPr>
            <w:tcW w:w="7171" w:type="dxa"/>
          </w:tcPr>
          <w:p w:rsidR="005F666A" w:rsidRDefault="00381428" w:rsidP="005F666A">
            <w:pPr>
              <w:spacing w:line="360" w:lineRule="auto"/>
            </w:pPr>
            <w:r>
              <w:t xml:space="preserve"> </w:t>
            </w:r>
            <w:r w:rsidR="005F666A">
              <w:rPr>
                <w:b/>
                <w:bCs/>
              </w:rPr>
              <w:t>Dersin Öğretim Ü</w:t>
            </w:r>
            <w:r w:rsidR="005F666A" w:rsidRPr="00D64451">
              <w:rPr>
                <w:b/>
                <w:bCs/>
              </w:rPr>
              <w:t>ye</w:t>
            </w:r>
            <w:r w:rsidR="005F666A">
              <w:rPr>
                <w:b/>
                <w:bCs/>
              </w:rPr>
              <w:t>si</w:t>
            </w:r>
            <w:r w:rsidR="005F666A" w:rsidRPr="00D64451">
              <w:rPr>
                <w:b/>
                <w:bCs/>
              </w:rPr>
              <w:t>:</w:t>
            </w:r>
            <w:r w:rsidR="005F666A" w:rsidRPr="003320A5">
              <w:t xml:space="preserve">  </w:t>
            </w:r>
            <w:r w:rsidR="005F666A">
              <w:t xml:space="preserve"> </w:t>
            </w:r>
            <w:r w:rsidR="005F666A">
              <w:rPr>
                <w:i/>
              </w:rPr>
              <w:t>Öğretim Görevlisi Gürbüz Arslan</w:t>
            </w:r>
          </w:p>
          <w:p w:rsidR="005F666A" w:rsidRDefault="005F666A" w:rsidP="005F666A">
            <w:pPr>
              <w:tabs>
                <w:tab w:val="left" w:pos="7800"/>
              </w:tabs>
            </w:pPr>
            <w:r w:rsidRPr="00D64451">
              <w:rPr>
                <w:b/>
                <w:bCs/>
              </w:rPr>
              <w:t>Tarih:</w:t>
            </w:r>
            <w:r>
              <w:t xml:space="preserve"> 24-12-2011</w:t>
            </w:r>
          </w:p>
          <w:p w:rsidR="00381428" w:rsidRDefault="00381428" w:rsidP="00773BB1">
            <w:pPr>
              <w:tabs>
                <w:tab w:val="left" w:pos="7800"/>
              </w:tabs>
            </w:pPr>
          </w:p>
        </w:tc>
        <w:tc>
          <w:tcPr>
            <w:tcW w:w="2777" w:type="dxa"/>
          </w:tcPr>
          <w:p w:rsidR="00381428" w:rsidRDefault="00381428" w:rsidP="00773BB1">
            <w:pPr>
              <w:tabs>
                <w:tab w:val="left" w:pos="7800"/>
              </w:tabs>
            </w:pPr>
          </w:p>
          <w:p w:rsidR="00381428" w:rsidRDefault="00381428" w:rsidP="00773BB1">
            <w:pPr>
              <w:tabs>
                <w:tab w:val="left" w:pos="7800"/>
              </w:tabs>
            </w:pPr>
            <w:r>
              <w:t xml:space="preserve"> </w:t>
            </w:r>
          </w:p>
        </w:tc>
      </w:tr>
    </w:tbl>
    <w:p w:rsidR="00381428" w:rsidRDefault="00381428" w:rsidP="00381428">
      <w:pPr>
        <w:tabs>
          <w:tab w:val="left" w:pos="7800"/>
        </w:tabs>
      </w:pPr>
      <w:r>
        <w:t xml:space="preserve">                        </w:t>
      </w:r>
    </w:p>
    <w:p w:rsidR="00A5577C" w:rsidRDefault="00381428" w:rsidP="00A5577C">
      <w:pPr>
        <w:tabs>
          <w:tab w:val="left" w:pos="7800"/>
        </w:tabs>
      </w:pPr>
      <w:r>
        <w:tab/>
      </w:r>
    </w:p>
    <w:p w:rsidR="00A5577C" w:rsidRDefault="00A5577C" w:rsidP="00A5577C">
      <w:pPr>
        <w:tabs>
          <w:tab w:val="left" w:pos="7800"/>
        </w:tabs>
      </w:pPr>
      <w:r>
        <w:t xml:space="preserve">                        </w:t>
      </w:r>
    </w:p>
    <w:p w:rsidR="00A5577C" w:rsidRDefault="00A5577C" w:rsidP="00A5577C">
      <w:pPr>
        <w:tabs>
          <w:tab w:val="left" w:pos="7800"/>
        </w:tabs>
      </w:pPr>
      <w:r w:rsidRPr="00D64451">
        <w:rPr>
          <w:b/>
        </w:rPr>
        <w:tab/>
      </w:r>
      <w:r w:rsidRPr="00D64451">
        <w:rPr>
          <w:b/>
        </w:rPr>
        <w:tab/>
      </w:r>
      <w:r w:rsidRPr="00D64451">
        <w:rPr>
          <w:b/>
        </w:rPr>
        <w:tab/>
        <w:t>Tarih:</w:t>
      </w:r>
      <w:r>
        <w:t>29/06/2015</w:t>
      </w:r>
    </w:p>
    <w:p w:rsidR="00A5577C" w:rsidRPr="005111B1" w:rsidRDefault="00A5577C" w:rsidP="00A5577C">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89664" behindDoc="1" locked="0" layoutInCell="1" allowOverlap="1" wp14:anchorId="21FA3C24" wp14:editId="17E1EB26">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w:t>
      </w:r>
      <w:bookmarkStart w:id="111" w:name="kamumaliyesi"/>
      <w:r w:rsidRPr="005111B1">
        <w:rPr>
          <w:rFonts w:ascii="Times New Roman" w:hAnsi="Times New Roman" w:cs="Times New Roman"/>
          <w:b/>
          <w:bCs/>
          <w:sz w:val="28"/>
          <w:szCs w:val="28"/>
        </w:rPr>
        <w:t>ESOGÜ</w:t>
      </w:r>
      <w:bookmarkEnd w:id="111"/>
      <w:r w:rsidRPr="005111B1">
        <w:rPr>
          <w:rFonts w:ascii="Times New Roman" w:hAnsi="Times New Roman" w:cs="Times New Roman"/>
          <w:b/>
          <w:bCs/>
          <w:sz w:val="28"/>
          <w:szCs w:val="28"/>
        </w:rPr>
        <w:t xml:space="preserve"> İşletme Bölümü Ders Bilgi Formu</w:t>
      </w:r>
    </w:p>
    <w:p w:rsidR="00A5577C" w:rsidRPr="005111B1" w:rsidRDefault="00A5577C" w:rsidP="00A5577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5577C" w:rsidRPr="005111B1" w:rsidTr="00A5577C">
        <w:tc>
          <w:tcPr>
            <w:tcW w:w="1167" w:type="dxa"/>
            <w:vAlign w:val="center"/>
          </w:tcPr>
          <w:p w:rsidR="00A5577C" w:rsidRPr="005111B1" w:rsidRDefault="00A5577C" w:rsidP="00A5577C">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A5577C" w:rsidRPr="005111B1" w:rsidRDefault="00A5577C" w:rsidP="00A5577C">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w:t>
            </w:r>
            <w:r>
              <w:rPr>
                <w:rFonts w:ascii="Times New Roman" w:hAnsi="Times New Roman" w:cs="Times New Roman"/>
                <w:sz w:val="20"/>
                <w:szCs w:val="20"/>
              </w:rPr>
              <w:t>GÜZ</w:t>
            </w:r>
          </w:p>
        </w:tc>
      </w:tr>
      <w:tr w:rsidR="00A5577C" w:rsidRPr="005111B1" w:rsidTr="00A5577C">
        <w:tc>
          <w:tcPr>
            <w:tcW w:w="1167" w:type="dxa"/>
            <w:vAlign w:val="center"/>
          </w:tcPr>
          <w:p w:rsidR="00A5577C" w:rsidRPr="005111B1" w:rsidRDefault="00A5577C" w:rsidP="00A5577C">
            <w:pPr>
              <w:jc w:val="left"/>
              <w:outlineLvl w:val="0"/>
              <w:rPr>
                <w:rFonts w:ascii="Times New Roman" w:hAnsi="Times New Roman" w:cs="Times New Roman"/>
                <w:b/>
                <w:bCs/>
                <w:sz w:val="20"/>
                <w:szCs w:val="20"/>
              </w:rPr>
            </w:pPr>
          </w:p>
        </w:tc>
        <w:tc>
          <w:tcPr>
            <w:tcW w:w="1527" w:type="dxa"/>
            <w:vAlign w:val="center"/>
          </w:tcPr>
          <w:p w:rsidR="00A5577C" w:rsidRPr="005111B1" w:rsidRDefault="00A5577C" w:rsidP="00A5577C">
            <w:pPr>
              <w:jc w:val="left"/>
              <w:outlineLvl w:val="0"/>
              <w:rPr>
                <w:rFonts w:ascii="Times New Roman" w:hAnsi="Times New Roman" w:cs="Times New Roman"/>
                <w:sz w:val="20"/>
                <w:szCs w:val="20"/>
              </w:rPr>
            </w:pPr>
          </w:p>
        </w:tc>
      </w:tr>
    </w:tbl>
    <w:p w:rsidR="00A5577C" w:rsidRPr="005111B1" w:rsidRDefault="00A5577C" w:rsidP="00A5577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5577C" w:rsidRPr="005111B1" w:rsidTr="00A5577C">
        <w:tc>
          <w:tcPr>
            <w:tcW w:w="1668" w:type="dxa"/>
            <w:vAlign w:val="center"/>
          </w:tcPr>
          <w:p w:rsidR="00A5577C" w:rsidRPr="005111B1" w:rsidRDefault="00A5577C" w:rsidP="00A5577C">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A5577C" w:rsidRPr="005111B1" w:rsidRDefault="00FF3F80" w:rsidP="00A5577C">
            <w:pPr>
              <w:jc w:val="left"/>
              <w:outlineLvl w:val="0"/>
              <w:rPr>
                <w:rFonts w:ascii="Times New Roman" w:hAnsi="Times New Roman" w:cs="Times New Roman"/>
                <w:b/>
              </w:rPr>
            </w:pPr>
            <w:r>
              <w:t>131213326</w:t>
            </w:r>
          </w:p>
        </w:tc>
        <w:tc>
          <w:tcPr>
            <w:tcW w:w="1560" w:type="dxa"/>
            <w:vAlign w:val="center"/>
          </w:tcPr>
          <w:p w:rsidR="00A5577C" w:rsidRPr="005111B1" w:rsidRDefault="00A5577C" w:rsidP="00A5577C">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vAlign w:val="center"/>
          </w:tcPr>
          <w:p w:rsidR="00A5577C" w:rsidRPr="005111B1" w:rsidRDefault="00A5577C" w:rsidP="00A5577C">
            <w:pPr>
              <w:jc w:val="left"/>
              <w:outlineLvl w:val="0"/>
              <w:rPr>
                <w:rFonts w:ascii="Times New Roman" w:hAnsi="Times New Roman" w:cs="Times New Roman"/>
                <w:sz w:val="20"/>
                <w:szCs w:val="20"/>
              </w:rPr>
            </w:pPr>
            <w:r>
              <w:rPr>
                <w:rFonts w:ascii="Times New Roman" w:hAnsi="Times New Roman" w:cs="Times New Roman"/>
                <w:b/>
                <w:lang w:val="en-GB"/>
              </w:rPr>
              <w:t>Kamu Maliyesi</w:t>
            </w:r>
          </w:p>
        </w:tc>
      </w:tr>
    </w:tbl>
    <w:p w:rsidR="00A5577C" w:rsidRPr="005111B1" w:rsidRDefault="00A5577C" w:rsidP="00A5577C">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A5577C" w:rsidRPr="005111B1" w:rsidTr="00A5577C">
        <w:trPr>
          <w:trHeight w:val="383"/>
        </w:trPr>
        <w:tc>
          <w:tcPr>
            <w:tcW w:w="524" w:type="pct"/>
            <w:vMerge w:val="restart"/>
            <w:tcBorders>
              <w:top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A5577C" w:rsidRPr="005111B1" w:rsidRDefault="00A5577C" w:rsidP="00A5577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A5577C" w:rsidRPr="005111B1" w:rsidTr="00A5577C">
        <w:trPr>
          <w:trHeight w:val="382"/>
        </w:trPr>
        <w:tc>
          <w:tcPr>
            <w:tcW w:w="524" w:type="pct"/>
            <w:vMerge/>
            <w:tcBorders>
              <w:right w:val="single" w:sz="12" w:space="0" w:color="auto"/>
            </w:tcBorders>
          </w:tcPr>
          <w:p w:rsidR="00A5577C" w:rsidRPr="005111B1" w:rsidRDefault="00A5577C" w:rsidP="00A5577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A5577C" w:rsidRPr="005111B1" w:rsidRDefault="00A5577C" w:rsidP="00A5577C">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A5577C" w:rsidRPr="005111B1" w:rsidRDefault="00A5577C" w:rsidP="00A5577C">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10" w:type="pct"/>
            <w:gridSpan w:val="3"/>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A5577C" w:rsidRPr="005111B1" w:rsidTr="00A5577C">
        <w:trPr>
          <w:trHeight w:val="367"/>
        </w:trPr>
        <w:tc>
          <w:tcPr>
            <w:tcW w:w="524" w:type="pct"/>
            <w:tcBorders>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rPr>
            </w:pPr>
            <w:r>
              <w:rPr>
                <w:rFonts w:ascii="Times New Roman" w:hAnsi="Times New Roman" w:cs="Times New Roman"/>
              </w:rPr>
              <w:t>2</w:t>
            </w:r>
          </w:p>
        </w:tc>
        <w:tc>
          <w:tcPr>
            <w:tcW w:w="390" w:type="pct"/>
            <w:gridSpan w:val="2"/>
            <w:tcBorders>
              <w:left w:val="single" w:sz="12" w:space="0" w:color="auto"/>
              <w:bottom w:val="single" w:sz="12" w:space="0" w:color="auto"/>
            </w:tcBorders>
            <w:vAlign w:val="center"/>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rPr>
              <w:t xml:space="preserve"> </w:t>
            </w:r>
          </w:p>
        </w:tc>
        <w:tc>
          <w:tcPr>
            <w:tcW w:w="538" w:type="pct"/>
            <w:tcBorders>
              <w:bottom w:val="single" w:sz="12" w:space="0" w:color="auto"/>
            </w:tcBorders>
            <w:vAlign w:val="center"/>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rPr>
              <w:t xml:space="preserve">- </w:t>
            </w:r>
          </w:p>
        </w:tc>
        <w:tc>
          <w:tcPr>
            <w:tcW w:w="418" w:type="pct"/>
            <w:tcBorders>
              <w:bottom w:val="single" w:sz="12" w:space="0" w:color="auto"/>
            </w:tcBorders>
            <w:vAlign w:val="center"/>
          </w:tcPr>
          <w:p w:rsidR="00A5577C" w:rsidRPr="005111B1" w:rsidRDefault="00FF3F80" w:rsidP="00A5577C">
            <w:pPr>
              <w:jc w:val="left"/>
              <w:rPr>
                <w:rFonts w:ascii="Times New Roman" w:hAnsi="Times New Roman" w:cs="Times New Roman"/>
              </w:rPr>
            </w:pPr>
            <w:r>
              <w:rPr>
                <w:rFonts w:ascii="Times New Roman" w:hAnsi="Times New Roman" w:cs="Times New Roman"/>
              </w:rPr>
              <w:t xml:space="preserve"> 3</w:t>
            </w:r>
          </w:p>
        </w:tc>
        <w:tc>
          <w:tcPr>
            <w:tcW w:w="326" w:type="pct"/>
            <w:gridSpan w:val="2"/>
            <w:tcBorders>
              <w:bottom w:val="single" w:sz="12" w:space="0" w:color="auto"/>
            </w:tcBorders>
            <w:vAlign w:val="center"/>
          </w:tcPr>
          <w:p w:rsidR="00A5577C" w:rsidRPr="005111B1" w:rsidRDefault="00FF3F80" w:rsidP="00A5577C">
            <w:pPr>
              <w:jc w:val="left"/>
              <w:rPr>
                <w:rFonts w:ascii="Times New Roman" w:hAnsi="Times New Roman" w:cs="Times New Roman"/>
              </w:rPr>
            </w:pPr>
            <w:r>
              <w:rPr>
                <w:rFonts w:ascii="Times New Roman" w:hAnsi="Times New Roman" w:cs="Times New Roman"/>
              </w:rPr>
              <w:t>5</w:t>
            </w:r>
            <w:r w:rsidR="00A5577C" w:rsidRPr="005111B1">
              <w:rPr>
                <w:rFonts w:ascii="Times New Roman" w:hAnsi="Times New Roman" w:cs="Times New Roman"/>
              </w:rPr>
              <w:t xml:space="preserve"> </w:t>
            </w:r>
          </w:p>
        </w:tc>
        <w:tc>
          <w:tcPr>
            <w:tcW w:w="1310" w:type="pct"/>
            <w:gridSpan w:val="3"/>
            <w:tcBorders>
              <w:bottom w:val="single" w:sz="12" w:space="0" w:color="auto"/>
            </w:tcBorders>
            <w:vAlign w:val="center"/>
          </w:tcPr>
          <w:p w:rsidR="00A5577C" w:rsidRPr="005111B1" w:rsidRDefault="00A5577C" w:rsidP="00A5577C">
            <w:pPr>
              <w:jc w:val="left"/>
              <w:rPr>
                <w:rFonts w:ascii="Times New Roman" w:hAnsi="Times New Roman" w:cs="Times New Roman"/>
                <w:vertAlign w:val="superscript"/>
              </w:rPr>
            </w:pPr>
            <w:r w:rsidRPr="005111B1">
              <w:rPr>
                <w:rFonts w:ascii="Times New Roman" w:hAnsi="Times New Roman" w:cs="Times New Roman"/>
                <w:vertAlign w:val="superscript"/>
              </w:rPr>
              <w:t>ZORUNLU (x)  SEÇMELİ ()</w:t>
            </w:r>
          </w:p>
        </w:tc>
        <w:tc>
          <w:tcPr>
            <w:tcW w:w="768" w:type="pct"/>
            <w:tcBorders>
              <w:bottom w:val="single" w:sz="12" w:space="0" w:color="auto"/>
            </w:tcBorders>
          </w:tcPr>
          <w:p w:rsidR="00A5577C" w:rsidRPr="005111B1" w:rsidRDefault="00A5577C" w:rsidP="00A5577C">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A5577C" w:rsidRPr="005111B1" w:rsidTr="00A5577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A5577C" w:rsidRPr="005111B1" w:rsidTr="00A5577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A5577C" w:rsidRPr="005111B1" w:rsidTr="00A5577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5577C" w:rsidRPr="005111B1" w:rsidRDefault="00A5577C" w:rsidP="00A5577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A5577C" w:rsidRPr="005111B1" w:rsidRDefault="00A5577C" w:rsidP="00A5577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rPr>
              <w:t xml:space="preserve"> </w:t>
            </w:r>
            <w:r w:rsidR="00FF3F80">
              <w:rPr>
                <w:rFonts w:ascii="Times New Roman" w:hAnsi="Times New Roman" w:cs="Times New Roman"/>
              </w:rPr>
              <w:t>X</w:t>
            </w:r>
          </w:p>
        </w:tc>
        <w:tc>
          <w:tcPr>
            <w:tcW w:w="1114" w:type="pct"/>
            <w:gridSpan w:val="3"/>
            <w:tcBorders>
              <w:left w:val="single" w:sz="4" w:space="0" w:color="auto"/>
              <w:bottom w:val="single" w:sz="12" w:space="0" w:color="auto"/>
            </w:tcBorders>
          </w:tcPr>
          <w:p w:rsidR="00A5577C" w:rsidRPr="005111B1" w:rsidRDefault="00A5577C" w:rsidP="00A5577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A5577C" w:rsidRPr="005111B1" w:rsidRDefault="00A5577C" w:rsidP="00A5577C">
            <w:pPr>
              <w:jc w:val="left"/>
              <w:rPr>
                <w:rFonts w:ascii="Times New Roman" w:hAnsi="Times New Roman" w:cs="Times New Roman"/>
              </w:rPr>
            </w:pPr>
          </w:p>
        </w:tc>
      </w:tr>
      <w:tr w:rsidR="00A5577C" w:rsidRPr="005111B1" w:rsidTr="00A5577C">
        <w:trPr>
          <w:trHeight w:val="324"/>
        </w:trPr>
        <w:tc>
          <w:tcPr>
            <w:tcW w:w="5000" w:type="pct"/>
            <w:gridSpan w:val="14"/>
            <w:tcBorders>
              <w:top w:val="single" w:sz="12" w:space="0" w:color="auto"/>
              <w:bottom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A5577C" w:rsidRPr="005111B1" w:rsidTr="00A5577C">
        <w:tc>
          <w:tcPr>
            <w:tcW w:w="1835" w:type="pct"/>
            <w:gridSpan w:val="5"/>
            <w:vMerge w:val="restart"/>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A5577C" w:rsidRPr="005111B1" w:rsidTr="00A5577C">
        <w:tc>
          <w:tcPr>
            <w:tcW w:w="1835" w:type="pct"/>
            <w:gridSpan w:val="5"/>
            <w:vMerge/>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A5577C" w:rsidRPr="005111B1" w:rsidRDefault="00A5577C" w:rsidP="00A5577C">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rPr>
              <w:t xml:space="preserve">1 </w:t>
            </w:r>
          </w:p>
        </w:tc>
        <w:tc>
          <w:tcPr>
            <w:tcW w:w="768" w:type="pct"/>
            <w:tcBorders>
              <w:top w:val="single" w:sz="8" w:space="0" w:color="auto"/>
              <w:left w:val="single" w:sz="8" w:space="0" w:color="auto"/>
            </w:tcBorders>
          </w:tcPr>
          <w:p w:rsidR="00A5577C" w:rsidRPr="005111B1" w:rsidRDefault="00FF3F80" w:rsidP="00A5577C">
            <w:pPr>
              <w:jc w:val="left"/>
              <w:rPr>
                <w:rFonts w:ascii="Times New Roman" w:hAnsi="Times New Roman" w:cs="Times New Roman"/>
                <w:sz w:val="20"/>
                <w:szCs w:val="20"/>
                <w:highlight w:val="yellow"/>
              </w:rPr>
            </w:pPr>
            <w:r>
              <w:rPr>
                <w:rFonts w:ascii="Times New Roman" w:hAnsi="Times New Roman" w:cs="Times New Roman"/>
                <w:sz w:val="20"/>
                <w:szCs w:val="20"/>
              </w:rPr>
              <w:t>3</w:t>
            </w:r>
            <w:r w:rsidR="00A5577C">
              <w:rPr>
                <w:rFonts w:ascii="Times New Roman" w:hAnsi="Times New Roman" w:cs="Times New Roman"/>
                <w:sz w:val="20"/>
                <w:szCs w:val="20"/>
              </w:rPr>
              <w:t>0</w:t>
            </w:r>
            <w:r w:rsidR="00A5577C" w:rsidRPr="005111B1">
              <w:rPr>
                <w:rFonts w:ascii="Times New Roman" w:hAnsi="Times New Roman" w:cs="Times New Roman"/>
                <w:sz w:val="20"/>
                <w:szCs w:val="20"/>
              </w:rPr>
              <w:t xml:space="preserve"> </w:t>
            </w:r>
          </w:p>
        </w:tc>
      </w:tr>
      <w:tr w:rsidR="00A5577C" w:rsidRPr="005111B1" w:rsidTr="00A5577C">
        <w:tc>
          <w:tcPr>
            <w:tcW w:w="1835" w:type="pct"/>
            <w:gridSpan w:val="5"/>
            <w:vMerge/>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5577C" w:rsidRPr="005111B1" w:rsidRDefault="00A5577C" w:rsidP="00A5577C">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A5577C" w:rsidRPr="005111B1" w:rsidRDefault="00A5577C" w:rsidP="00A5577C">
            <w:pPr>
              <w:jc w:val="left"/>
              <w:rPr>
                <w:rFonts w:ascii="Times New Roman" w:hAnsi="Times New Roman" w:cs="Times New Roman"/>
                <w:sz w:val="20"/>
                <w:szCs w:val="20"/>
                <w:highlight w:val="yellow"/>
              </w:rPr>
            </w:pPr>
          </w:p>
        </w:tc>
      </w:tr>
      <w:tr w:rsidR="00A5577C" w:rsidRPr="005111B1" w:rsidTr="00A5577C">
        <w:tc>
          <w:tcPr>
            <w:tcW w:w="1835" w:type="pct"/>
            <w:gridSpan w:val="5"/>
            <w:vMerge/>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5577C" w:rsidRPr="005111B1" w:rsidRDefault="00A5577C" w:rsidP="00A5577C">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A5577C" w:rsidRPr="005111B1" w:rsidRDefault="00A5577C" w:rsidP="00A5577C">
            <w:pPr>
              <w:jc w:val="left"/>
              <w:rPr>
                <w:rFonts w:ascii="Times New Roman" w:hAnsi="Times New Roman" w:cs="Times New Roman"/>
              </w:rPr>
            </w:pPr>
          </w:p>
        </w:tc>
        <w:tc>
          <w:tcPr>
            <w:tcW w:w="768" w:type="pct"/>
            <w:tcBorders>
              <w:left w:val="single" w:sz="8" w:space="0" w:color="auto"/>
            </w:tcBorders>
          </w:tcPr>
          <w:p w:rsidR="00A5577C" w:rsidRPr="005111B1" w:rsidRDefault="00A5577C" w:rsidP="00A5577C">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A5577C" w:rsidRPr="005111B1" w:rsidTr="00A5577C">
        <w:tc>
          <w:tcPr>
            <w:tcW w:w="1835" w:type="pct"/>
            <w:gridSpan w:val="5"/>
            <w:vMerge/>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5577C" w:rsidRPr="005111B1" w:rsidRDefault="00A5577C" w:rsidP="00A5577C">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rPr>
              <w:t xml:space="preserve">  </w:t>
            </w:r>
          </w:p>
        </w:tc>
      </w:tr>
      <w:tr w:rsidR="00A5577C" w:rsidRPr="005111B1" w:rsidTr="00A5577C">
        <w:tc>
          <w:tcPr>
            <w:tcW w:w="1835" w:type="pct"/>
            <w:gridSpan w:val="5"/>
            <w:vMerge/>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A5577C" w:rsidRPr="005111B1" w:rsidRDefault="00A5577C" w:rsidP="00A5577C">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A5577C" w:rsidRPr="005111B1" w:rsidRDefault="00A5577C" w:rsidP="00A5577C">
            <w:pPr>
              <w:jc w:val="left"/>
              <w:rPr>
                <w:rFonts w:ascii="Times New Roman" w:hAnsi="Times New Roman" w:cs="Times New Roman"/>
              </w:rPr>
            </w:pPr>
          </w:p>
        </w:tc>
      </w:tr>
      <w:tr w:rsidR="00A5577C" w:rsidRPr="005111B1" w:rsidTr="00A5577C">
        <w:tc>
          <w:tcPr>
            <w:tcW w:w="1835" w:type="pct"/>
            <w:gridSpan w:val="5"/>
            <w:vMerge/>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A5577C" w:rsidRPr="005111B1" w:rsidRDefault="00A5577C" w:rsidP="00A5577C">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A5577C" w:rsidRPr="005111B1" w:rsidRDefault="00A5577C" w:rsidP="00A5577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A5577C" w:rsidRPr="005111B1" w:rsidRDefault="00A5577C" w:rsidP="00A5577C">
            <w:pPr>
              <w:jc w:val="left"/>
              <w:rPr>
                <w:rFonts w:ascii="Times New Roman" w:hAnsi="Times New Roman" w:cs="Times New Roman"/>
              </w:rPr>
            </w:pPr>
          </w:p>
        </w:tc>
      </w:tr>
      <w:tr w:rsidR="00A5577C" w:rsidRPr="005111B1" w:rsidTr="00A5577C">
        <w:tc>
          <w:tcPr>
            <w:tcW w:w="1835" w:type="pct"/>
            <w:gridSpan w:val="5"/>
            <w:vMerge/>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A5577C" w:rsidRPr="005111B1" w:rsidRDefault="00A5577C" w:rsidP="00A5577C">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A5577C" w:rsidRPr="005111B1" w:rsidRDefault="00A5577C" w:rsidP="00A5577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A5577C" w:rsidRPr="005111B1" w:rsidRDefault="00A5577C" w:rsidP="00A5577C">
            <w:pPr>
              <w:jc w:val="left"/>
              <w:rPr>
                <w:rFonts w:ascii="Times New Roman" w:hAnsi="Times New Roman" w:cs="Times New Roman"/>
              </w:rPr>
            </w:pPr>
          </w:p>
        </w:tc>
      </w:tr>
      <w:tr w:rsidR="00A5577C" w:rsidRPr="005111B1" w:rsidTr="00A5577C">
        <w:trPr>
          <w:trHeight w:val="392"/>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A5577C" w:rsidRPr="005111B1" w:rsidRDefault="00A5577C" w:rsidP="00A5577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A5577C" w:rsidRPr="005111B1" w:rsidRDefault="00A5577C" w:rsidP="00A5577C">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A5577C" w:rsidRPr="005111B1" w:rsidRDefault="00FF3F80" w:rsidP="00A5577C">
            <w:pPr>
              <w:jc w:val="left"/>
              <w:rPr>
                <w:rFonts w:ascii="Times New Roman" w:hAnsi="Times New Roman" w:cs="Times New Roman"/>
              </w:rPr>
            </w:pPr>
            <w:r>
              <w:rPr>
                <w:rFonts w:ascii="Times New Roman" w:hAnsi="Times New Roman" w:cs="Times New Roman"/>
              </w:rPr>
              <w:t>7</w:t>
            </w:r>
            <w:r w:rsidR="00A5577C" w:rsidRPr="005111B1">
              <w:rPr>
                <w:rFonts w:ascii="Times New Roman" w:hAnsi="Times New Roman" w:cs="Times New Roman"/>
              </w:rPr>
              <w:t xml:space="preserve">0 </w:t>
            </w:r>
          </w:p>
        </w:tc>
      </w:tr>
      <w:tr w:rsidR="00A5577C" w:rsidRPr="005111B1" w:rsidTr="00A5577C">
        <w:trPr>
          <w:trHeight w:val="447"/>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5577C" w:rsidRPr="005111B1" w:rsidRDefault="00A5577C" w:rsidP="00A5577C">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A5577C" w:rsidRPr="005111B1" w:rsidTr="00A5577C">
        <w:trPr>
          <w:trHeight w:val="447"/>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A5577C" w:rsidRPr="005111B1" w:rsidRDefault="00FF3F80" w:rsidP="00FF3F80">
            <w:pPr>
              <w:jc w:val="both"/>
              <w:rPr>
                <w:rFonts w:ascii="Times New Roman" w:hAnsi="Times New Roman" w:cs="Times New Roman"/>
                <w:sz w:val="20"/>
                <w:szCs w:val="20"/>
              </w:rPr>
            </w:pPr>
            <w:r>
              <w:rPr>
                <w:rFonts w:ascii="Times New Roman" w:hAnsi="Times New Roman" w:cs="Times New Roman"/>
                <w:sz w:val="20"/>
                <w:szCs w:val="20"/>
              </w:rPr>
              <w:t xml:space="preserve">Maliye İlmi ve Konusu, Kamu Harcamalarının Tanımı ve Nitelikleri, Kamu Harcamalarının Artışı, Kamu Harcamalarının Sınıflandırılması, Kamu Harcamalarının Etkileri, Bütçe Kavramı ve Özellikleri, </w:t>
            </w:r>
            <w:r w:rsidR="00E21DFC">
              <w:rPr>
                <w:rFonts w:ascii="Times New Roman" w:hAnsi="Times New Roman" w:cs="Times New Roman"/>
                <w:sz w:val="20"/>
                <w:szCs w:val="20"/>
              </w:rPr>
              <w:t xml:space="preserve">Türk Bütçe Süreci, </w:t>
            </w:r>
            <w:r w:rsidR="00110192">
              <w:rPr>
                <w:rFonts w:ascii="Times New Roman" w:hAnsi="Times New Roman" w:cs="Times New Roman"/>
                <w:sz w:val="20"/>
                <w:szCs w:val="20"/>
              </w:rPr>
              <w:t>Kamu Gelirlerinin Tanımı ve Niteliği, Kamu Gelirlerinin Çeşitleri ve Ayrımı, Tarihsel ve Teorik Olarak Verginin Gelişimi, Verginin Tanımı, Unsurları ve Amaçları, Vergiyle İlgili Temel Kavramlar ve Vergileme İlkeleri, Vergilerin Ayırımı ve Gelir Vergileri, Servet Vergileri, Harcama Vergileri, Vergi Sistemleri.</w:t>
            </w:r>
          </w:p>
        </w:tc>
      </w:tr>
      <w:tr w:rsidR="00A5577C" w:rsidRPr="005111B1" w:rsidTr="00110192">
        <w:trPr>
          <w:trHeight w:val="1019"/>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A5577C" w:rsidRDefault="00A5577C" w:rsidP="00A5577C">
            <w:pPr>
              <w:rPr>
                <w:sz w:val="20"/>
                <w:szCs w:val="20"/>
              </w:rPr>
            </w:pPr>
          </w:p>
          <w:p w:rsidR="00A5577C" w:rsidRPr="005111B1" w:rsidRDefault="00FF3F80" w:rsidP="00A5577C">
            <w:pPr>
              <w:jc w:val="left"/>
              <w:rPr>
                <w:rFonts w:ascii="Times New Roman" w:hAnsi="Times New Roman" w:cs="Times New Roman"/>
                <w:sz w:val="20"/>
                <w:szCs w:val="20"/>
              </w:rPr>
            </w:pPr>
            <w:r>
              <w:rPr>
                <w:sz w:val="20"/>
                <w:szCs w:val="20"/>
              </w:rPr>
              <w:t>Bu dersin amacı, teorik olarak; kamu maliyesinin özellikleri, kamu giderleri ve kamu gelirlerinin uygulaması olan devlet bütçesi konusunda bilgilendirmek ve teorik olarak, kamu gelir türleri ve vergi teorisinin anan konuları ile ilgili bilgiler vermektir.</w:t>
            </w:r>
          </w:p>
        </w:tc>
      </w:tr>
      <w:tr w:rsidR="00A5577C" w:rsidRPr="005111B1" w:rsidTr="00A5577C">
        <w:trPr>
          <w:trHeight w:val="518"/>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5577C" w:rsidRPr="005111B1" w:rsidRDefault="00A5577C" w:rsidP="00110192">
            <w:pPr>
              <w:spacing w:before="100" w:beforeAutospacing="1" w:after="100" w:afterAutospacing="1"/>
              <w:jc w:val="both"/>
              <w:rPr>
                <w:rFonts w:ascii="Times New Roman" w:hAnsi="Times New Roman" w:cs="Times New Roman"/>
                <w:sz w:val="20"/>
                <w:szCs w:val="20"/>
              </w:rPr>
            </w:pPr>
          </w:p>
        </w:tc>
      </w:tr>
      <w:tr w:rsidR="00A5577C" w:rsidRPr="005111B1" w:rsidTr="00A5577C">
        <w:trPr>
          <w:trHeight w:val="518"/>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A5577C" w:rsidRDefault="00A5577C" w:rsidP="00A5577C">
            <w:pPr>
              <w:rPr>
                <w:sz w:val="20"/>
                <w:szCs w:val="20"/>
              </w:rPr>
            </w:pPr>
          </w:p>
          <w:p w:rsidR="00A5577C" w:rsidRDefault="00A5577C" w:rsidP="00A5577C">
            <w:pPr>
              <w:rPr>
                <w:sz w:val="20"/>
                <w:szCs w:val="20"/>
              </w:rPr>
            </w:pPr>
          </w:p>
          <w:p w:rsidR="00A5577C" w:rsidRPr="005111B1" w:rsidRDefault="00A5577C" w:rsidP="00A5577C">
            <w:pPr>
              <w:ind w:left="720"/>
              <w:jc w:val="left"/>
              <w:rPr>
                <w:rFonts w:ascii="Times New Roman" w:hAnsi="Times New Roman" w:cs="Times New Roman"/>
              </w:rPr>
            </w:pPr>
          </w:p>
        </w:tc>
      </w:tr>
      <w:tr w:rsidR="00A5577C" w:rsidRPr="005111B1" w:rsidTr="00A5577C">
        <w:trPr>
          <w:trHeight w:val="540"/>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10192" w:rsidRDefault="00110192" w:rsidP="00110192">
            <w:pPr>
              <w:jc w:val="both"/>
              <w:rPr>
                <w:sz w:val="20"/>
                <w:szCs w:val="20"/>
              </w:rPr>
            </w:pPr>
            <w:r>
              <w:rPr>
                <w:sz w:val="20"/>
                <w:szCs w:val="20"/>
              </w:rPr>
              <w:t xml:space="preserve">1. </w:t>
            </w:r>
            <w:r>
              <w:rPr>
                <w:b/>
                <w:sz w:val="20"/>
                <w:szCs w:val="20"/>
              </w:rPr>
              <w:t>Musgrave, Richard, (2004).</w:t>
            </w:r>
            <w:r>
              <w:rPr>
                <w:sz w:val="20"/>
                <w:szCs w:val="20"/>
              </w:rPr>
              <w:t xml:space="preserve"> “Kamu Maliyesi Teorisi”, Çev. Orhan Şener ve Yaşar Methibay, Asil Yayın Dağıtım, İstanbul.</w:t>
            </w:r>
          </w:p>
          <w:p w:rsidR="00110192" w:rsidRDefault="00110192" w:rsidP="00110192">
            <w:pPr>
              <w:jc w:val="both"/>
              <w:rPr>
                <w:sz w:val="20"/>
                <w:szCs w:val="20"/>
              </w:rPr>
            </w:pPr>
            <w:r>
              <w:rPr>
                <w:sz w:val="20"/>
                <w:szCs w:val="20"/>
              </w:rPr>
              <w:t xml:space="preserve">2. </w:t>
            </w:r>
            <w:r>
              <w:rPr>
                <w:b/>
                <w:sz w:val="20"/>
                <w:szCs w:val="20"/>
              </w:rPr>
              <w:t>Akdoğan, Abdurrahman, (1997).</w:t>
            </w:r>
            <w:r>
              <w:rPr>
                <w:sz w:val="20"/>
                <w:szCs w:val="20"/>
              </w:rPr>
              <w:t xml:space="preserve"> Kamu Maliyesi, Gazi Kitabevi, Ankara. </w:t>
            </w:r>
          </w:p>
          <w:p w:rsidR="00110192" w:rsidRDefault="00110192" w:rsidP="00110192">
            <w:pPr>
              <w:jc w:val="both"/>
              <w:rPr>
                <w:sz w:val="20"/>
                <w:szCs w:val="20"/>
              </w:rPr>
            </w:pPr>
            <w:r>
              <w:rPr>
                <w:sz w:val="20"/>
                <w:szCs w:val="20"/>
              </w:rPr>
              <w:t xml:space="preserve">3. </w:t>
            </w:r>
            <w:r>
              <w:rPr>
                <w:b/>
                <w:sz w:val="20"/>
                <w:szCs w:val="20"/>
              </w:rPr>
              <w:t>Edizdoğan, Nihat, (2004).</w:t>
            </w:r>
            <w:r>
              <w:rPr>
                <w:sz w:val="20"/>
                <w:szCs w:val="20"/>
              </w:rPr>
              <w:t xml:space="preserve"> Kamu Maliyesi, Ekin Kitapevi, Bursa.</w:t>
            </w:r>
          </w:p>
          <w:p w:rsidR="00A5577C" w:rsidRPr="00110192" w:rsidRDefault="00110192" w:rsidP="00110192">
            <w:pPr>
              <w:spacing w:line="360" w:lineRule="auto"/>
              <w:jc w:val="both"/>
              <w:rPr>
                <w:sz w:val="20"/>
                <w:szCs w:val="20"/>
              </w:rPr>
            </w:pPr>
            <w:r>
              <w:rPr>
                <w:sz w:val="20"/>
                <w:szCs w:val="20"/>
              </w:rPr>
              <w:t xml:space="preserve">4. </w:t>
            </w:r>
            <w:r>
              <w:rPr>
                <w:b/>
                <w:sz w:val="20"/>
                <w:szCs w:val="20"/>
              </w:rPr>
              <w:t>Nadaroğlu, Halil,(1992)</w:t>
            </w:r>
            <w:r>
              <w:rPr>
                <w:sz w:val="20"/>
                <w:szCs w:val="20"/>
              </w:rPr>
              <w:t>. Kamu Maliyesi Teorisi, Beta Yayın Dağıtım, İstanbul.</w:t>
            </w:r>
          </w:p>
        </w:tc>
      </w:tr>
      <w:tr w:rsidR="00A5577C" w:rsidRPr="005111B1" w:rsidTr="00A5577C">
        <w:trPr>
          <w:trHeight w:val="540"/>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A5577C" w:rsidRPr="005111B1" w:rsidRDefault="00A5577C" w:rsidP="00A5577C">
            <w:pPr>
              <w:jc w:val="left"/>
              <w:rPr>
                <w:rFonts w:ascii="Times New Roman" w:hAnsi="Times New Roman" w:cs="Times New Roman"/>
                <w:b/>
              </w:rPr>
            </w:pPr>
          </w:p>
          <w:p w:rsidR="00A5577C" w:rsidRPr="005111B1" w:rsidRDefault="00A5577C" w:rsidP="00A5577C">
            <w:pPr>
              <w:ind w:left="360"/>
              <w:jc w:val="left"/>
              <w:rPr>
                <w:rFonts w:ascii="Times New Roman" w:hAnsi="Times New Roman" w:cs="Times New Roman"/>
                <w:color w:val="000000"/>
              </w:rPr>
            </w:pPr>
          </w:p>
        </w:tc>
      </w:tr>
      <w:tr w:rsidR="00A5577C" w:rsidRPr="005111B1" w:rsidTr="00A5577C">
        <w:trPr>
          <w:trHeight w:val="520"/>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A5577C" w:rsidRPr="005111B1" w:rsidRDefault="00A5577C" w:rsidP="00A5577C">
            <w:pPr>
              <w:jc w:val="left"/>
              <w:rPr>
                <w:rFonts w:ascii="Times New Roman" w:hAnsi="Times New Roman" w:cs="Times New Roman"/>
                <w:sz w:val="20"/>
                <w:szCs w:val="20"/>
              </w:rPr>
            </w:pPr>
          </w:p>
        </w:tc>
      </w:tr>
      <w:tr w:rsidR="00A5577C" w:rsidRPr="005111B1" w:rsidTr="00A5577C">
        <w:trPr>
          <w:trHeight w:val="520"/>
        </w:trPr>
        <w:tc>
          <w:tcPr>
            <w:tcW w:w="1835" w:type="pct"/>
            <w:gridSpan w:val="5"/>
            <w:tcBorders>
              <w:top w:val="single" w:sz="12" w:space="0" w:color="auto"/>
              <w:bottom w:val="single" w:sz="12" w:space="0" w:color="auto"/>
              <w:right w:val="single" w:sz="12" w:space="0" w:color="auto"/>
            </w:tcBorders>
            <w:vAlign w:val="center"/>
          </w:tcPr>
          <w:p w:rsidR="00A5577C" w:rsidRPr="005111B1" w:rsidRDefault="00A5577C" w:rsidP="00A5577C">
            <w:pPr>
              <w:jc w:val="left"/>
              <w:rPr>
                <w:rFonts w:ascii="Times New Roman" w:hAnsi="Times New Roman" w:cs="Times New Roman"/>
                <w:b/>
                <w:bCs/>
                <w:sz w:val="20"/>
                <w:szCs w:val="20"/>
              </w:rPr>
            </w:pPr>
          </w:p>
        </w:tc>
        <w:tc>
          <w:tcPr>
            <w:tcW w:w="3165" w:type="pct"/>
            <w:gridSpan w:val="9"/>
            <w:tcBorders>
              <w:top w:val="single" w:sz="12" w:space="0" w:color="auto"/>
              <w:left w:val="single" w:sz="12" w:space="0" w:color="auto"/>
              <w:bottom w:val="single" w:sz="12" w:space="0" w:color="auto"/>
            </w:tcBorders>
          </w:tcPr>
          <w:p w:rsidR="00A5577C" w:rsidRPr="005111B1" w:rsidRDefault="00A5577C" w:rsidP="00A5577C">
            <w:pPr>
              <w:jc w:val="left"/>
              <w:rPr>
                <w:rFonts w:ascii="Times New Roman" w:hAnsi="Times New Roman" w:cs="Times New Roman"/>
                <w:sz w:val="20"/>
                <w:szCs w:val="20"/>
              </w:rPr>
            </w:pPr>
          </w:p>
        </w:tc>
      </w:tr>
    </w:tbl>
    <w:p w:rsidR="00A5577C" w:rsidRDefault="00A5577C" w:rsidP="00A5577C">
      <w:pPr>
        <w:tabs>
          <w:tab w:val="left" w:pos="7800"/>
        </w:tabs>
      </w:pPr>
    </w:p>
    <w:tbl>
      <w:tblPr>
        <w:tblW w:w="9948" w:type="dxa"/>
        <w:tblLook w:val="01E0" w:firstRow="1" w:lastRow="1" w:firstColumn="1" w:lastColumn="1" w:noHBand="0" w:noVBand="0"/>
      </w:tblPr>
      <w:tblGrid>
        <w:gridCol w:w="7171"/>
        <w:gridCol w:w="2777"/>
      </w:tblGrid>
      <w:tr w:rsidR="00A5577C" w:rsidTr="00A5577C">
        <w:trPr>
          <w:trHeight w:val="989"/>
        </w:trPr>
        <w:tc>
          <w:tcPr>
            <w:tcW w:w="7171" w:type="dxa"/>
          </w:tcPr>
          <w:p w:rsidR="00110192" w:rsidRDefault="00A5577C" w:rsidP="00110192">
            <w:pPr>
              <w:spacing w:line="360" w:lineRule="auto"/>
            </w:pPr>
            <w:r>
              <w:t xml:space="preserve"> </w:t>
            </w:r>
          </w:p>
          <w:p w:rsidR="00A5577C" w:rsidRDefault="00A5577C" w:rsidP="00110192">
            <w:pPr>
              <w:tabs>
                <w:tab w:val="left" w:pos="7800"/>
              </w:tabs>
            </w:pPr>
          </w:p>
        </w:tc>
        <w:tc>
          <w:tcPr>
            <w:tcW w:w="2777" w:type="dxa"/>
          </w:tcPr>
          <w:p w:rsidR="00A5577C" w:rsidRDefault="00A5577C" w:rsidP="00A5577C">
            <w:pPr>
              <w:tabs>
                <w:tab w:val="left" w:pos="7800"/>
              </w:tabs>
            </w:pPr>
          </w:p>
          <w:p w:rsidR="00A5577C" w:rsidRDefault="00A5577C" w:rsidP="00A5577C">
            <w:pPr>
              <w:tabs>
                <w:tab w:val="left" w:pos="7800"/>
              </w:tabs>
            </w:pPr>
            <w:r>
              <w:t xml:space="preserve"> </w:t>
            </w:r>
          </w:p>
        </w:tc>
      </w:tr>
    </w:tbl>
    <w:p w:rsidR="005111B1" w:rsidRDefault="00685078" w:rsidP="00685078">
      <w:pPr>
        <w:tabs>
          <w:tab w:val="left" w:pos="7800"/>
        </w:tabs>
        <w:jc w:val="both"/>
      </w:pPr>
      <w:r>
        <w:rPr>
          <w:noProof/>
          <w:lang w:val="tr-TR" w:eastAsia="tr-TR"/>
        </w:rPr>
        <w:drawing>
          <wp:anchor distT="0" distB="0" distL="114300" distR="114300" simplePos="0" relativeHeight="251893760" behindDoc="1" locked="0" layoutInCell="1" allowOverlap="1">
            <wp:simplePos x="0" y="0"/>
            <wp:positionH relativeFrom="column">
              <wp:posOffset>155713</wp:posOffset>
            </wp:positionH>
            <wp:positionV relativeFrom="paragraph">
              <wp:posOffset>11789</wp:posOffset>
            </wp:positionV>
            <wp:extent cx="688975" cy="514350"/>
            <wp:effectExtent l="0" t="0" r="0" b="0"/>
            <wp:wrapTight wrapText="bothSides">
              <wp:wrapPolygon edited="0">
                <wp:start x="0" y="0"/>
                <wp:lineTo x="0" y="20800"/>
                <wp:lineTo x="20903" y="20800"/>
                <wp:lineTo x="20903" y="0"/>
                <wp:lineTo x="0" y="0"/>
              </wp:wrapPolygon>
            </wp:wrapTight>
            <wp:docPr id="114" name="Resi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1B1">
        <w:tab/>
      </w:r>
    </w:p>
    <w:p w:rsidR="00685078" w:rsidRDefault="00685078" w:rsidP="00685078">
      <w:pPr>
        <w:outlineLvl w:val="0"/>
        <w:rPr>
          <w:b/>
          <w:bCs/>
          <w:sz w:val="28"/>
          <w:szCs w:val="28"/>
        </w:rPr>
      </w:pPr>
      <w:r>
        <w:rPr>
          <w:b/>
          <w:bCs/>
          <w:sz w:val="28"/>
          <w:szCs w:val="28"/>
        </w:rPr>
        <w:t xml:space="preserve">    </w:t>
      </w:r>
      <w:bookmarkStart w:id="112" w:name="girişimcilik"/>
      <w:r w:rsidRPr="00D64451">
        <w:rPr>
          <w:b/>
          <w:bCs/>
          <w:sz w:val="28"/>
          <w:szCs w:val="28"/>
        </w:rPr>
        <w:t>ESOGÜ</w:t>
      </w:r>
      <w:bookmarkEnd w:id="112"/>
      <w:r w:rsidRPr="00D64451">
        <w:rPr>
          <w:b/>
          <w:bCs/>
          <w:sz w:val="28"/>
          <w:szCs w:val="28"/>
        </w:rPr>
        <w:t xml:space="preserve"> </w:t>
      </w:r>
      <w:r>
        <w:rPr>
          <w:b/>
          <w:bCs/>
          <w:sz w:val="28"/>
          <w:szCs w:val="28"/>
        </w:rPr>
        <w:t>İşletme</w:t>
      </w:r>
      <w:r w:rsidRPr="00D64451">
        <w:rPr>
          <w:b/>
          <w:bCs/>
          <w:sz w:val="28"/>
          <w:szCs w:val="28"/>
        </w:rPr>
        <w:t xml:space="preserve"> Bölümü Ders Bilgi Formu</w:t>
      </w:r>
    </w:p>
    <w:p w:rsidR="00685078" w:rsidRPr="00FD6860" w:rsidRDefault="00685078" w:rsidP="00685078">
      <w:pPr>
        <w:outlineLvl w:val="0"/>
        <w:rPr>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85078" w:rsidRPr="006B43E2" w:rsidTr="005D4072">
        <w:tc>
          <w:tcPr>
            <w:tcW w:w="1167" w:type="dxa"/>
            <w:vAlign w:val="center"/>
          </w:tcPr>
          <w:p w:rsidR="00685078" w:rsidRPr="006B43E2" w:rsidRDefault="00685078" w:rsidP="005D4072">
            <w:pPr>
              <w:outlineLvl w:val="0"/>
              <w:rPr>
                <w:b/>
                <w:bCs/>
                <w:sz w:val="20"/>
                <w:szCs w:val="20"/>
              </w:rPr>
            </w:pPr>
            <w:r w:rsidRPr="006B43E2">
              <w:rPr>
                <w:b/>
                <w:bCs/>
                <w:sz w:val="20"/>
                <w:szCs w:val="20"/>
              </w:rPr>
              <w:t>DÖNEM</w:t>
            </w:r>
          </w:p>
        </w:tc>
        <w:tc>
          <w:tcPr>
            <w:tcW w:w="1527" w:type="dxa"/>
            <w:vAlign w:val="center"/>
          </w:tcPr>
          <w:p w:rsidR="00685078" w:rsidRPr="006B43E2" w:rsidRDefault="00685078" w:rsidP="005D4072">
            <w:pPr>
              <w:outlineLvl w:val="0"/>
              <w:rPr>
                <w:sz w:val="20"/>
                <w:szCs w:val="20"/>
              </w:rPr>
            </w:pPr>
            <w:r>
              <w:rPr>
                <w:sz w:val="20"/>
                <w:szCs w:val="20"/>
              </w:rPr>
              <w:t xml:space="preserve"> Güz</w:t>
            </w:r>
          </w:p>
        </w:tc>
      </w:tr>
    </w:tbl>
    <w:p w:rsidR="00685078" w:rsidRPr="00474EEF" w:rsidRDefault="00685078" w:rsidP="00685078">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85078" w:rsidRPr="006B43E2" w:rsidTr="005D4072">
        <w:tc>
          <w:tcPr>
            <w:tcW w:w="1668" w:type="dxa"/>
            <w:vAlign w:val="center"/>
          </w:tcPr>
          <w:p w:rsidR="00685078" w:rsidRPr="006B43E2" w:rsidRDefault="00685078" w:rsidP="005D4072">
            <w:pPr>
              <w:outlineLvl w:val="0"/>
              <w:rPr>
                <w:b/>
                <w:bCs/>
                <w:sz w:val="20"/>
                <w:szCs w:val="20"/>
              </w:rPr>
            </w:pPr>
            <w:r w:rsidRPr="006B43E2">
              <w:rPr>
                <w:b/>
                <w:bCs/>
                <w:sz w:val="20"/>
                <w:szCs w:val="20"/>
              </w:rPr>
              <w:t>DERSİN KODU</w:t>
            </w:r>
          </w:p>
        </w:tc>
        <w:tc>
          <w:tcPr>
            <w:tcW w:w="2760" w:type="dxa"/>
            <w:vAlign w:val="center"/>
          </w:tcPr>
          <w:p w:rsidR="00685078" w:rsidRPr="00711636" w:rsidRDefault="00685078" w:rsidP="005D4072">
            <w:pPr>
              <w:outlineLvl w:val="0"/>
            </w:pPr>
            <w:r>
              <w:t xml:space="preserve"> 131215342</w:t>
            </w:r>
          </w:p>
        </w:tc>
        <w:tc>
          <w:tcPr>
            <w:tcW w:w="1560" w:type="dxa"/>
            <w:vAlign w:val="center"/>
          </w:tcPr>
          <w:p w:rsidR="00685078" w:rsidRPr="006B43E2" w:rsidRDefault="00685078" w:rsidP="005D4072">
            <w:pPr>
              <w:outlineLvl w:val="0"/>
              <w:rPr>
                <w:b/>
                <w:bCs/>
                <w:sz w:val="20"/>
                <w:szCs w:val="20"/>
              </w:rPr>
            </w:pPr>
            <w:r w:rsidRPr="006B43E2">
              <w:rPr>
                <w:b/>
                <w:bCs/>
                <w:sz w:val="20"/>
                <w:szCs w:val="20"/>
              </w:rPr>
              <w:t>DERSİN ADI</w:t>
            </w:r>
          </w:p>
        </w:tc>
        <w:tc>
          <w:tcPr>
            <w:tcW w:w="4185" w:type="dxa"/>
          </w:tcPr>
          <w:p w:rsidR="00685078" w:rsidRPr="001957BA" w:rsidRDefault="00685078" w:rsidP="005D4072">
            <w:pPr>
              <w:outlineLvl w:val="0"/>
            </w:pPr>
            <w:r>
              <w:rPr>
                <w:sz w:val="20"/>
                <w:szCs w:val="20"/>
              </w:rPr>
              <w:t xml:space="preserve"> </w:t>
            </w:r>
          </w:p>
          <w:p w:rsidR="00685078" w:rsidRPr="006B43E2" w:rsidRDefault="00685078" w:rsidP="005D4072">
            <w:pPr>
              <w:outlineLvl w:val="0"/>
              <w:rPr>
                <w:sz w:val="20"/>
                <w:szCs w:val="20"/>
              </w:rPr>
            </w:pPr>
            <w:r>
              <w:rPr>
                <w:sz w:val="20"/>
                <w:szCs w:val="20"/>
              </w:rPr>
              <w:t>Girişimcilik I</w:t>
            </w:r>
          </w:p>
        </w:tc>
      </w:tr>
    </w:tbl>
    <w:p w:rsidR="00685078" w:rsidRPr="00474EEF" w:rsidRDefault="00685078" w:rsidP="00685078">
      <w:pPr>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85078" w:rsidRPr="00424600" w:rsidTr="005D4072">
        <w:trPr>
          <w:trHeight w:val="383"/>
        </w:trPr>
        <w:tc>
          <w:tcPr>
            <w:tcW w:w="525" w:type="pct"/>
            <w:vMerge w:val="restart"/>
            <w:tcBorders>
              <w:top w:val="single" w:sz="12" w:space="0" w:color="auto"/>
              <w:right w:val="single" w:sz="12" w:space="0" w:color="auto"/>
            </w:tcBorders>
            <w:vAlign w:val="center"/>
          </w:tcPr>
          <w:p w:rsidR="00685078" w:rsidRPr="00E017F7" w:rsidRDefault="00685078" w:rsidP="005D4072">
            <w:pPr>
              <w:rPr>
                <w:b/>
                <w:bCs/>
                <w:sz w:val="18"/>
                <w:szCs w:val="18"/>
              </w:rPr>
            </w:pPr>
            <w:r w:rsidRPr="00E017F7">
              <w:rPr>
                <w:b/>
                <w:bCs/>
                <w:sz w:val="18"/>
                <w:szCs w:val="18"/>
              </w:rPr>
              <w:t>YARIYIL</w:t>
            </w:r>
          </w:p>
          <w:p w:rsidR="00685078" w:rsidRPr="00521A1D" w:rsidRDefault="00685078" w:rsidP="005D4072">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685078" w:rsidRPr="00521A1D" w:rsidRDefault="00685078" w:rsidP="005D4072">
            <w:pPr>
              <w:rPr>
                <w:b/>
                <w:bCs/>
                <w:sz w:val="20"/>
                <w:szCs w:val="20"/>
              </w:rPr>
            </w:pPr>
            <w:r w:rsidRPr="00521A1D">
              <w:rPr>
                <w:b/>
                <w:bCs/>
                <w:sz w:val="20"/>
                <w:szCs w:val="20"/>
              </w:rPr>
              <w:t>HAFTALIK DERS SAATİ</w:t>
            </w:r>
          </w:p>
        </w:tc>
        <w:tc>
          <w:tcPr>
            <w:tcW w:w="2821" w:type="pct"/>
            <w:gridSpan w:val="7"/>
            <w:tcBorders>
              <w:top w:val="single" w:sz="12" w:space="0" w:color="auto"/>
              <w:left w:val="single" w:sz="12" w:space="0" w:color="auto"/>
            </w:tcBorders>
            <w:vAlign w:val="center"/>
          </w:tcPr>
          <w:p w:rsidR="00685078" w:rsidRPr="00521A1D" w:rsidRDefault="00685078" w:rsidP="005D4072">
            <w:pPr>
              <w:rPr>
                <w:b/>
                <w:bCs/>
                <w:sz w:val="20"/>
                <w:szCs w:val="20"/>
              </w:rPr>
            </w:pPr>
            <w:r w:rsidRPr="00521A1D">
              <w:rPr>
                <w:b/>
                <w:bCs/>
                <w:sz w:val="20"/>
                <w:szCs w:val="20"/>
              </w:rPr>
              <w:t>DERSİN</w:t>
            </w:r>
          </w:p>
        </w:tc>
      </w:tr>
      <w:tr w:rsidR="00685078" w:rsidRPr="00424600" w:rsidTr="005D4072">
        <w:trPr>
          <w:trHeight w:val="382"/>
        </w:trPr>
        <w:tc>
          <w:tcPr>
            <w:tcW w:w="525" w:type="pct"/>
            <w:vMerge/>
            <w:tcBorders>
              <w:right w:val="single" w:sz="12" w:space="0" w:color="auto"/>
            </w:tcBorders>
          </w:tcPr>
          <w:p w:rsidR="00685078" w:rsidRPr="00521A1D" w:rsidRDefault="00685078" w:rsidP="005D4072">
            <w:pPr>
              <w:rPr>
                <w:b/>
                <w:bCs/>
                <w:sz w:val="20"/>
                <w:szCs w:val="20"/>
              </w:rPr>
            </w:pPr>
          </w:p>
        </w:tc>
        <w:tc>
          <w:tcPr>
            <w:tcW w:w="390" w:type="pct"/>
            <w:gridSpan w:val="2"/>
            <w:tcBorders>
              <w:left w:val="single" w:sz="12" w:space="0" w:color="auto"/>
            </w:tcBorders>
            <w:vAlign w:val="center"/>
          </w:tcPr>
          <w:p w:rsidR="00685078" w:rsidRPr="00521A1D" w:rsidRDefault="00685078" w:rsidP="005D4072">
            <w:pPr>
              <w:rPr>
                <w:b/>
                <w:bCs/>
                <w:sz w:val="20"/>
                <w:szCs w:val="20"/>
              </w:rPr>
            </w:pPr>
            <w:r w:rsidRPr="00521A1D">
              <w:rPr>
                <w:b/>
                <w:bCs/>
                <w:sz w:val="20"/>
                <w:szCs w:val="20"/>
              </w:rPr>
              <w:t>Teorik</w:t>
            </w:r>
          </w:p>
        </w:tc>
        <w:tc>
          <w:tcPr>
            <w:tcW w:w="538" w:type="pct"/>
            <w:vAlign w:val="center"/>
          </w:tcPr>
          <w:p w:rsidR="00685078" w:rsidRPr="00521A1D" w:rsidRDefault="00685078" w:rsidP="005D4072">
            <w:pPr>
              <w:rPr>
                <w:b/>
                <w:bCs/>
                <w:sz w:val="20"/>
                <w:szCs w:val="20"/>
              </w:rPr>
            </w:pPr>
            <w:r w:rsidRPr="00521A1D">
              <w:rPr>
                <w:b/>
                <w:bCs/>
                <w:sz w:val="20"/>
                <w:szCs w:val="20"/>
              </w:rPr>
              <w:t>Uygulama</w:t>
            </w:r>
          </w:p>
        </w:tc>
        <w:tc>
          <w:tcPr>
            <w:tcW w:w="725" w:type="pct"/>
            <w:gridSpan w:val="3"/>
            <w:tcBorders>
              <w:right w:val="single" w:sz="12" w:space="0" w:color="auto"/>
            </w:tcBorders>
            <w:vAlign w:val="center"/>
          </w:tcPr>
          <w:p w:rsidR="00685078" w:rsidRPr="00521A1D" w:rsidRDefault="00685078" w:rsidP="005D4072">
            <w:pPr>
              <w:ind w:left="-111" w:right="-108"/>
              <w:rPr>
                <w:b/>
                <w:bCs/>
                <w:sz w:val="20"/>
                <w:szCs w:val="20"/>
              </w:rPr>
            </w:pPr>
            <w:r>
              <w:rPr>
                <w:b/>
                <w:bCs/>
                <w:sz w:val="20"/>
                <w:szCs w:val="20"/>
              </w:rPr>
              <w:t>Laboratuar</w:t>
            </w:r>
          </w:p>
        </w:tc>
        <w:tc>
          <w:tcPr>
            <w:tcW w:w="418" w:type="pct"/>
            <w:vAlign w:val="center"/>
          </w:tcPr>
          <w:p w:rsidR="00685078" w:rsidRPr="00521A1D" w:rsidRDefault="00685078" w:rsidP="005D4072">
            <w:pPr>
              <w:rPr>
                <w:b/>
                <w:bCs/>
                <w:sz w:val="20"/>
                <w:szCs w:val="20"/>
              </w:rPr>
            </w:pPr>
            <w:r w:rsidRPr="00521A1D">
              <w:rPr>
                <w:b/>
                <w:bCs/>
                <w:sz w:val="20"/>
                <w:szCs w:val="20"/>
              </w:rPr>
              <w:t>Kredisi</w:t>
            </w:r>
          </w:p>
        </w:tc>
        <w:tc>
          <w:tcPr>
            <w:tcW w:w="326" w:type="pct"/>
            <w:gridSpan w:val="2"/>
            <w:vAlign w:val="center"/>
          </w:tcPr>
          <w:p w:rsidR="00685078" w:rsidRPr="00521A1D" w:rsidRDefault="00685078" w:rsidP="005D4072">
            <w:pPr>
              <w:ind w:left="-111" w:right="-108"/>
              <w:rPr>
                <w:b/>
                <w:bCs/>
                <w:sz w:val="20"/>
                <w:szCs w:val="20"/>
              </w:rPr>
            </w:pPr>
            <w:r w:rsidRPr="00521A1D">
              <w:rPr>
                <w:b/>
                <w:bCs/>
                <w:sz w:val="20"/>
                <w:szCs w:val="20"/>
              </w:rPr>
              <w:t>AKTS</w:t>
            </w:r>
          </w:p>
        </w:tc>
        <w:tc>
          <w:tcPr>
            <w:tcW w:w="1309" w:type="pct"/>
            <w:gridSpan w:val="3"/>
            <w:vAlign w:val="center"/>
          </w:tcPr>
          <w:p w:rsidR="00685078" w:rsidRPr="00521A1D" w:rsidRDefault="00685078" w:rsidP="005D4072">
            <w:pPr>
              <w:rPr>
                <w:b/>
                <w:bCs/>
                <w:sz w:val="20"/>
                <w:szCs w:val="20"/>
              </w:rPr>
            </w:pPr>
            <w:r w:rsidRPr="00521A1D">
              <w:rPr>
                <w:b/>
                <w:bCs/>
                <w:sz w:val="20"/>
                <w:szCs w:val="20"/>
              </w:rPr>
              <w:t>TÜRÜ</w:t>
            </w:r>
          </w:p>
        </w:tc>
        <w:tc>
          <w:tcPr>
            <w:tcW w:w="768" w:type="pct"/>
            <w:vAlign w:val="center"/>
          </w:tcPr>
          <w:p w:rsidR="00685078" w:rsidRPr="00521A1D" w:rsidRDefault="00685078" w:rsidP="005D4072">
            <w:pPr>
              <w:rPr>
                <w:b/>
                <w:bCs/>
                <w:sz w:val="20"/>
                <w:szCs w:val="20"/>
              </w:rPr>
            </w:pPr>
            <w:r>
              <w:rPr>
                <w:b/>
                <w:bCs/>
                <w:sz w:val="20"/>
                <w:szCs w:val="20"/>
              </w:rPr>
              <w:t>DİLİ</w:t>
            </w:r>
          </w:p>
        </w:tc>
      </w:tr>
      <w:tr w:rsidR="00685078" w:rsidRPr="00424600" w:rsidTr="005D4072">
        <w:trPr>
          <w:trHeight w:val="367"/>
        </w:trPr>
        <w:tc>
          <w:tcPr>
            <w:tcW w:w="525" w:type="pct"/>
            <w:tcBorders>
              <w:bottom w:val="single" w:sz="12" w:space="0" w:color="auto"/>
              <w:right w:val="single" w:sz="12" w:space="0" w:color="auto"/>
            </w:tcBorders>
            <w:vAlign w:val="center"/>
          </w:tcPr>
          <w:p w:rsidR="00685078" w:rsidRPr="002C02AF" w:rsidRDefault="00685078" w:rsidP="005D4072">
            <w:r>
              <w:t xml:space="preserve"> V</w:t>
            </w:r>
          </w:p>
        </w:tc>
        <w:tc>
          <w:tcPr>
            <w:tcW w:w="390" w:type="pct"/>
            <w:gridSpan w:val="2"/>
            <w:tcBorders>
              <w:left w:val="single" w:sz="12" w:space="0" w:color="auto"/>
              <w:bottom w:val="single" w:sz="12" w:space="0" w:color="auto"/>
            </w:tcBorders>
            <w:vAlign w:val="center"/>
          </w:tcPr>
          <w:p w:rsidR="00685078" w:rsidRPr="002C02AF" w:rsidRDefault="00685078" w:rsidP="005D4072">
            <w:r>
              <w:t>2</w:t>
            </w:r>
          </w:p>
        </w:tc>
        <w:tc>
          <w:tcPr>
            <w:tcW w:w="538" w:type="pct"/>
            <w:tcBorders>
              <w:bottom w:val="single" w:sz="12" w:space="0" w:color="auto"/>
            </w:tcBorders>
            <w:vAlign w:val="center"/>
          </w:tcPr>
          <w:p w:rsidR="00685078" w:rsidRPr="002C02AF" w:rsidRDefault="00685078" w:rsidP="005D4072">
            <w:r>
              <w:t xml:space="preserve"> </w:t>
            </w:r>
          </w:p>
        </w:tc>
        <w:tc>
          <w:tcPr>
            <w:tcW w:w="725" w:type="pct"/>
            <w:gridSpan w:val="3"/>
            <w:tcBorders>
              <w:bottom w:val="single" w:sz="12" w:space="0" w:color="auto"/>
              <w:right w:val="single" w:sz="12" w:space="0" w:color="auto"/>
            </w:tcBorders>
            <w:vAlign w:val="center"/>
          </w:tcPr>
          <w:p w:rsidR="00685078" w:rsidRPr="002C02AF" w:rsidRDefault="00685078" w:rsidP="005D4072">
            <w:r>
              <w:t xml:space="preserve"> </w:t>
            </w:r>
          </w:p>
        </w:tc>
        <w:tc>
          <w:tcPr>
            <w:tcW w:w="418" w:type="pct"/>
            <w:tcBorders>
              <w:bottom w:val="single" w:sz="12" w:space="0" w:color="auto"/>
            </w:tcBorders>
            <w:vAlign w:val="center"/>
          </w:tcPr>
          <w:p w:rsidR="00685078" w:rsidRPr="002C02AF" w:rsidRDefault="00685078" w:rsidP="005D4072">
            <w:r>
              <w:t>2</w:t>
            </w:r>
          </w:p>
        </w:tc>
        <w:tc>
          <w:tcPr>
            <w:tcW w:w="326" w:type="pct"/>
            <w:gridSpan w:val="2"/>
            <w:tcBorders>
              <w:bottom w:val="single" w:sz="12" w:space="0" w:color="auto"/>
            </w:tcBorders>
            <w:vAlign w:val="center"/>
          </w:tcPr>
          <w:p w:rsidR="00685078" w:rsidRPr="002C02AF" w:rsidRDefault="00685078" w:rsidP="005D4072">
            <w:r>
              <w:t>3</w:t>
            </w:r>
          </w:p>
        </w:tc>
        <w:tc>
          <w:tcPr>
            <w:tcW w:w="1309" w:type="pct"/>
            <w:gridSpan w:val="3"/>
            <w:tcBorders>
              <w:bottom w:val="single" w:sz="12" w:space="0" w:color="auto"/>
            </w:tcBorders>
            <w:vAlign w:val="center"/>
          </w:tcPr>
          <w:p w:rsidR="00685078" w:rsidRPr="00E25D97" w:rsidRDefault="00685078" w:rsidP="005D4072">
            <w:pP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 </w:t>
            </w:r>
            <w:r w:rsidRPr="00E25D97">
              <w:rPr>
                <w:vertAlign w:val="superscript"/>
              </w:rPr>
              <w:t>)</w:t>
            </w:r>
          </w:p>
        </w:tc>
        <w:tc>
          <w:tcPr>
            <w:tcW w:w="768" w:type="pct"/>
            <w:tcBorders>
              <w:bottom w:val="single" w:sz="12" w:space="0" w:color="auto"/>
            </w:tcBorders>
          </w:tcPr>
          <w:p w:rsidR="00685078" w:rsidRPr="00E25D97" w:rsidRDefault="00685078" w:rsidP="005D4072">
            <w:pPr>
              <w:rPr>
                <w:vertAlign w:val="superscript"/>
              </w:rPr>
            </w:pPr>
            <w:r>
              <w:rPr>
                <w:vertAlign w:val="superscript"/>
              </w:rPr>
              <w:t>Türkçe</w:t>
            </w:r>
          </w:p>
        </w:tc>
      </w:tr>
      <w:tr w:rsidR="00685078" w:rsidRPr="00424600" w:rsidTr="005D407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85078" w:rsidRDefault="00685078" w:rsidP="005D4072">
            <w:pP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685078" w:rsidRPr="00D64451" w:rsidTr="005D4072">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85078" w:rsidRPr="00D62B39" w:rsidRDefault="00685078" w:rsidP="005D4072">
            <w:pPr>
              <w:rPr>
                <w:b/>
                <w:bCs/>
                <w:sz w:val="20"/>
                <w:szCs w:val="20"/>
              </w:rPr>
            </w:pPr>
            <w:r>
              <w:rPr>
                <w:sz w:val="20"/>
                <w:szCs w:val="20"/>
              </w:rPr>
              <w:t>Destek Dersleri</w:t>
            </w:r>
          </w:p>
        </w:tc>
        <w:tc>
          <w:tcPr>
            <w:tcW w:w="1049" w:type="pct"/>
            <w:gridSpan w:val="4"/>
            <w:tcBorders>
              <w:top w:val="single" w:sz="12" w:space="0" w:color="auto"/>
            </w:tcBorders>
            <w:vAlign w:val="center"/>
          </w:tcPr>
          <w:p w:rsidR="00685078" w:rsidRPr="00D62B39" w:rsidRDefault="00685078" w:rsidP="005D4072">
            <w:pPr>
              <w:rPr>
                <w:b/>
                <w:bCs/>
                <w:sz w:val="20"/>
                <w:szCs w:val="20"/>
              </w:rPr>
            </w:pPr>
            <w:r>
              <w:rPr>
                <w:sz w:val="20"/>
                <w:szCs w:val="20"/>
              </w:rPr>
              <w:t>Temel Mesleki Dersler</w:t>
            </w:r>
          </w:p>
        </w:tc>
        <w:tc>
          <w:tcPr>
            <w:tcW w:w="983" w:type="pct"/>
            <w:gridSpan w:val="3"/>
            <w:tcBorders>
              <w:top w:val="single" w:sz="12" w:space="0" w:color="auto"/>
            </w:tcBorders>
            <w:vAlign w:val="center"/>
          </w:tcPr>
          <w:p w:rsidR="00685078" w:rsidRPr="00D62B39" w:rsidRDefault="00685078" w:rsidP="005D4072">
            <w:pPr>
              <w:rPr>
                <w:b/>
                <w:bCs/>
                <w:sz w:val="20"/>
                <w:szCs w:val="20"/>
              </w:rPr>
            </w:pPr>
            <w:r>
              <w:rPr>
                <w:sz w:val="20"/>
                <w:szCs w:val="20"/>
              </w:rPr>
              <w:t>Uzmanlık / Alan Dersleri</w:t>
            </w:r>
          </w:p>
        </w:tc>
        <w:tc>
          <w:tcPr>
            <w:tcW w:w="1114" w:type="pct"/>
            <w:gridSpan w:val="3"/>
            <w:tcBorders>
              <w:top w:val="single" w:sz="12" w:space="0" w:color="auto"/>
            </w:tcBorders>
            <w:vAlign w:val="center"/>
          </w:tcPr>
          <w:p w:rsidR="00685078" w:rsidRPr="00D62B39" w:rsidRDefault="00685078" w:rsidP="005D4072">
            <w:pPr>
              <w:rPr>
                <w:b/>
                <w:bCs/>
                <w:sz w:val="20"/>
                <w:szCs w:val="20"/>
              </w:rPr>
            </w:pPr>
            <w:r>
              <w:rPr>
                <w:sz w:val="20"/>
                <w:szCs w:val="20"/>
              </w:rPr>
              <w:t>Beşerî, İletişim ve Yönetim Becerileri Dersleri</w:t>
            </w:r>
          </w:p>
        </w:tc>
        <w:tc>
          <w:tcPr>
            <w:tcW w:w="1046" w:type="pct"/>
            <w:gridSpan w:val="2"/>
            <w:tcBorders>
              <w:top w:val="single" w:sz="12" w:space="0" w:color="auto"/>
            </w:tcBorders>
            <w:vAlign w:val="center"/>
          </w:tcPr>
          <w:p w:rsidR="00685078" w:rsidRDefault="00685078" w:rsidP="005D4072">
            <w:pPr>
              <w:rPr>
                <w:b/>
                <w:bCs/>
                <w:sz w:val="20"/>
                <w:szCs w:val="20"/>
              </w:rPr>
            </w:pPr>
            <w:r>
              <w:rPr>
                <w:sz w:val="20"/>
                <w:szCs w:val="20"/>
              </w:rPr>
              <w:t>Aktarılabilir Beceri Dersleri</w:t>
            </w:r>
          </w:p>
        </w:tc>
      </w:tr>
      <w:tr w:rsidR="00685078" w:rsidRPr="00D64451" w:rsidTr="005D4072">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85078" w:rsidRPr="00771293" w:rsidRDefault="00685078" w:rsidP="005D4072"/>
        </w:tc>
        <w:tc>
          <w:tcPr>
            <w:tcW w:w="1049" w:type="pct"/>
            <w:gridSpan w:val="4"/>
            <w:tcBorders>
              <w:left w:val="single" w:sz="4" w:space="0" w:color="auto"/>
              <w:bottom w:val="single" w:sz="12" w:space="0" w:color="auto"/>
              <w:right w:val="single" w:sz="4" w:space="0" w:color="auto"/>
            </w:tcBorders>
          </w:tcPr>
          <w:p w:rsidR="00685078" w:rsidRPr="00FF422D" w:rsidRDefault="00685078" w:rsidP="005D4072"/>
        </w:tc>
        <w:tc>
          <w:tcPr>
            <w:tcW w:w="983" w:type="pct"/>
            <w:gridSpan w:val="3"/>
            <w:tcBorders>
              <w:left w:val="single" w:sz="4" w:space="0" w:color="auto"/>
              <w:bottom w:val="single" w:sz="12" w:space="0" w:color="auto"/>
            </w:tcBorders>
          </w:tcPr>
          <w:p w:rsidR="00685078" w:rsidRPr="00FF422D" w:rsidRDefault="00685078" w:rsidP="005D4072">
            <w:r>
              <w:t xml:space="preserve">X </w:t>
            </w:r>
          </w:p>
        </w:tc>
        <w:tc>
          <w:tcPr>
            <w:tcW w:w="1114" w:type="pct"/>
            <w:gridSpan w:val="3"/>
            <w:tcBorders>
              <w:left w:val="single" w:sz="4" w:space="0" w:color="auto"/>
              <w:bottom w:val="single" w:sz="12" w:space="0" w:color="auto"/>
            </w:tcBorders>
          </w:tcPr>
          <w:p w:rsidR="00685078" w:rsidRPr="00FF422D" w:rsidRDefault="00685078" w:rsidP="005D4072"/>
        </w:tc>
        <w:tc>
          <w:tcPr>
            <w:tcW w:w="1046" w:type="pct"/>
            <w:gridSpan w:val="2"/>
            <w:tcBorders>
              <w:left w:val="single" w:sz="4" w:space="0" w:color="auto"/>
              <w:bottom w:val="single" w:sz="12" w:space="0" w:color="auto"/>
            </w:tcBorders>
          </w:tcPr>
          <w:p w:rsidR="00685078" w:rsidRPr="00771293" w:rsidRDefault="00685078" w:rsidP="005D4072"/>
        </w:tc>
      </w:tr>
      <w:tr w:rsidR="00685078" w:rsidTr="005D4072">
        <w:trPr>
          <w:trHeight w:val="324"/>
        </w:trPr>
        <w:tc>
          <w:tcPr>
            <w:tcW w:w="5000" w:type="pct"/>
            <w:gridSpan w:val="14"/>
            <w:tcBorders>
              <w:top w:val="single" w:sz="12" w:space="0" w:color="auto"/>
              <w:bottom w:val="single" w:sz="12" w:space="0" w:color="auto"/>
            </w:tcBorders>
            <w:vAlign w:val="center"/>
          </w:tcPr>
          <w:p w:rsidR="00685078" w:rsidRDefault="00685078" w:rsidP="005D4072">
            <w:pPr>
              <w:rPr>
                <w:b/>
                <w:bCs/>
                <w:sz w:val="20"/>
                <w:szCs w:val="20"/>
              </w:rPr>
            </w:pPr>
            <w:r>
              <w:rPr>
                <w:b/>
                <w:bCs/>
                <w:sz w:val="20"/>
                <w:szCs w:val="20"/>
              </w:rPr>
              <w:t>DEĞERLENDİRME ÖLÇÜTLERİ</w:t>
            </w:r>
          </w:p>
        </w:tc>
      </w:tr>
      <w:tr w:rsidR="00685078" w:rsidTr="005D4072">
        <w:tc>
          <w:tcPr>
            <w:tcW w:w="1835" w:type="pct"/>
            <w:gridSpan w:val="5"/>
            <w:vMerge w:val="restart"/>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85078" w:rsidRDefault="00685078" w:rsidP="005D4072">
            <w:pPr>
              <w:rPr>
                <w:b/>
                <w:bCs/>
                <w:sz w:val="20"/>
                <w:szCs w:val="20"/>
              </w:rPr>
            </w:pPr>
            <w:r>
              <w:rPr>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85078" w:rsidRDefault="00685078" w:rsidP="005D4072">
            <w:pPr>
              <w:rPr>
                <w:b/>
                <w:bCs/>
                <w:sz w:val="20"/>
                <w:szCs w:val="20"/>
              </w:rPr>
            </w:pPr>
            <w:r>
              <w:rPr>
                <w:b/>
                <w:bCs/>
                <w:sz w:val="20"/>
                <w:szCs w:val="20"/>
              </w:rPr>
              <w:t>Sayı</w:t>
            </w:r>
          </w:p>
        </w:tc>
        <w:tc>
          <w:tcPr>
            <w:tcW w:w="768" w:type="pct"/>
            <w:tcBorders>
              <w:top w:val="single" w:sz="12" w:space="0" w:color="auto"/>
              <w:left w:val="single" w:sz="8" w:space="0" w:color="auto"/>
              <w:bottom w:val="single" w:sz="8" w:space="0" w:color="auto"/>
            </w:tcBorders>
            <w:vAlign w:val="center"/>
          </w:tcPr>
          <w:p w:rsidR="00685078" w:rsidRDefault="00685078" w:rsidP="005D4072">
            <w:pPr>
              <w:rPr>
                <w:b/>
                <w:bCs/>
                <w:sz w:val="20"/>
                <w:szCs w:val="20"/>
              </w:rPr>
            </w:pPr>
            <w:r>
              <w:rPr>
                <w:b/>
                <w:bCs/>
                <w:sz w:val="20"/>
                <w:szCs w:val="20"/>
              </w:rPr>
              <w:t>%</w:t>
            </w:r>
          </w:p>
        </w:tc>
      </w:tr>
      <w:tr w:rsidR="00685078" w:rsidTr="005D4072">
        <w:tc>
          <w:tcPr>
            <w:tcW w:w="1835" w:type="pct"/>
            <w:gridSpan w:val="5"/>
            <w:vMerge/>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p>
        </w:tc>
        <w:tc>
          <w:tcPr>
            <w:tcW w:w="1141" w:type="pct"/>
            <w:gridSpan w:val="6"/>
            <w:tcBorders>
              <w:top w:val="single" w:sz="8" w:space="0" w:color="auto"/>
              <w:left w:val="single" w:sz="12" w:space="0" w:color="auto"/>
            </w:tcBorders>
            <w:vAlign w:val="center"/>
          </w:tcPr>
          <w:p w:rsidR="00685078" w:rsidRDefault="00685078" w:rsidP="005D4072">
            <w:pPr>
              <w:rPr>
                <w:sz w:val="20"/>
                <w:szCs w:val="20"/>
              </w:rPr>
            </w:pPr>
            <w:r>
              <w:rPr>
                <w:sz w:val="20"/>
                <w:szCs w:val="20"/>
              </w:rPr>
              <w:t>I. Ara Sınav</w:t>
            </w:r>
          </w:p>
        </w:tc>
        <w:tc>
          <w:tcPr>
            <w:tcW w:w="1256" w:type="pct"/>
            <w:gridSpan w:val="2"/>
            <w:tcBorders>
              <w:top w:val="single" w:sz="8" w:space="0" w:color="auto"/>
              <w:right w:val="single" w:sz="8" w:space="0" w:color="auto"/>
            </w:tcBorders>
          </w:tcPr>
          <w:p w:rsidR="00685078" w:rsidRPr="000E3402" w:rsidRDefault="00685078" w:rsidP="005D4072">
            <w:r>
              <w:t xml:space="preserve">1 </w:t>
            </w:r>
          </w:p>
        </w:tc>
        <w:tc>
          <w:tcPr>
            <w:tcW w:w="768" w:type="pct"/>
            <w:tcBorders>
              <w:top w:val="single" w:sz="8" w:space="0" w:color="auto"/>
              <w:left w:val="single" w:sz="8" w:space="0" w:color="auto"/>
            </w:tcBorders>
          </w:tcPr>
          <w:p w:rsidR="00685078" w:rsidRPr="005D19B7" w:rsidRDefault="00685078" w:rsidP="005D4072">
            <w:pPr>
              <w:rPr>
                <w:sz w:val="20"/>
                <w:szCs w:val="20"/>
                <w:highlight w:val="yellow"/>
              </w:rPr>
            </w:pPr>
            <w:r>
              <w:rPr>
                <w:sz w:val="20"/>
                <w:szCs w:val="20"/>
              </w:rPr>
              <w:t xml:space="preserve">40 </w:t>
            </w:r>
          </w:p>
        </w:tc>
      </w:tr>
      <w:tr w:rsidR="00685078" w:rsidTr="005D4072">
        <w:tc>
          <w:tcPr>
            <w:tcW w:w="1835" w:type="pct"/>
            <w:gridSpan w:val="5"/>
            <w:vMerge/>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p>
        </w:tc>
        <w:tc>
          <w:tcPr>
            <w:tcW w:w="1141" w:type="pct"/>
            <w:gridSpan w:val="6"/>
            <w:tcBorders>
              <w:left w:val="single" w:sz="12" w:space="0" w:color="auto"/>
            </w:tcBorders>
            <w:vAlign w:val="center"/>
          </w:tcPr>
          <w:p w:rsidR="00685078" w:rsidRDefault="00685078" w:rsidP="005D4072">
            <w:pPr>
              <w:rPr>
                <w:sz w:val="20"/>
                <w:szCs w:val="20"/>
              </w:rPr>
            </w:pPr>
            <w:r>
              <w:rPr>
                <w:sz w:val="20"/>
                <w:szCs w:val="20"/>
              </w:rPr>
              <w:t>II. Ara Sınav</w:t>
            </w:r>
          </w:p>
        </w:tc>
        <w:tc>
          <w:tcPr>
            <w:tcW w:w="1256" w:type="pct"/>
            <w:gridSpan w:val="2"/>
            <w:tcBorders>
              <w:right w:val="single" w:sz="8" w:space="0" w:color="auto"/>
            </w:tcBorders>
          </w:tcPr>
          <w:p w:rsidR="00685078" w:rsidRPr="000E3402" w:rsidRDefault="00685078" w:rsidP="005D4072">
            <w:r>
              <w:t xml:space="preserve"> </w:t>
            </w:r>
          </w:p>
        </w:tc>
        <w:tc>
          <w:tcPr>
            <w:tcW w:w="768" w:type="pct"/>
            <w:tcBorders>
              <w:left w:val="single" w:sz="8" w:space="0" w:color="auto"/>
            </w:tcBorders>
          </w:tcPr>
          <w:p w:rsidR="00685078" w:rsidRPr="005D19B7" w:rsidRDefault="00685078" w:rsidP="005D4072">
            <w:pPr>
              <w:rPr>
                <w:sz w:val="20"/>
                <w:szCs w:val="20"/>
                <w:highlight w:val="yellow"/>
              </w:rPr>
            </w:pPr>
            <w:r>
              <w:rPr>
                <w:sz w:val="20"/>
                <w:szCs w:val="20"/>
              </w:rPr>
              <w:t xml:space="preserve"> </w:t>
            </w:r>
          </w:p>
        </w:tc>
      </w:tr>
      <w:tr w:rsidR="00685078" w:rsidTr="005D4072">
        <w:tc>
          <w:tcPr>
            <w:tcW w:w="1835" w:type="pct"/>
            <w:gridSpan w:val="5"/>
            <w:vMerge/>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p>
        </w:tc>
        <w:tc>
          <w:tcPr>
            <w:tcW w:w="1141" w:type="pct"/>
            <w:gridSpan w:val="6"/>
            <w:tcBorders>
              <w:left w:val="single" w:sz="12" w:space="0" w:color="auto"/>
            </w:tcBorders>
            <w:vAlign w:val="center"/>
          </w:tcPr>
          <w:p w:rsidR="00685078" w:rsidRDefault="00685078" w:rsidP="005D4072">
            <w:pPr>
              <w:rPr>
                <w:sz w:val="20"/>
                <w:szCs w:val="20"/>
              </w:rPr>
            </w:pPr>
            <w:r>
              <w:rPr>
                <w:sz w:val="20"/>
                <w:szCs w:val="20"/>
              </w:rPr>
              <w:t>Kısa Sınav</w:t>
            </w:r>
          </w:p>
        </w:tc>
        <w:tc>
          <w:tcPr>
            <w:tcW w:w="1256" w:type="pct"/>
            <w:gridSpan w:val="2"/>
            <w:tcBorders>
              <w:right w:val="single" w:sz="8" w:space="0" w:color="auto"/>
            </w:tcBorders>
          </w:tcPr>
          <w:p w:rsidR="00685078" w:rsidRPr="000E3402" w:rsidRDefault="00685078" w:rsidP="005D4072"/>
        </w:tc>
        <w:tc>
          <w:tcPr>
            <w:tcW w:w="768" w:type="pct"/>
            <w:tcBorders>
              <w:left w:val="single" w:sz="8" w:space="0" w:color="auto"/>
            </w:tcBorders>
          </w:tcPr>
          <w:p w:rsidR="00685078" w:rsidRPr="00D605C4" w:rsidRDefault="00685078" w:rsidP="005D4072">
            <w:pPr>
              <w:rPr>
                <w:sz w:val="20"/>
                <w:szCs w:val="20"/>
              </w:rPr>
            </w:pPr>
            <w:r>
              <w:rPr>
                <w:sz w:val="20"/>
                <w:szCs w:val="20"/>
              </w:rPr>
              <w:t xml:space="preserve"> </w:t>
            </w:r>
          </w:p>
        </w:tc>
      </w:tr>
      <w:tr w:rsidR="00685078" w:rsidTr="005D4072">
        <w:tc>
          <w:tcPr>
            <w:tcW w:w="1835" w:type="pct"/>
            <w:gridSpan w:val="5"/>
            <w:vMerge/>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p>
        </w:tc>
        <w:tc>
          <w:tcPr>
            <w:tcW w:w="1141" w:type="pct"/>
            <w:gridSpan w:val="6"/>
            <w:tcBorders>
              <w:left w:val="single" w:sz="12" w:space="0" w:color="auto"/>
            </w:tcBorders>
            <w:vAlign w:val="center"/>
          </w:tcPr>
          <w:p w:rsidR="00685078" w:rsidRDefault="00685078" w:rsidP="005D4072">
            <w:pPr>
              <w:rPr>
                <w:sz w:val="20"/>
                <w:szCs w:val="20"/>
              </w:rPr>
            </w:pPr>
            <w:r>
              <w:rPr>
                <w:sz w:val="20"/>
                <w:szCs w:val="20"/>
              </w:rPr>
              <w:t>Ödev</w:t>
            </w:r>
          </w:p>
        </w:tc>
        <w:tc>
          <w:tcPr>
            <w:tcW w:w="1256" w:type="pct"/>
            <w:gridSpan w:val="2"/>
            <w:tcBorders>
              <w:right w:val="single" w:sz="8" w:space="0" w:color="auto"/>
            </w:tcBorders>
          </w:tcPr>
          <w:p w:rsidR="00685078" w:rsidRPr="000E3402" w:rsidRDefault="00685078" w:rsidP="005D4072">
            <w:r>
              <w:t xml:space="preserve"> </w:t>
            </w:r>
          </w:p>
        </w:tc>
        <w:tc>
          <w:tcPr>
            <w:tcW w:w="768" w:type="pct"/>
            <w:tcBorders>
              <w:left w:val="single" w:sz="8" w:space="0" w:color="auto"/>
            </w:tcBorders>
          </w:tcPr>
          <w:p w:rsidR="00685078" w:rsidRPr="001A787E" w:rsidRDefault="00685078" w:rsidP="005D4072">
            <w:r>
              <w:t xml:space="preserve"> </w:t>
            </w:r>
            <w:r w:rsidRPr="001A787E">
              <w:t xml:space="preserve"> </w:t>
            </w:r>
          </w:p>
        </w:tc>
      </w:tr>
      <w:tr w:rsidR="00685078" w:rsidTr="005D4072">
        <w:tc>
          <w:tcPr>
            <w:tcW w:w="1835" w:type="pct"/>
            <w:gridSpan w:val="5"/>
            <w:vMerge/>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p>
        </w:tc>
        <w:tc>
          <w:tcPr>
            <w:tcW w:w="1141" w:type="pct"/>
            <w:gridSpan w:val="6"/>
            <w:tcBorders>
              <w:left w:val="single" w:sz="12" w:space="0" w:color="auto"/>
              <w:bottom w:val="single" w:sz="8" w:space="0" w:color="auto"/>
            </w:tcBorders>
            <w:vAlign w:val="center"/>
          </w:tcPr>
          <w:p w:rsidR="00685078" w:rsidRDefault="00685078" w:rsidP="005D4072">
            <w:pPr>
              <w:rPr>
                <w:sz w:val="20"/>
                <w:szCs w:val="20"/>
              </w:rPr>
            </w:pPr>
            <w:r>
              <w:rPr>
                <w:sz w:val="20"/>
                <w:szCs w:val="20"/>
              </w:rPr>
              <w:t>Proje</w:t>
            </w:r>
          </w:p>
        </w:tc>
        <w:tc>
          <w:tcPr>
            <w:tcW w:w="1256" w:type="pct"/>
            <w:gridSpan w:val="2"/>
            <w:tcBorders>
              <w:bottom w:val="single" w:sz="8" w:space="0" w:color="auto"/>
              <w:right w:val="single" w:sz="8" w:space="0" w:color="auto"/>
            </w:tcBorders>
          </w:tcPr>
          <w:p w:rsidR="00685078" w:rsidRPr="000E3402" w:rsidRDefault="00685078" w:rsidP="005D4072">
            <w:r>
              <w:t xml:space="preserve"> </w:t>
            </w:r>
          </w:p>
        </w:tc>
        <w:tc>
          <w:tcPr>
            <w:tcW w:w="768" w:type="pct"/>
            <w:tcBorders>
              <w:left w:val="single" w:sz="8" w:space="0" w:color="auto"/>
              <w:bottom w:val="single" w:sz="8" w:space="0" w:color="auto"/>
            </w:tcBorders>
          </w:tcPr>
          <w:p w:rsidR="00685078" w:rsidRPr="001A787E" w:rsidRDefault="00685078" w:rsidP="005D4072">
            <w:r w:rsidRPr="001A787E">
              <w:t xml:space="preserve"> </w:t>
            </w:r>
          </w:p>
        </w:tc>
      </w:tr>
      <w:tr w:rsidR="00685078" w:rsidTr="005D4072">
        <w:tc>
          <w:tcPr>
            <w:tcW w:w="1835" w:type="pct"/>
            <w:gridSpan w:val="5"/>
            <w:vMerge/>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85078" w:rsidRDefault="00685078" w:rsidP="005D4072">
            <w:pPr>
              <w:rPr>
                <w:sz w:val="20"/>
                <w:szCs w:val="20"/>
              </w:rPr>
            </w:pPr>
            <w:r>
              <w:rPr>
                <w:sz w:val="20"/>
                <w:szCs w:val="20"/>
              </w:rPr>
              <w:t>Rapor</w:t>
            </w:r>
          </w:p>
        </w:tc>
        <w:tc>
          <w:tcPr>
            <w:tcW w:w="1256" w:type="pct"/>
            <w:gridSpan w:val="2"/>
            <w:tcBorders>
              <w:top w:val="single" w:sz="8" w:space="0" w:color="auto"/>
              <w:bottom w:val="single" w:sz="8" w:space="0" w:color="auto"/>
              <w:right w:val="single" w:sz="8" w:space="0" w:color="auto"/>
            </w:tcBorders>
          </w:tcPr>
          <w:p w:rsidR="00685078" w:rsidRPr="000E3402" w:rsidRDefault="00685078" w:rsidP="005D4072"/>
        </w:tc>
        <w:tc>
          <w:tcPr>
            <w:tcW w:w="768" w:type="pct"/>
            <w:tcBorders>
              <w:top w:val="single" w:sz="8" w:space="0" w:color="auto"/>
              <w:left w:val="single" w:sz="8" w:space="0" w:color="auto"/>
              <w:bottom w:val="single" w:sz="8" w:space="0" w:color="auto"/>
            </w:tcBorders>
          </w:tcPr>
          <w:p w:rsidR="00685078" w:rsidRPr="001A787E" w:rsidRDefault="00685078" w:rsidP="005D4072"/>
        </w:tc>
      </w:tr>
      <w:tr w:rsidR="00685078" w:rsidTr="005D4072">
        <w:tc>
          <w:tcPr>
            <w:tcW w:w="1835" w:type="pct"/>
            <w:gridSpan w:val="5"/>
            <w:vMerge/>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85078" w:rsidRDefault="00685078" w:rsidP="005D4072">
            <w:pPr>
              <w:rPr>
                <w:sz w:val="20"/>
                <w:szCs w:val="20"/>
              </w:rPr>
            </w:pPr>
            <w:r>
              <w:rPr>
                <w:sz w:val="20"/>
                <w:szCs w:val="20"/>
              </w:rPr>
              <w:t>Diğer (………)</w:t>
            </w:r>
          </w:p>
        </w:tc>
        <w:tc>
          <w:tcPr>
            <w:tcW w:w="1256" w:type="pct"/>
            <w:gridSpan w:val="2"/>
            <w:tcBorders>
              <w:top w:val="single" w:sz="8" w:space="0" w:color="auto"/>
              <w:bottom w:val="single" w:sz="12" w:space="0" w:color="auto"/>
              <w:right w:val="single" w:sz="8" w:space="0" w:color="auto"/>
            </w:tcBorders>
          </w:tcPr>
          <w:p w:rsidR="00685078" w:rsidRPr="000E3402" w:rsidRDefault="00685078" w:rsidP="005D4072"/>
        </w:tc>
        <w:tc>
          <w:tcPr>
            <w:tcW w:w="768" w:type="pct"/>
            <w:tcBorders>
              <w:top w:val="single" w:sz="8" w:space="0" w:color="auto"/>
              <w:left w:val="single" w:sz="8" w:space="0" w:color="auto"/>
              <w:bottom w:val="single" w:sz="12" w:space="0" w:color="auto"/>
            </w:tcBorders>
          </w:tcPr>
          <w:p w:rsidR="00685078" w:rsidRPr="001A787E" w:rsidRDefault="00685078" w:rsidP="005D4072"/>
        </w:tc>
      </w:tr>
      <w:tr w:rsidR="00685078" w:rsidTr="005D4072">
        <w:trPr>
          <w:trHeight w:val="392"/>
        </w:trPr>
        <w:tc>
          <w:tcPr>
            <w:tcW w:w="1835" w:type="pct"/>
            <w:gridSpan w:val="5"/>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85078" w:rsidRDefault="00685078" w:rsidP="005D4072">
            <w:pPr>
              <w:rPr>
                <w:sz w:val="20"/>
                <w:szCs w:val="20"/>
              </w:rPr>
            </w:pPr>
          </w:p>
        </w:tc>
        <w:tc>
          <w:tcPr>
            <w:tcW w:w="1256" w:type="pct"/>
            <w:gridSpan w:val="2"/>
            <w:tcBorders>
              <w:top w:val="single" w:sz="12" w:space="0" w:color="auto"/>
              <w:bottom w:val="single" w:sz="8" w:space="0" w:color="auto"/>
              <w:right w:val="single" w:sz="8" w:space="0" w:color="auto"/>
            </w:tcBorders>
            <w:vAlign w:val="center"/>
          </w:tcPr>
          <w:p w:rsidR="00685078" w:rsidRPr="000E3402" w:rsidRDefault="00685078" w:rsidP="005D4072">
            <w:r>
              <w:rPr>
                <w:sz w:val="20"/>
                <w:szCs w:val="20"/>
              </w:rPr>
              <w:t xml:space="preserve">1 </w:t>
            </w:r>
          </w:p>
        </w:tc>
        <w:tc>
          <w:tcPr>
            <w:tcW w:w="768" w:type="pct"/>
            <w:tcBorders>
              <w:top w:val="single" w:sz="12" w:space="0" w:color="auto"/>
              <w:left w:val="single" w:sz="8" w:space="0" w:color="auto"/>
              <w:bottom w:val="single" w:sz="8" w:space="0" w:color="auto"/>
            </w:tcBorders>
            <w:vAlign w:val="center"/>
          </w:tcPr>
          <w:p w:rsidR="00685078" w:rsidRPr="001A787E" w:rsidRDefault="00685078" w:rsidP="005D4072">
            <w:r>
              <w:t xml:space="preserve">60 </w:t>
            </w:r>
          </w:p>
        </w:tc>
      </w:tr>
      <w:tr w:rsidR="00685078" w:rsidTr="005D4072">
        <w:trPr>
          <w:trHeight w:val="447"/>
        </w:trPr>
        <w:tc>
          <w:tcPr>
            <w:tcW w:w="1835" w:type="pct"/>
            <w:gridSpan w:val="5"/>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85078" w:rsidRPr="000E3402" w:rsidRDefault="00685078" w:rsidP="005D4072">
            <w:pPr>
              <w:jc w:val="both"/>
              <w:rPr>
                <w:sz w:val="20"/>
                <w:szCs w:val="20"/>
              </w:rPr>
            </w:pPr>
            <w:r>
              <w:rPr>
                <w:sz w:val="20"/>
                <w:szCs w:val="20"/>
              </w:rPr>
              <w:t xml:space="preserve"> </w:t>
            </w:r>
          </w:p>
        </w:tc>
      </w:tr>
      <w:tr w:rsidR="00685078" w:rsidTr="005D4072">
        <w:trPr>
          <w:trHeight w:val="447"/>
        </w:trPr>
        <w:tc>
          <w:tcPr>
            <w:tcW w:w="1835" w:type="pct"/>
            <w:gridSpan w:val="5"/>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85078" w:rsidRPr="003C1BE1" w:rsidRDefault="00685078" w:rsidP="005D4072">
            <w:pPr>
              <w:jc w:val="both"/>
              <w:rPr>
                <w:sz w:val="20"/>
                <w:szCs w:val="20"/>
              </w:rPr>
            </w:pPr>
            <w:r>
              <w:rPr>
                <w:sz w:val="20"/>
                <w:szCs w:val="20"/>
              </w:rPr>
              <w:t>Girişimcilik kavramı ve özellikleri, girişimcilikte başarı faktörleri ve başarısızlık nedenleri, işletmelerin kuruluş süreçleri ve amaçları, işletmelerin hukuksal yapısı ve türleri, KOBİ’ler ve KOBİ’lerin ortak özellikleri, KOBİ’lerin ekonomik ve sosyal sisteme katkıları, güçlü ve zayıf yönleri, küçük işletmelerin sorunları ve çözüm yolları.</w:t>
            </w:r>
          </w:p>
        </w:tc>
      </w:tr>
      <w:tr w:rsidR="00685078" w:rsidTr="005D4072">
        <w:trPr>
          <w:trHeight w:val="426"/>
        </w:trPr>
        <w:tc>
          <w:tcPr>
            <w:tcW w:w="1835" w:type="pct"/>
            <w:gridSpan w:val="5"/>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85078" w:rsidRPr="00897F33" w:rsidRDefault="00685078" w:rsidP="005D4072">
            <w:pPr>
              <w:rPr>
                <w:sz w:val="20"/>
                <w:szCs w:val="20"/>
              </w:rPr>
            </w:pPr>
            <w:r>
              <w:rPr>
                <w:color w:val="000000"/>
                <w:sz w:val="20"/>
                <w:szCs w:val="20"/>
              </w:rPr>
              <w:t xml:space="preserve"> </w:t>
            </w:r>
            <w:r>
              <w:rPr>
                <w:sz w:val="20"/>
                <w:szCs w:val="20"/>
                <w:lang w:val="en-GB"/>
              </w:rPr>
              <w:t xml:space="preserve">Dersin temel hedefi, girişimcilik ve küçük işletmelerle ilgili temel konuları </w:t>
            </w:r>
            <w:r>
              <w:rPr>
                <w:sz w:val="20"/>
                <w:szCs w:val="20"/>
              </w:rPr>
              <w:t>öğrencilere tanıtmaktır.</w:t>
            </w:r>
          </w:p>
        </w:tc>
      </w:tr>
      <w:tr w:rsidR="00685078" w:rsidTr="005D4072">
        <w:trPr>
          <w:trHeight w:val="518"/>
        </w:trPr>
        <w:tc>
          <w:tcPr>
            <w:tcW w:w="1835" w:type="pct"/>
            <w:gridSpan w:val="5"/>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85078" w:rsidRPr="000E3402" w:rsidRDefault="00685078" w:rsidP="005D4072">
            <w:pPr>
              <w:rPr>
                <w:sz w:val="20"/>
                <w:szCs w:val="20"/>
              </w:rPr>
            </w:pPr>
            <w:r>
              <w:rPr>
                <w:sz w:val="20"/>
                <w:szCs w:val="20"/>
              </w:rPr>
              <w:t>G</w:t>
            </w:r>
            <w:r w:rsidRPr="001F55A5">
              <w:rPr>
                <w:sz w:val="20"/>
                <w:szCs w:val="20"/>
              </w:rPr>
              <w:t>irişimcili</w:t>
            </w:r>
            <w:r>
              <w:rPr>
                <w:sz w:val="20"/>
                <w:szCs w:val="20"/>
              </w:rPr>
              <w:t xml:space="preserve">k kültürünü yaygınlaştırmak ve geleceğin </w:t>
            </w:r>
            <w:r w:rsidRPr="001F55A5">
              <w:rPr>
                <w:sz w:val="20"/>
                <w:szCs w:val="20"/>
              </w:rPr>
              <w:t>girişimcileri</w:t>
            </w:r>
            <w:r>
              <w:rPr>
                <w:sz w:val="20"/>
                <w:szCs w:val="20"/>
              </w:rPr>
              <w:t>ni</w:t>
            </w:r>
            <w:r w:rsidRPr="001F55A5">
              <w:rPr>
                <w:sz w:val="20"/>
                <w:szCs w:val="20"/>
              </w:rPr>
              <w:t xml:space="preserve"> iş planı kavramı ile tanıştırarak başarılı işletmele</w:t>
            </w:r>
            <w:r>
              <w:rPr>
                <w:sz w:val="20"/>
                <w:szCs w:val="20"/>
              </w:rPr>
              <w:t>rin kurulmasını sağlamak. Girişimci adaylarına,</w:t>
            </w:r>
            <w:r w:rsidRPr="001F55A5">
              <w:rPr>
                <w:sz w:val="20"/>
                <w:szCs w:val="20"/>
              </w:rPr>
              <w:t xml:space="preserve"> kendi iş fik</w:t>
            </w:r>
            <w:r>
              <w:rPr>
                <w:sz w:val="20"/>
                <w:szCs w:val="20"/>
              </w:rPr>
              <w:t xml:space="preserve">irlerine yönelik iş planlarını </w:t>
            </w:r>
            <w:r w:rsidRPr="001F55A5">
              <w:rPr>
                <w:sz w:val="20"/>
                <w:szCs w:val="20"/>
              </w:rPr>
              <w:t>hazırlayabilecek bilgi ve</w:t>
            </w:r>
            <w:r>
              <w:rPr>
                <w:sz w:val="20"/>
                <w:szCs w:val="20"/>
              </w:rPr>
              <w:t xml:space="preserve"> deneyimi kazandırmak. Girişimcilik ve küçük işletmeler </w:t>
            </w:r>
            <w:r w:rsidRPr="004E5798">
              <w:rPr>
                <w:bCs/>
                <w:sz w:val="20"/>
                <w:szCs w:val="20"/>
              </w:rPr>
              <w:t xml:space="preserve">ile ilgili uzmanlık gerektiren çalışma alanlarında proje yürütebilecek ya da bir projede görev alabilecek, uygulamaya dönük olarak yeni fikirler geliştirip uygulayabilecek ve </w:t>
            </w:r>
            <w:r>
              <w:rPr>
                <w:bCs/>
                <w:sz w:val="20"/>
                <w:szCs w:val="20"/>
              </w:rPr>
              <w:t xml:space="preserve">insan kaynakları </w:t>
            </w:r>
            <w:r w:rsidRPr="004E5798">
              <w:rPr>
                <w:bCs/>
                <w:sz w:val="20"/>
                <w:szCs w:val="20"/>
              </w:rPr>
              <w:t>yönetiminin diğer alanlarla etkileşimini analiz edebilecek yetenek ve beceri kazandırmak.</w:t>
            </w:r>
          </w:p>
        </w:tc>
      </w:tr>
      <w:tr w:rsidR="00685078" w:rsidTr="005D4072">
        <w:trPr>
          <w:trHeight w:val="518"/>
        </w:trPr>
        <w:tc>
          <w:tcPr>
            <w:tcW w:w="1835" w:type="pct"/>
            <w:gridSpan w:val="5"/>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85078" w:rsidRDefault="00685078" w:rsidP="00685078">
            <w:pPr>
              <w:numPr>
                <w:ilvl w:val="0"/>
                <w:numId w:val="1"/>
              </w:numPr>
              <w:jc w:val="left"/>
              <w:rPr>
                <w:sz w:val="20"/>
                <w:szCs w:val="20"/>
              </w:rPr>
            </w:pPr>
            <w:r>
              <w:rPr>
                <w:sz w:val="20"/>
                <w:szCs w:val="20"/>
              </w:rPr>
              <w:t>Girişimcilik kavramı ve özelliklerini, girişimcilikte başarı faktörleri ve başarısızlık nedenleri bilme.</w:t>
            </w:r>
          </w:p>
          <w:p w:rsidR="00685078" w:rsidRDefault="00685078" w:rsidP="00685078">
            <w:pPr>
              <w:numPr>
                <w:ilvl w:val="0"/>
                <w:numId w:val="1"/>
              </w:numPr>
              <w:jc w:val="left"/>
              <w:rPr>
                <w:sz w:val="20"/>
                <w:szCs w:val="20"/>
              </w:rPr>
            </w:pPr>
            <w:r>
              <w:rPr>
                <w:sz w:val="20"/>
                <w:szCs w:val="20"/>
              </w:rPr>
              <w:t>İşletmelerin kuruluş süreçleri ve amaçları, işletmelerin hukuksal yapısı ve türlerini öğrenme.</w:t>
            </w:r>
          </w:p>
          <w:p w:rsidR="00685078" w:rsidRDefault="00685078" w:rsidP="00685078">
            <w:pPr>
              <w:numPr>
                <w:ilvl w:val="0"/>
                <w:numId w:val="1"/>
              </w:numPr>
              <w:jc w:val="left"/>
              <w:rPr>
                <w:sz w:val="20"/>
                <w:szCs w:val="20"/>
              </w:rPr>
            </w:pPr>
            <w:r>
              <w:rPr>
                <w:sz w:val="20"/>
                <w:szCs w:val="20"/>
              </w:rPr>
              <w:t>KOBİ’ler ve KOBİ’lerin ortak özelliklerini anlama.</w:t>
            </w:r>
          </w:p>
          <w:p w:rsidR="00685078" w:rsidRDefault="00685078" w:rsidP="00685078">
            <w:pPr>
              <w:numPr>
                <w:ilvl w:val="0"/>
                <w:numId w:val="1"/>
              </w:numPr>
              <w:jc w:val="left"/>
              <w:rPr>
                <w:sz w:val="20"/>
                <w:szCs w:val="20"/>
              </w:rPr>
            </w:pPr>
            <w:r>
              <w:rPr>
                <w:sz w:val="20"/>
                <w:szCs w:val="20"/>
              </w:rPr>
              <w:t>KOBİ’lerin ekonomik ve sosyal sisteme katkıları, güçlü ve zayıf yönlerini irdeleme.</w:t>
            </w:r>
          </w:p>
          <w:p w:rsidR="00685078" w:rsidRPr="00FA0C5E" w:rsidRDefault="00685078" w:rsidP="00685078">
            <w:pPr>
              <w:numPr>
                <w:ilvl w:val="0"/>
                <w:numId w:val="1"/>
              </w:numPr>
              <w:jc w:val="left"/>
              <w:rPr>
                <w:sz w:val="20"/>
                <w:szCs w:val="20"/>
              </w:rPr>
            </w:pPr>
            <w:r>
              <w:rPr>
                <w:sz w:val="20"/>
                <w:szCs w:val="20"/>
              </w:rPr>
              <w:t>Küçük işletmelerin sorunları ve çözüm yolları hakkında fikir sahibi olma.</w:t>
            </w:r>
          </w:p>
        </w:tc>
      </w:tr>
      <w:tr w:rsidR="00685078" w:rsidTr="005D4072">
        <w:trPr>
          <w:trHeight w:val="540"/>
        </w:trPr>
        <w:tc>
          <w:tcPr>
            <w:tcW w:w="1835" w:type="pct"/>
            <w:gridSpan w:val="5"/>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85078" w:rsidRPr="00FA0C5E" w:rsidRDefault="00685078" w:rsidP="00685078">
            <w:pPr>
              <w:numPr>
                <w:ilvl w:val="0"/>
                <w:numId w:val="6"/>
              </w:numPr>
              <w:jc w:val="left"/>
              <w:rPr>
                <w:sz w:val="20"/>
                <w:szCs w:val="20"/>
              </w:rPr>
            </w:pPr>
            <w:r>
              <w:rPr>
                <w:b/>
                <w:bCs/>
                <w:sz w:val="20"/>
                <w:szCs w:val="20"/>
              </w:rPr>
              <w:t xml:space="preserve"> </w:t>
            </w:r>
            <w:r>
              <w:rPr>
                <w:b/>
                <w:sz w:val="20"/>
                <w:szCs w:val="20"/>
              </w:rPr>
              <w:t xml:space="preserve">Küçük, O. (2013) </w:t>
            </w:r>
            <w:r>
              <w:rPr>
                <w:sz w:val="20"/>
                <w:szCs w:val="20"/>
              </w:rPr>
              <w:t>Girişimcilik ve Küçük İşletme Yönetimi. Ankara: Seçkin Yayıncılık.</w:t>
            </w:r>
          </w:p>
        </w:tc>
      </w:tr>
      <w:tr w:rsidR="00685078" w:rsidTr="005D4072">
        <w:trPr>
          <w:trHeight w:val="540"/>
        </w:trPr>
        <w:tc>
          <w:tcPr>
            <w:tcW w:w="1835" w:type="pct"/>
            <w:gridSpan w:val="5"/>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85078" w:rsidRPr="00CF7BB9" w:rsidRDefault="00685078" w:rsidP="005D4072">
            <w:pPr>
              <w:pStyle w:val="Balk4"/>
              <w:spacing w:before="0" w:beforeAutospacing="0" w:after="0" w:afterAutospacing="0"/>
              <w:rPr>
                <w:color w:val="000000"/>
              </w:rPr>
            </w:pPr>
            <w:r>
              <w:rPr>
                <w:b w:val="0"/>
                <w:bCs w:val="0"/>
                <w:color w:val="000000"/>
                <w:sz w:val="20"/>
                <w:szCs w:val="20"/>
              </w:rPr>
              <w:t xml:space="preserve"> </w:t>
            </w:r>
          </w:p>
        </w:tc>
      </w:tr>
      <w:tr w:rsidR="00685078" w:rsidTr="005D4072">
        <w:trPr>
          <w:trHeight w:val="520"/>
        </w:trPr>
        <w:tc>
          <w:tcPr>
            <w:tcW w:w="1835" w:type="pct"/>
            <w:gridSpan w:val="5"/>
            <w:tcBorders>
              <w:top w:val="single" w:sz="12" w:space="0" w:color="auto"/>
              <w:bottom w:val="single" w:sz="12" w:space="0" w:color="auto"/>
              <w:right w:val="single" w:sz="12" w:space="0" w:color="auto"/>
            </w:tcBorders>
            <w:vAlign w:val="center"/>
          </w:tcPr>
          <w:p w:rsidR="00685078" w:rsidRDefault="00685078" w:rsidP="005D4072">
            <w:pPr>
              <w:rPr>
                <w:b/>
                <w:bCs/>
                <w:sz w:val="20"/>
                <w:szCs w:val="20"/>
              </w:rPr>
            </w:pPr>
            <w:r>
              <w:rPr>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85078" w:rsidRPr="000E3402" w:rsidRDefault="00685078" w:rsidP="005D4072">
            <w:pPr>
              <w:jc w:val="both"/>
              <w:rPr>
                <w:sz w:val="20"/>
                <w:szCs w:val="20"/>
              </w:rPr>
            </w:pPr>
            <w:r>
              <w:rPr>
                <w:sz w:val="20"/>
                <w:szCs w:val="20"/>
              </w:rPr>
              <w:t xml:space="preserve"> </w:t>
            </w:r>
          </w:p>
        </w:tc>
      </w:tr>
    </w:tbl>
    <w:p w:rsidR="00685078" w:rsidRDefault="00685078" w:rsidP="00685078">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85078" w:rsidTr="005D4072">
        <w:trPr>
          <w:trHeight w:val="510"/>
          <w:jc w:val="center"/>
        </w:trPr>
        <w:tc>
          <w:tcPr>
            <w:tcW w:w="5000" w:type="pct"/>
            <w:gridSpan w:val="2"/>
            <w:tcBorders>
              <w:top w:val="single" w:sz="12" w:space="0" w:color="auto"/>
            </w:tcBorders>
            <w:vAlign w:val="center"/>
          </w:tcPr>
          <w:p w:rsidR="00685078" w:rsidRDefault="00685078" w:rsidP="005D4072">
            <w:pPr>
              <w:rPr>
                <w:b/>
                <w:bCs/>
              </w:rPr>
            </w:pPr>
            <w:r>
              <w:rPr>
                <w:b/>
                <w:bCs/>
              </w:rPr>
              <w:t>DERSİN HAFTALIK PLANI</w:t>
            </w:r>
          </w:p>
        </w:tc>
      </w:tr>
      <w:tr w:rsidR="00685078" w:rsidTr="005D4072">
        <w:trPr>
          <w:jc w:val="center"/>
        </w:trPr>
        <w:tc>
          <w:tcPr>
            <w:tcW w:w="593" w:type="pct"/>
          </w:tcPr>
          <w:p w:rsidR="00685078" w:rsidRDefault="00685078" w:rsidP="005D4072">
            <w:pPr>
              <w:rPr>
                <w:b/>
                <w:bCs/>
              </w:rPr>
            </w:pPr>
            <w:r>
              <w:rPr>
                <w:b/>
                <w:bCs/>
              </w:rPr>
              <w:t>HAFTA</w:t>
            </w:r>
          </w:p>
        </w:tc>
        <w:tc>
          <w:tcPr>
            <w:tcW w:w="4407" w:type="pct"/>
          </w:tcPr>
          <w:p w:rsidR="00685078" w:rsidRDefault="00685078" w:rsidP="005D4072">
            <w:pPr>
              <w:rPr>
                <w:b/>
                <w:bCs/>
              </w:rPr>
            </w:pPr>
            <w:r>
              <w:rPr>
                <w:b/>
                <w:bCs/>
              </w:rPr>
              <w:t>İŞLENEN KONULAR</w:t>
            </w:r>
          </w:p>
        </w:tc>
      </w:tr>
      <w:tr w:rsidR="00685078" w:rsidTr="005D4072">
        <w:trPr>
          <w:jc w:val="center"/>
        </w:trPr>
        <w:tc>
          <w:tcPr>
            <w:tcW w:w="593" w:type="pct"/>
            <w:vAlign w:val="center"/>
          </w:tcPr>
          <w:p w:rsidR="00685078" w:rsidRDefault="00685078" w:rsidP="005D4072">
            <w:r>
              <w:t>1</w:t>
            </w:r>
          </w:p>
        </w:tc>
        <w:tc>
          <w:tcPr>
            <w:tcW w:w="4407" w:type="pct"/>
          </w:tcPr>
          <w:p w:rsidR="00685078" w:rsidRPr="0072271B" w:rsidRDefault="00685078" w:rsidP="005D4072">
            <w:pPr>
              <w:rPr>
                <w:sz w:val="20"/>
                <w:szCs w:val="20"/>
              </w:rPr>
            </w:pPr>
            <w:r>
              <w:rPr>
                <w:sz w:val="20"/>
                <w:szCs w:val="20"/>
              </w:rPr>
              <w:t>Girişimcilik kavramı ve özellikleri</w:t>
            </w:r>
          </w:p>
        </w:tc>
      </w:tr>
      <w:tr w:rsidR="00685078" w:rsidTr="005D4072">
        <w:trPr>
          <w:jc w:val="center"/>
        </w:trPr>
        <w:tc>
          <w:tcPr>
            <w:tcW w:w="593" w:type="pct"/>
            <w:vAlign w:val="center"/>
          </w:tcPr>
          <w:p w:rsidR="00685078" w:rsidRDefault="00685078" w:rsidP="005D4072">
            <w:r>
              <w:t>2</w:t>
            </w:r>
          </w:p>
        </w:tc>
        <w:tc>
          <w:tcPr>
            <w:tcW w:w="4407" w:type="pct"/>
          </w:tcPr>
          <w:p w:rsidR="00685078" w:rsidRPr="0072271B" w:rsidRDefault="00685078" w:rsidP="005D4072">
            <w:pPr>
              <w:rPr>
                <w:sz w:val="20"/>
                <w:szCs w:val="20"/>
              </w:rPr>
            </w:pPr>
            <w:r>
              <w:rPr>
                <w:sz w:val="20"/>
                <w:szCs w:val="20"/>
              </w:rPr>
              <w:t xml:space="preserve">Girişimcilikte başarı faktörleri </w:t>
            </w:r>
          </w:p>
        </w:tc>
      </w:tr>
      <w:tr w:rsidR="00685078" w:rsidTr="005D4072">
        <w:trPr>
          <w:jc w:val="center"/>
        </w:trPr>
        <w:tc>
          <w:tcPr>
            <w:tcW w:w="593" w:type="pct"/>
            <w:vAlign w:val="center"/>
          </w:tcPr>
          <w:p w:rsidR="00685078" w:rsidRDefault="00685078" w:rsidP="005D4072">
            <w:r>
              <w:t>3</w:t>
            </w:r>
          </w:p>
        </w:tc>
        <w:tc>
          <w:tcPr>
            <w:tcW w:w="4407" w:type="pct"/>
          </w:tcPr>
          <w:p w:rsidR="00685078" w:rsidRDefault="00685078" w:rsidP="005D4072">
            <w:pPr>
              <w:rPr>
                <w:sz w:val="20"/>
                <w:szCs w:val="20"/>
              </w:rPr>
            </w:pPr>
            <w:r>
              <w:rPr>
                <w:sz w:val="20"/>
                <w:szCs w:val="20"/>
              </w:rPr>
              <w:t>Girişimcilikte başarısızlık nedenleri</w:t>
            </w:r>
          </w:p>
        </w:tc>
      </w:tr>
      <w:tr w:rsidR="00685078" w:rsidTr="005D4072">
        <w:trPr>
          <w:jc w:val="center"/>
        </w:trPr>
        <w:tc>
          <w:tcPr>
            <w:tcW w:w="593" w:type="pct"/>
            <w:vAlign w:val="center"/>
          </w:tcPr>
          <w:p w:rsidR="00685078" w:rsidRDefault="00685078" w:rsidP="005D4072">
            <w:r>
              <w:t>4</w:t>
            </w:r>
          </w:p>
        </w:tc>
        <w:tc>
          <w:tcPr>
            <w:tcW w:w="4407" w:type="pct"/>
          </w:tcPr>
          <w:p w:rsidR="00685078" w:rsidRPr="0072271B" w:rsidRDefault="00685078" w:rsidP="005D4072">
            <w:pPr>
              <w:rPr>
                <w:sz w:val="20"/>
                <w:szCs w:val="20"/>
              </w:rPr>
            </w:pPr>
            <w:r>
              <w:rPr>
                <w:sz w:val="20"/>
                <w:szCs w:val="20"/>
              </w:rPr>
              <w:t>İşletmelerin kuruluş süreçleri ve amaçları</w:t>
            </w:r>
          </w:p>
        </w:tc>
      </w:tr>
      <w:tr w:rsidR="00685078" w:rsidTr="005D4072">
        <w:trPr>
          <w:jc w:val="center"/>
        </w:trPr>
        <w:tc>
          <w:tcPr>
            <w:tcW w:w="593" w:type="pct"/>
            <w:vAlign w:val="center"/>
          </w:tcPr>
          <w:p w:rsidR="00685078" w:rsidRDefault="00685078" w:rsidP="005D4072">
            <w:r>
              <w:t>5</w:t>
            </w:r>
          </w:p>
        </w:tc>
        <w:tc>
          <w:tcPr>
            <w:tcW w:w="4407" w:type="pct"/>
          </w:tcPr>
          <w:p w:rsidR="00685078" w:rsidRDefault="00685078" w:rsidP="005D4072">
            <w:pPr>
              <w:rPr>
                <w:sz w:val="20"/>
                <w:szCs w:val="20"/>
              </w:rPr>
            </w:pPr>
            <w:r w:rsidRPr="004D7CDB">
              <w:rPr>
                <w:sz w:val="20"/>
                <w:szCs w:val="20"/>
              </w:rPr>
              <w:t>İşletmelerin kuruluş süreçleri ve amaçları</w:t>
            </w:r>
          </w:p>
        </w:tc>
      </w:tr>
      <w:tr w:rsidR="00685078" w:rsidTr="005D4072">
        <w:trPr>
          <w:jc w:val="center"/>
        </w:trPr>
        <w:tc>
          <w:tcPr>
            <w:tcW w:w="593" w:type="pct"/>
            <w:vAlign w:val="center"/>
          </w:tcPr>
          <w:p w:rsidR="00685078" w:rsidRDefault="00685078" w:rsidP="005D4072">
            <w:r>
              <w:t>6</w:t>
            </w:r>
          </w:p>
        </w:tc>
        <w:tc>
          <w:tcPr>
            <w:tcW w:w="4407" w:type="pct"/>
          </w:tcPr>
          <w:p w:rsidR="00685078" w:rsidRPr="0072271B" w:rsidRDefault="00685078" w:rsidP="005D4072">
            <w:pPr>
              <w:rPr>
                <w:sz w:val="20"/>
                <w:szCs w:val="20"/>
              </w:rPr>
            </w:pPr>
            <w:r>
              <w:rPr>
                <w:sz w:val="20"/>
                <w:szCs w:val="20"/>
              </w:rPr>
              <w:t>İşletmelerin hukuksal yapısı ve türleri</w:t>
            </w:r>
          </w:p>
        </w:tc>
      </w:tr>
      <w:tr w:rsidR="00685078" w:rsidTr="005D4072">
        <w:trPr>
          <w:jc w:val="center"/>
        </w:trPr>
        <w:tc>
          <w:tcPr>
            <w:tcW w:w="593" w:type="pct"/>
            <w:vAlign w:val="center"/>
          </w:tcPr>
          <w:p w:rsidR="00685078" w:rsidRDefault="00685078" w:rsidP="005D4072">
            <w:r>
              <w:t>7</w:t>
            </w:r>
          </w:p>
        </w:tc>
        <w:tc>
          <w:tcPr>
            <w:tcW w:w="4407" w:type="pct"/>
          </w:tcPr>
          <w:p w:rsidR="00685078" w:rsidRPr="0072271B" w:rsidRDefault="00685078" w:rsidP="005D4072">
            <w:pPr>
              <w:rPr>
                <w:sz w:val="20"/>
                <w:szCs w:val="20"/>
              </w:rPr>
            </w:pPr>
            <w:r>
              <w:rPr>
                <w:sz w:val="20"/>
                <w:szCs w:val="20"/>
              </w:rPr>
              <w:t>İşletmelerin hukuksal yapısı ve türleri</w:t>
            </w:r>
          </w:p>
        </w:tc>
      </w:tr>
      <w:tr w:rsidR="00685078" w:rsidTr="005D4072">
        <w:trPr>
          <w:jc w:val="center"/>
        </w:trPr>
        <w:tc>
          <w:tcPr>
            <w:tcW w:w="593" w:type="pct"/>
            <w:vAlign w:val="center"/>
          </w:tcPr>
          <w:p w:rsidR="00685078" w:rsidRDefault="00685078" w:rsidP="005D4072">
            <w:r>
              <w:t>8</w:t>
            </w:r>
          </w:p>
        </w:tc>
        <w:tc>
          <w:tcPr>
            <w:tcW w:w="4407" w:type="pct"/>
          </w:tcPr>
          <w:p w:rsidR="00685078" w:rsidRDefault="00685078" w:rsidP="005D4072">
            <w:r w:rsidRPr="00F866F0">
              <w:rPr>
                <w:sz w:val="20"/>
                <w:szCs w:val="20"/>
              </w:rPr>
              <w:t>Ara Sınav</w:t>
            </w:r>
          </w:p>
        </w:tc>
      </w:tr>
      <w:tr w:rsidR="00685078" w:rsidTr="005D4072">
        <w:trPr>
          <w:jc w:val="center"/>
        </w:trPr>
        <w:tc>
          <w:tcPr>
            <w:tcW w:w="593" w:type="pct"/>
            <w:vAlign w:val="center"/>
          </w:tcPr>
          <w:p w:rsidR="00685078" w:rsidRDefault="00685078" w:rsidP="005D4072">
            <w:r>
              <w:t>9</w:t>
            </w:r>
          </w:p>
        </w:tc>
        <w:tc>
          <w:tcPr>
            <w:tcW w:w="4407" w:type="pct"/>
          </w:tcPr>
          <w:p w:rsidR="00685078" w:rsidRDefault="00685078" w:rsidP="005D4072">
            <w:r w:rsidRPr="00F866F0">
              <w:rPr>
                <w:sz w:val="20"/>
                <w:szCs w:val="20"/>
              </w:rPr>
              <w:t>Ara Sınav</w:t>
            </w:r>
          </w:p>
        </w:tc>
      </w:tr>
      <w:tr w:rsidR="00685078" w:rsidTr="005D4072">
        <w:trPr>
          <w:jc w:val="center"/>
        </w:trPr>
        <w:tc>
          <w:tcPr>
            <w:tcW w:w="593" w:type="pct"/>
            <w:vAlign w:val="center"/>
          </w:tcPr>
          <w:p w:rsidR="00685078" w:rsidRDefault="00685078" w:rsidP="005D4072">
            <w:r>
              <w:t>10</w:t>
            </w:r>
          </w:p>
        </w:tc>
        <w:tc>
          <w:tcPr>
            <w:tcW w:w="4407" w:type="pct"/>
          </w:tcPr>
          <w:p w:rsidR="00685078" w:rsidRPr="0072271B" w:rsidRDefault="00685078" w:rsidP="005D4072">
            <w:pPr>
              <w:rPr>
                <w:sz w:val="20"/>
                <w:szCs w:val="20"/>
              </w:rPr>
            </w:pPr>
            <w:r>
              <w:rPr>
                <w:sz w:val="20"/>
                <w:szCs w:val="20"/>
              </w:rPr>
              <w:t>KOBİ’ler ve KOBİ’lerin ortak özellikleri</w:t>
            </w:r>
          </w:p>
        </w:tc>
      </w:tr>
      <w:tr w:rsidR="00685078" w:rsidTr="005D4072">
        <w:trPr>
          <w:jc w:val="center"/>
        </w:trPr>
        <w:tc>
          <w:tcPr>
            <w:tcW w:w="593" w:type="pct"/>
            <w:vAlign w:val="center"/>
          </w:tcPr>
          <w:p w:rsidR="00685078" w:rsidRDefault="00685078" w:rsidP="005D4072">
            <w:r>
              <w:t>11</w:t>
            </w:r>
          </w:p>
        </w:tc>
        <w:tc>
          <w:tcPr>
            <w:tcW w:w="4407" w:type="pct"/>
          </w:tcPr>
          <w:p w:rsidR="00685078" w:rsidRDefault="00685078" w:rsidP="005D4072">
            <w:pPr>
              <w:rPr>
                <w:sz w:val="20"/>
                <w:szCs w:val="20"/>
              </w:rPr>
            </w:pPr>
            <w:r w:rsidRPr="004D7CDB">
              <w:rPr>
                <w:sz w:val="20"/>
                <w:szCs w:val="20"/>
              </w:rPr>
              <w:t>KOBİ’ler ve KOBİ’lerin ortak özellikleri</w:t>
            </w:r>
          </w:p>
        </w:tc>
      </w:tr>
      <w:tr w:rsidR="00685078" w:rsidTr="005D4072">
        <w:trPr>
          <w:jc w:val="center"/>
        </w:trPr>
        <w:tc>
          <w:tcPr>
            <w:tcW w:w="593" w:type="pct"/>
            <w:vAlign w:val="center"/>
          </w:tcPr>
          <w:p w:rsidR="00685078" w:rsidRDefault="00685078" w:rsidP="005D4072">
            <w:r>
              <w:t>12</w:t>
            </w:r>
          </w:p>
        </w:tc>
        <w:tc>
          <w:tcPr>
            <w:tcW w:w="4407" w:type="pct"/>
          </w:tcPr>
          <w:p w:rsidR="00685078" w:rsidRPr="0072271B" w:rsidRDefault="00685078" w:rsidP="005D4072">
            <w:pPr>
              <w:rPr>
                <w:sz w:val="20"/>
                <w:szCs w:val="20"/>
              </w:rPr>
            </w:pPr>
            <w:r w:rsidRPr="001F55A5">
              <w:rPr>
                <w:sz w:val="20"/>
                <w:szCs w:val="20"/>
              </w:rPr>
              <w:t>KOBİ’lerin ekonomik</w:t>
            </w:r>
            <w:r>
              <w:rPr>
                <w:sz w:val="20"/>
                <w:szCs w:val="20"/>
              </w:rPr>
              <w:t xml:space="preserve"> ve sosyal sisteme katkıları</w:t>
            </w:r>
          </w:p>
        </w:tc>
      </w:tr>
      <w:tr w:rsidR="00685078" w:rsidTr="005D4072">
        <w:trPr>
          <w:jc w:val="center"/>
        </w:trPr>
        <w:tc>
          <w:tcPr>
            <w:tcW w:w="593" w:type="pct"/>
            <w:vAlign w:val="center"/>
          </w:tcPr>
          <w:p w:rsidR="00685078" w:rsidRDefault="00685078" w:rsidP="005D4072">
            <w:r>
              <w:t>13</w:t>
            </w:r>
          </w:p>
        </w:tc>
        <w:tc>
          <w:tcPr>
            <w:tcW w:w="4407" w:type="pct"/>
          </w:tcPr>
          <w:p w:rsidR="00685078" w:rsidRPr="001F55A5" w:rsidRDefault="00685078" w:rsidP="005D4072">
            <w:pPr>
              <w:rPr>
                <w:sz w:val="20"/>
                <w:szCs w:val="20"/>
              </w:rPr>
            </w:pPr>
            <w:r>
              <w:rPr>
                <w:sz w:val="20"/>
                <w:szCs w:val="20"/>
              </w:rPr>
              <w:t xml:space="preserve">KOBİ’lerin </w:t>
            </w:r>
            <w:r w:rsidRPr="004D7CDB">
              <w:rPr>
                <w:sz w:val="20"/>
                <w:szCs w:val="20"/>
              </w:rPr>
              <w:t>g</w:t>
            </w:r>
            <w:r>
              <w:rPr>
                <w:sz w:val="20"/>
                <w:szCs w:val="20"/>
              </w:rPr>
              <w:t>üçlü ve zayıf yönleri</w:t>
            </w:r>
          </w:p>
        </w:tc>
      </w:tr>
      <w:tr w:rsidR="00685078" w:rsidTr="005D4072">
        <w:trPr>
          <w:jc w:val="center"/>
        </w:trPr>
        <w:tc>
          <w:tcPr>
            <w:tcW w:w="593" w:type="pct"/>
            <w:vAlign w:val="center"/>
          </w:tcPr>
          <w:p w:rsidR="00685078" w:rsidRDefault="00685078" w:rsidP="005D4072">
            <w:r>
              <w:t>14</w:t>
            </w:r>
          </w:p>
        </w:tc>
        <w:tc>
          <w:tcPr>
            <w:tcW w:w="4407" w:type="pct"/>
          </w:tcPr>
          <w:p w:rsidR="00685078" w:rsidRPr="00B74BC6" w:rsidRDefault="00685078" w:rsidP="005D4072">
            <w:pPr>
              <w:rPr>
                <w:sz w:val="20"/>
                <w:szCs w:val="20"/>
              </w:rPr>
            </w:pPr>
            <w:r>
              <w:rPr>
                <w:sz w:val="20"/>
                <w:szCs w:val="20"/>
              </w:rPr>
              <w:t>Küçük işletmelerin sorunları ve çözüm yolları</w:t>
            </w:r>
          </w:p>
        </w:tc>
      </w:tr>
      <w:tr w:rsidR="00685078" w:rsidTr="005D4072">
        <w:trPr>
          <w:jc w:val="center"/>
        </w:trPr>
        <w:tc>
          <w:tcPr>
            <w:tcW w:w="593" w:type="pct"/>
            <w:vAlign w:val="center"/>
          </w:tcPr>
          <w:p w:rsidR="00685078" w:rsidRDefault="00685078" w:rsidP="005D4072">
            <w:r>
              <w:t>15</w:t>
            </w:r>
          </w:p>
        </w:tc>
        <w:tc>
          <w:tcPr>
            <w:tcW w:w="4407" w:type="pct"/>
          </w:tcPr>
          <w:p w:rsidR="00685078" w:rsidRDefault="00685078" w:rsidP="005D4072">
            <w:pPr>
              <w:rPr>
                <w:sz w:val="20"/>
                <w:szCs w:val="20"/>
              </w:rPr>
            </w:pPr>
            <w:r w:rsidRPr="004D7CDB">
              <w:rPr>
                <w:sz w:val="20"/>
                <w:szCs w:val="20"/>
              </w:rPr>
              <w:t>Küçük işletmelerin sorunları ve çözüm yolları</w:t>
            </w:r>
          </w:p>
        </w:tc>
      </w:tr>
      <w:tr w:rsidR="00685078" w:rsidTr="005D4072">
        <w:trPr>
          <w:trHeight w:val="322"/>
          <w:jc w:val="center"/>
        </w:trPr>
        <w:tc>
          <w:tcPr>
            <w:tcW w:w="593" w:type="pct"/>
            <w:tcBorders>
              <w:bottom w:val="single" w:sz="12" w:space="0" w:color="auto"/>
            </w:tcBorders>
            <w:shd w:val="clear" w:color="auto" w:fill="E6E6E6"/>
            <w:vAlign w:val="center"/>
          </w:tcPr>
          <w:p w:rsidR="00685078" w:rsidRDefault="00685078" w:rsidP="005D4072">
            <w:r>
              <w:t>16,17</w:t>
            </w:r>
          </w:p>
        </w:tc>
        <w:tc>
          <w:tcPr>
            <w:tcW w:w="4407" w:type="pct"/>
            <w:tcBorders>
              <w:bottom w:val="single" w:sz="12" w:space="0" w:color="auto"/>
            </w:tcBorders>
            <w:shd w:val="clear" w:color="auto" w:fill="E6E6E6"/>
            <w:vAlign w:val="center"/>
          </w:tcPr>
          <w:p w:rsidR="00685078" w:rsidRPr="000E3402" w:rsidRDefault="00685078" w:rsidP="005D4072">
            <w:pPr>
              <w:rPr>
                <w:sz w:val="20"/>
                <w:szCs w:val="20"/>
              </w:rPr>
            </w:pPr>
            <w:r>
              <w:rPr>
                <w:sz w:val="20"/>
                <w:szCs w:val="20"/>
              </w:rPr>
              <w:t xml:space="preserve"> Final Sınavı</w:t>
            </w:r>
          </w:p>
        </w:tc>
      </w:tr>
    </w:tbl>
    <w:p w:rsidR="00685078" w:rsidRDefault="00685078" w:rsidP="00685078">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85078" w:rsidTr="005D4072">
        <w:tc>
          <w:tcPr>
            <w:tcW w:w="603" w:type="dxa"/>
            <w:tcBorders>
              <w:top w:val="single" w:sz="12" w:space="0" w:color="auto"/>
            </w:tcBorders>
            <w:vAlign w:val="center"/>
          </w:tcPr>
          <w:p w:rsidR="00685078" w:rsidRDefault="00685078" w:rsidP="005D4072">
            <w:pPr>
              <w:rPr>
                <w:b/>
                <w:bCs/>
                <w:sz w:val="18"/>
                <w:szCs w:val="18"/>
              </w:rPr>
            </w:pPr>
            <w:r>
              <w:rPr>
                <w:b/>
                <w:bCs/>
                <w:sz w:val="18"/>
                <w:szCs w:val="18"/>
              </w:rPr>
              <w:t>NO</w:t>
            </w:r>
          </w:p>
        </w:tc>
        <w:tc>
          <w:tcPr>
            <w:tcW w:w="7585" w:type="dxa"/>
            <w:tcBorders>
              <w:top w:val="single" w:sz="12" w:space="0" w:color="auto"/>
            </w:tcBorders>
          </w:tcPr>
          <w:p w:rsidR="00685078" w:rsidRDefault="00685078" w:rsidP="005D4072">
            <w:pPr>
              <w:rPr>
                <w:b/>
                <w:bCs/>
              </w:rPr>
            </w:pPr>
            <w:r>
              <w:rPr>
                <w:b/>
                <w:bCs/>
              </w:rPr>
              <w:t xml:space="preserve">PROGRAM ÇIKTISI </w:t>
            </w:r>
          </w:p>
        </w:tc>
        <w:tc>
          <w:tcPr>
            <w:tcW w:w="567" w:type="dxa"/>
            <w:tcBorders>
              <w:top w:val="single" w:sz="12" w:space="0" w:color="auto"/>
            </w:tcBorders>
            <w:vAlign w:val="center"/>
          </w:tcPr>
          <w:p w:rsidR="00685078" w:rsidRDefault="00685078" w:rsidP="005D4072">
            <w:pPr>
              <w:rPr>
                <w:b/>
                <w:bCs/>
              </w:rPr>
            </w:pPr>
            <w:r>
              <w:rPr>
                <w:b/>
                <w:bCs/>
              </w:rPr>
              <w:t>3</w:t>
            </w:r>
          </w:p>
        </w:tc>
        <w:tc>
          <w:tcPr>
            <w:tcW w:w="567" w:type="dxa"/>
            <w:tcBorders>
              <w:top w:val="single" w:sz="12" w:space="0" w:color="auto"/>
            </w:tcBorders>
            <w:vAlign w:val="center"/>
          </w:tcPr>
          <w:p w:rsidR="00685078" w:rsidRDefault="00685078" w:rsidP="005D4072">
            <w:pPr>
              <w:rPr>
                <w:b/>
                <w:bCs/>
              </w:rPr>
            </w:pPr>
            <w:r>
              <w:rPr>
                <w:b/>
                <w:bCs/>
              </w:rPr>
              <w:t>2</w:t>
            </w:r>
          </w:p>
        </w:tc>
        <w:tc>
          <w:tcPr>
            <w:tcW w:w="567" w:type="dxa"/>
            <w:tcBorders>
              <w:top w:val="single" w:sz="12" w:space="0" w:color="auto"/>
            </w:tcBorders>
            <w:vAlign w:val="center"/>
          </w:tcPr>
          <w:p w:rsidR="00685078" w:rsidRDefault="00685078" w:rsidP="005D4072">
            <w:pPr>
              <w:rPr>
                <w:b/>
                <w:bCs/>
              </w:rPr>
            </w:pPr>
            <w:r>
              <w:rPr>
                <w:b/>
                <w:bCs/>
              </w:rPr>
              <w:t>1</w:t>
            </w:r>
          </w:p>
        </w:tc>
      </w:tr>
      <w:tr w:rsidR="00685078" w:rsidTr="005D4072">
        <w:tc>
          <w:tcPr>
            <w:tcW w:w="603" w:type="dxa"/>
            <w:vAlign w:val="center"/>
          </w:tcPr>
          <w:p w:rsidR="00685078" w:rsidRDefault="00685078" w:rsidP="005D4072">
            <w:r>
              <w:t>1</w:t>
            </w:r>
          </w:p>
        </w:tc>
        <w:tc>
          <w:tcPr>
            <w:tcW w:w="7585" w:type="dxa"/>
            <w:vAlign w:val="center"/>
          </w:tcPr>
          <w:p w:rsidR="00685078" w:rsidRPr="004E429F" w:rsidRDefault="00685078" w:rsidP="005D4072">
            <w:r w:rsidRPr="004E429F">
              <w:t>İşletm</w:t>
            </w:r>
            <w:r>
              <w:t>ecilik alanında ileri düzeyde kav</w:t>
            </w:r>
            <w:r w:rsidRPr="004E429F">
              <w:t xml:space="preserve">ramsal ve </w:t>
            </w:r>
            <w:r>
              <w:t>uygulamalı bilgilere sahip olarak, bu bilgileri bilimsel yöntem çerçevesinde sınıflama, analiz etme ve değerlendirme yetisine sahip olur.</w:t>
            </w:r>
          </w:p>
        </w:tc>
        <w:tc>
          <w:tcPr>
            <w:tcW w:w="567" w:type="dxa"/>
            <w:vAlign w:val="center"/>
          </w:tcPr>
          <w:p w:rsidR="00685078" w:rsidRPr="000E3402" w:rsidRDefault="00685078" w:rsidP="005D4072">
            <w:pPr>
              <w:rPr>
                <w:b/>
                <w:bCs/>
                <w:sz w:val="20"/>
                <w:szCs w:val="20"/>
              </w:rPr>
            </w:pPr>
            <w:r>
              <w:rPr>
                <w:b/>
                <w:bCs/>
                <w:sz w:val="20"/>
                <w:szCs w:val="20"/>
              </w:rPr>
              <w:t xml:space="preserve">X </w:t>
            </w:r>
          </w:p>
        </w:tc>
        <w:tc>
          <w:tcPr>
            <w:tcW w:w="567" w:type="dxa"/>
            <w:vAlign w:val="center"/>
          </w:tcPr>
          <w:p w:rsidR="00685078" w:rsidRPr="000E3402" w:rsidRDefault="00685078" w:rsidP="005D4072">
            <w:pPr>
              <w:rPr>
                <w:b/>
                <w:bCs/>
                <w:sz w:val="20"/>
                <w:szCs w:val="20"/>
              </w:rPr>
            </w:pPr>
            <w:r>
              <w:rPr>
                <w:b/>
                <w:bCs/>
                <w:sz w:val="20"/>
                <w:szCs w:val="20"/>
              </w:rPr>
              <w:t xml:space="preserve"> </w:t>
            </w:r>
          </w:p>
        </w:tc>
        <w:tc>
          <w:tcPr>
            <w:tcW w:w="567" w:type="dxa"/>
            <w:vAlign w:val="center"/>
          </w:tcPr>
          <w:p w:rsidR="00685078" w:rsidRPr="000E3402" w:rsidRDefault="00685078" w:rsidP="005D4072">
            <w:pPr>
              <w:rPr>
                <w:b/>
                <w:bCs/>
                <w:sz w:val="20"/>
                <w:szCs w:val="20"/>
              </w:rPr>
            </w:pPr>
          </w:p>
        </w:tc>
      </w:tr>
      <w:tr w:rsidR="00685078" w:rsidTr="005D4072">
        <w:tc>
          <w:tcPr>
            <w:tcW w:w="603" w:type="dxa"/>
            <w:vAlign w:val="center"/>
          </w:tcPr>
          <w:p w:rsidR="00685078" w:rsidRDefault="00685078" w:rsidP="005D4072">
            <w:r>
              <w:t>2</w:t>
            </w:r>
          </w:p>
        </w:tc>
        <w:tc>
          <w:tcPr>
            <w:tcW w:w="7585" w:type="dxa"/>
            <w:vAlign w:val="center"/>
          </w:tcPr>
          <w:p w:rsidR="00685078" w:rsidRPr="004E429F" w:rsidRDefault="00685078" w:rsidP="005D4072">
            <w:r>
              <w:t xml:space="preserve">İşletmelerin karşılaştıkları </w:t>
            </w:r>
            <w:r w:rsidRPr="004E429F">
              <w:t xml:space="preserve">sorunları </w:t>
            </w:r>
            <w:r>
              <w:t>tespit edebilme, gerekli araştırma tasarımını yaparak çözüm yolları geliştirebilme becerisine sahip olur.</w:t>
            </w:r>
          </w:p>
        </w:tc>
        <w:tc>
          <w:tcPr>
            <w:tcW w:w="567" w:type="dxa"/>
            <w:vAlign w:val="center"/>
          </w:tcPr>
          <w:p w:rsidR="00685078" w:rsidRPr="000E3402" w:rsidRDefault="00685078" w:rsidP="005D4072">
            <w:pPr>
              <w:rPr>
                <w:b/>
                <w:bCs/>
                <w:sz w:val="20"/>
                <w:szCs w:val="20"/>
              </w:rPr>
            </w:pPr>
            <w:r>
              <w:rPr>
                <w:b/>
                <w:bCs/>
                <w:sz w:val="20"/>
                <w:szCs w:val="20"/>
              </w:rPr>
              <w:t xml:space="preserve"> X</w:t>
            </w:r>
          </w:p>
        </w:tc>
        <w:tc>
          <w:tcPr>
            <w:tcW w:w="567" w:type="dxa"/>
            <w:vAlign w:val="center"/>
          </w:tcPr>
          <w:p w:rsidR="00685078" w:rsidRPr="000E3402" w:rsidRDefault="00685078" w:rsidP="005D4072">
            <w:pPr>
              <w:rPr>
                <w:b/>
                <w:bCs/>
                <w:sz w:val="20"/>
                <w:szCs w:val="20"/>
              </w:rPr>
            </w:pPr>
          </w:p>
        </w:tc>
        <w:tc>
          <w:tcPr>
            <w:tcW w:w="567" w:type="dxa"/>
            <w:vAlign w:val="center"/>
          </w:tcPr>
          <w:p w:rsidR="00685078" w:rsidRPr="000E3402" w:rsidRDefault="00685078" w:rsidP="005D4072">
            <w:pPr>
              <w:rPr>
                <w:b/>
                <w:bCs/>
                <w:sz w:val="20"/>
                <w:szCs w:val="20"/>
              </w:rPr>
            </w:pPr>
          </w:p>
        </w:tc>
      </w:tr>
      <w:tr w:rsidR="00685078" w:rsidTr="005D4072">
        <w:tc>
          <w:tcPr>
            <w:tcW w:w="603" w:type="dxa"/>
            <w:vAlign w:val="center"/>
          </w:tcPr>
          <w:p w:rsidR="00685078" w:rsidRDefault="00685078" w:rsidP="005D4072">
            <w:r>
              <w:t>3</w:t>
            </w:r>
          </w:p>
        </w:tc>
        <w:tc>
          <w:tcPr>
            <w:tcW w:w="7585" w:type="dxa"/>
            <w:vAlign w:val="center"/>
          </w:tcPr>
          <w:p w:rsidR="00685078" w:rsidRPr="004E429F" w:rsidRDefault="00685078" w:rsidP="005D4072">
            <w:r w:rsidRPr="004E429F">
              <w:t>İşletmecilik</w:t>
            </w:r>
            <w:r>
              <w:t xml:space="preserve"> ve sosyal bilimler</w:t>
            </w:r>
            <w:r w:rsidRPr="004E429F">
              <w:t xml:space="preserve"> ile ilgil</w:t>
            </w:r>
            <w:r>
              <w:t>i güncel eğilimleri izleyebilme ve değişimlere uyum sağlayabilme yetisi kazanır</w:t>
            </w:r>
            <w:r w:rsidRPr="004E429F">
              <w:t>.</w:t>
            </w:r>
          </w:p>
        </w:tc>
        <w:tc>
          <w:tcPr>
            <w:tcW w:w="567" w:type="dxa"/>
            <w:vAlign w:val="center"/>
          </w:tcPr>
          <w:p w:rsidR="00685078" w:rsidRPr="000E3402" w:rsidRDefault="00685078" w:rsidP="005D4072">
            <w:pPr>
              <w:rPr>
                <w:b/>
                <w:bCs/>
                <w:sz w:val="20"/>
                <w:szCs w:val="20"/>
              </w:rPr>
            </w:pPr>
          </w:p>
        </w:tc>
        <w:tc>
          <w:tcPr>
            <w:tcW w:w="567" w:type="dxa"/>
            <w:vAlign w:val="center"/>
          </w:tcPr>
          <w:p w:rsidR="00685078" w:rsidRPr="000E3402" w:rsidRDefault="00685078" w:rsidP="005D4072">
            <w:pPr>
              <w:rPr>
                <w:b/>
                <w:bCs/>
                <w:sz w:val="20"/>
                <w:szCs w:val="20"/>
              </w:rPr>
            </w:pPr>
            <w:r>
              <w:rPr>
                <w:b/>
                <w:bCs/>
                <w:sz w:val="20"/>
                <w:szCs w:val="20"/>
              </w:rPr>
              <w:t xml:space="preserve">X </w:t>
            </w:r>
          </w:p>
        </w:tc>
        <w:tc>
          <w:tcPr>
            <w:tcW w:w="567" w:type="dxa"/>
            <w:vAlign w:val="center"/>
          </w:tcPr>
          <w:p w:rsidR="00685078" w:rsidRPr="000E3402" w:rsidRDefault="00685078" w:rsidP="005D4072">
            <w:pPr>
              <w:rPr>
                <w:b/>
                <w:bCs/>
                <w:sz w:val="20"/>
                <w:szCs w:val="20"/>
              </w:rPr>
            </w:pPr>
            <w:r>
              <w:rPr>
                <w:b/>
                <w:bCs/>
                <w:sz w:val="20"/>
                <w:szCs w:val="20"/>
              </w:rPr>
              <w:t xml:space="preserve"> </w:t>
            </w:r>
          </w:p>
        </w:tc>
      </w:tr>
      <w:tr w:rsidR="00685078" w:rsidTr="005D4072">
        <w:tc>
          <w:tcPr>
            <w:tcW w:w="603" w:type="dxa"/>
            <w:vAlign w:val="center"/>
          </w:tcPr>
          <w:p w:rsidR="00685078" w:rsidRDefault="00685078" w:rsidP="005D4072">
            <w:r>
              <w:t>4</w:t>
            </w:r>
          </w:p>
        </w:tc>
        <w:tc>
          <w:tcPr>
            <w:tcW w:w="7585" w:type="dxa"/>
            <w:vAlign w:val="center"/>
          </w:tcPr>
          <w:p w:rsidR="00685078" w:rsidRPr="004E429F" w:rsidRDefault="00685078" w:rsidP="005D4072">
            <w:r>
              <w:t xml:space="preserve">Takım çalışmasını etkin olarak yürütebilme, takımdaki kişiler arasında görev paylaşımını ve koordinasyonu sağlayabilme becerisine sahip olur. </w:t>
            </w:r>
          </w:p>
        </w:tc>
        <w:tc>
          <w:tcPr>
            <w:tcW w:w="567" w:type="dxa"/>
            <w:vAlign w:val="center"/>
          </w:tcPr>
          <w:p w:rsidR="00685078" w:rsidRPr="000E3402" w:rsidRDefault="00685078" w:rsidP="005D4072">
            <w:pPr>
              <w:rPr>
                <w:b/>
                <w:bCs/>
                <w:sz w:val="20"/>
                <w:szCs w:val="20"/>
              </w:rPr>
            </w:pPr>
            <w:r>
              <w:rPr>
                <w:b/>
                <w:bCs/>
                <w:sz w:val="20"/>
                <w:szCs w:val="20"/>
              </w:rPr>
              <w:t xml:space="preserve">  </w:t>
            </w:r>
          </w:p>
        </w:tc>
        <w:tc>
          <w:tcPr>
            <w:tcW w:w="567" w:type="dxa"/>
            <w:vAlign w:val="center"/>
          </w:tcPr>
          <w:p w:rsidR="00685078" w:rsidRPr="000E3402" w:rsidRDefault="00685078" w:rsidP="005D4072">
            <w:pPr>
              <w:rPr>
                <w:b/>
                <w:bCs/>
                <w:sz w:val="20"/>
                <w:szCs w:val="20"/>
              </w:rPr>
            </w:pPr>
            <w:r>
              <w:rPr>
                <w:b/>
                <w:bCs/>
                <w:sz w:val="20"/>
                <w:szCs w:val="20"/>
              </w:rPr>
              <w:t xml:space="preserve"> X</w:t>
            </w:r>
          </w:p>
        </w:tc>
        <w:tc>
          <w:tcPr>
            <w:tcW w:w="567" w:type="dxa"/>
            <w:vAlign w:val="center"/>
          </w:tcPr>
          <w:p w:rsidR="00685078" w:rsidRPr="000E3402" w:rsidRDefault="00685078" w:rsidP="005D4072">
            <w:pPr>
              <w:rPr>
                <w:b/>
                <w:bCs/>
                <w:sz w:val="20"/>
                <w:szCs w:val="20"/>
              </w:rPr>
            </w:pPr>
            <w:r>
              <w:rPr>
                <w:b/>
                <w:bCs/>
                <w:sz w:val="20"/>
                <w:szCs w:val="20"/>
              </w:rPr>
              <w:t xml:space="preserve"> </w:t>
            </w:r>
          </w:p>
        </w:tc>
      </w:tr>
      <w:tr w:rsidR="00685078" w:rsidTr="005D4072">
        <w:tc>
          <w:tcPr>
            <w:tcW w:w="603" w:type="dxa"/>
            <w:vAlign w:val="center"/>
          </w:tcPr>
          <w:p w:rsidR="00685078" w:rsidRDefault="00685078" w:rsidP="005D4072">
            <w:r>
              <w:t>5</w:t>
            </w:r>
          </w:p>
        </w:tc>
        <w:tc>
          <w:tcPr>
            <w:tcW w:w="7585" w:type="dxa"/>
            <w:vAlign w:val="center"/>
          </w:tcPr>
          <w:p w:rsidR="00685078" w:rsidRPr="004E429F" w:rsidRDefault="00685078" w:rsidP="005D4072">
            <w:r>
              <w:t>Ekonomik göstergeleri iyi okuyarak pazardaki</w:t>
            </w:r>
            <w:r w:rsidRPr="004E429F">
              <w:t xml:space="preserve"> iş fırsatlarını </w:t>
            </w:r>
            <w:r>
              <w:t>tespit ederek bu fırsatlardan yararlanabilme yolları tasarlayabilir.</w:t>
            </w:r>
          </w:p>
        </w:tc>
        <w:tc>
          <w:tcPr>
            <w:tcW w:w="567" w:type="dxa"/>
            <w:vAlign w:val="center"/>
          </w:tcPr>
          <w:p w:rsidR="00685078" w:rsidRPr="000E3402" w:rsidRDefault="00685078" w:rsidP="005D4072">
            <w:pPr>
              <w:rPr>
                <w:b/>
                <w:bCs/>
                <w:sz w:val="20"/>
                <w:szCs w:val="20"/>
              </w:rPr>
            </w:pPr>
          </w:p>
        </w:tc>
        <w:tc>
          <w:tcPr>
            <w:tcW w:w="567" w:type="dxa"/>
            <w:vAlign w:val="center"/>
          </w:tcPr>
          <w:p w:rsidR="00685078" w:rsidRPr="000E3402" w:rsidRDefault="00685078" w:rsidP="005D4072">
            <w:pPr>
              <w:rPr>
                <w:b/>
                <w:bCs/>
                <w:sz w:val="20"/>
                <w:szCs w:val="20"/>
              </w:rPr>
            </w:pPr>
            <w:r>
              <w:rPr>
                <w:b/>
                <w:bCs/>
                <w:sz w:val="20"/>
                <w:szCs w:val="20"/>
              </w:rPr>
              <w:t xml:space="preserve">X </w:t>
            </w:r>
          </w:p>
        </w:tc>
        <w:tc>
          <w:tcPr>
            <w:tcW w:w="567" w:type="dxa"/>
            <w:vAlign w:val="center"/>
          </w:tcPr>
          <w:p w:rsidR="00685078" w:rsidRPr="000E3402" w:rsidRDefault="00685078" w:rsidP="005D4072">
            <w:pPr>
              <w:rPr>
                <w:b/>
                <w:bCs/>
                <w:sz w:val="20"/>
                <w:szCs w:val="20"/>
              </w:rPr>
            </w:pPr>
            <w:r>
              <w:rPr>
                <w:b/>
                <w:bCs/>
                <w:sz w:val="20"/>
                <w:szCs w:val="20"/>
              </w:rPr>
              <w:t xml:space="preserve"> </w:t>
            </w:r>
          </w:p>
        </w:tc>
      </w:tr>
      <w:tr w:rsidR="00685078" w:rsidTr="005D4072">
        <w:tc>
          <w:tcPr>
            <w:tcW w:w="603" w:type="dxa"/>
            <w:vAlign w:val="center"/>
          </w:tcPr>
          <w:p w:rsidR="00685078" w:rsidRDefault="00685078" w:rsidP="005D4072">
            <w:r>
              <w:t>6</w:t>
            </w:r>
          </w:p>
        </w:tc>
        <w:tc>
          <w:tcPr>
            <w:tcW w:w="7585" w:type="dxa"/>
            <w:vAlign w:val="center"/>
          </w:tcPr>
          <w:p w:rsidR="00685078" w:rsidRPr="004E429F" w:rsidRDefault="00685078" w:rsidP="005D4072">
            <w:r>
              <w:t>Karşılaştığı sorun, tehdit ya da fırsatları edindiği bilgiler çerçevesinde değerlendirerek çözüm ya da önerilerini y</w:t>
            </w:r>
            <w:r w:rsidRPr="004E429F">
              <w:t xml:space="preserve">azılı ve sözlü olarak </w:t>
            </w:r>
            <w:r>
              <w:t>ifade edebilme becerisine sahip olur</w:t>
            </w:r>
            <w:r w:rsidRPr="004E429F">
              <w:t>.</w:t>
            </w:r>
          </w:p>
        </w:tc>
        <w:tc>
          <w:tcPr>
            <w:tcW w:w="567" w:type="dxa"/>
            <w:vAlign w:val="center"/>
          </w:tcPr>
          <w:p w:rsidR="00685078" w:rsidRPr="000E3402" w:rsidRDefault="00685078" w:rsidP="005D4072">
            <w:pPr>
              <w:rPr>
                <w:b/>
                <w:bCs/>
                <w:sz w:val="20"/>
                <w:szCs w:val="20"/>
              </w:rPr>
            </w:pPr>
            <w:r>
              <w:rPr>
                <w:b/>
                <w:bCs/>
                <w:sz w:val="20"/>
                <w:szCs w:val="20"/>
              </w:rPr>
              <w:t>X</w:t>
            </w:r>
          </w:p>
        </w:tc>
        <w:tc>
          <w:tcPr>
            <w:tcW w:w="567" w:type="dxa"/>
            <w:vAlign w:val="center"/>
          </w:tcPr>
          <w:p w:rsidR="00685078" w:rsidRPr="000E3402" w:rsidRDefault="00685078" w:rsidP="005D4072">
            <w:pPr>
              <w:rPr>
                <w:b/>
                <w:bCs/>
                <w:sz w:val="20"/>
                <w:szCs w:val="20"/>
              </w:rPr>
            </w:pPr>
          </w:p>
        </w:tc>
        <w:tc>
          <w:tcPr>
            <w:tcW w:w="567" w:type="dxa"/>
            <w:vAlign w:val="center"/>
          </w:tcPr>
          <w:p w:rsidR="00685078" w:rsidRPr="000E3402" w:rsidRDefault="00685078" w:rsidP="005D4072">
            <w:pPr>
              <w:rPr>
                <w:b/>
                <w:bCs/>
                <w:sz w:val="20"/>
                <w:szCs w:val="20"/>
              </w:rPr>
            </w:pPr>
            <w:r>
              <w:rPr>
                <w:b/>
                <w:bCs/>
                <w:sz w:val="20"/>
                <w:szCs w:val="20"/>
              </w:rPr>
              <w:t xml:space="preserve"> </w:t>
            </w:r>
          </w:p>
        </w:tc>
      </w:tr>
      <w:tr w:rsidR="00685078" w:rsidTr="005D4072">
        <w:tc>
          <w:tcPr>
            <w:tcW w:w="603" w:type="dxa"/>
            <w:vAlign w:val="center"/>
          </w:tcPr>
          <w:p w:rsidR="00685078" w:rsidRDefault="00685078" w:rsidP="005D4072">
            <w:r>
              <w:t>7</w:t>
            </w:r>
          </w:p>
        </w:tc>
        <w:tc>
          <w:tcPr>
            <w:tcW w:w="7585" w:type="dxa"/>
            <w:vAlign w:val="center"/>
          </w:tcPr>
          <w:p w:rsidR="00685078" w:rsidRPr="004E429F" w:rsidRDefault="00685078" w:rsidP="005D4072">
            <w:r>
              <w:t>Sürekli gelişen</w:t>
            </w:r>
            <w:r w:rsidRPr="004E429F">
              <w:t xml:space="preserve"> bilgi ve iletişim teknolojilerini </w:t>
            </w:r>
            <w:r>
              <w:t>yakından izleyebilme ve kullanma becerisi kazanır.</w:t>
            </w:r>
          </w:p>
        </w:tc>
        <w:tc>
          <w:tcPr>
            <w:tcW w:w="567" w:type="dxa"/>
            <w:vAlign w:val="center"/>
          </w:tcPr>
          <w:p w:rsidR="00685078" w:rsidRPr="000E3402" w:rsidRDefault="00685078" w:rsidP="005D4072">
            <w:pPr>
              <w:rPr>
                <w:b/>
                <w:bCs/>
                <w:sz w:val="20"/>
                <w:szCs w:val="20"/>
              </w:rPr>
            </w:pPr>
            <w:r>
              <w:rPr>
                <w:b/>
                <w:bCs/>
                <w:sz w:val="20"/>
                <w:szCs w:val="20"/>
              </w:rPr>
              <w:t xml:space="preserve"> X</w:t>
            </w:r>
          </w:p>
        </w:tc>
        <w:tc>
          <w:tcPr>
            <w:tcW w:w="567" w:type="dxa"/>
            <w:vAlign w:val="center"/>
          </w:tcPr>
          <w:p w:rsidR="00685078" w:rsidRPr="000E3402" w:rsidRDefault="00685078" w:rsidP="005D4072">
            <w:pPr>
              <w:rPr>
                <w:b/>
                <w:bCs/>
                <w:sz w:val="20"/>
                <w:szCs w:val="20"/>
              </w:rPr>
            </w:pPr>
          </w:p>
        </w:tc>
        <w:tc>
          <w:tcPr>
            <w:tcW w:w="567" w:type="dxa"/>
            <w:vAlign w:val="center"/>
          </w:tcPr>
          <w:p w:rsidR="00685078" w:rsidRPr="000E3402" w:rsidRDefault="00685078" w:rsidP="005D4072">
            <w:pPr>
              <w:rPr>
                <w:b/>
                <w:bCs/>
                <w:sz w:val="20"/>
                <w:szCs w:val="20"/>
              </w:rPr>
            </w:pPr>
            <w:r>
              <w:rPr>
                <w:b/>
                <w:bCs/>
                <w:sz w:val="20"/>
                <w:szCs w:val="20"/>
              </w:rPr>
              <w:t xml:space="preserve"> </w:t>
            </w:r>
          </w:p>
        </w:tc>
      </w:tr>
      <w:tr w:rsidR="00685078" w:rsidTr="005D4072">
        <w:tc>
          <w:tcPr>
            <w:tcW w:w="603" w:type="dxa"/>
            <w:vAlign w:val="center"/>
          </w:tcPr>
          <w:p w:rsidR="00685078" w:rsidRDefault="00685078" w:rsidP="005D4072">
            <w:r>
              <w:t>8</w:t>
            </w:r>
          </w:p>
        </w:tc>
        <w:tc>
          <w:tcPr>
            <w:tcW w:w="7585" w:type="dxa"/>
            <w:vAlign w:val="center"/>
          </w:tcPr>
          <w:p w:rsidR="00685078" w:rsidRPr="004E429F" w:rsidRDefault="00685078" w:rsidP="005D4072">
            <w:r>
              <w:t>Etkin yönetim becerisi kazanarak projelerin gerçekleştirilmesinde gerekli planlama, koordinasyon ve kontrol faaliyetlerini yürütebilir.</w:t>
            </w:r>
          </w:p>
        </w:tc>
        <w:tc>
          <w:tcPr>
            <w:tcW w:w="567" w:type="dxa"/>
            <w:vAlign w:val="center"/>
          </w:tcPr>
          <w:p w:rsidR="00685078" w:rsidRPr="000E3402" w:rsidRDefault="00685078" w:rsidP="005D4072">
            <w:pPr>
              <w:rPr>
                <w:b/>
                <w:bCs/>
                <w:sz w:val="20"/>
                <w:szCs w:val="20"/>
              </w:rPr>
            </w:pPr>
            <w:r>
              <w:rPr>
                <w:b/>
                <w:bCs/>
                <w:sz w:val="20"/>
                <w:szCs w:val="20"/>
              </w:rPr>
              <w:t xml:space="preserve"> </w:t>
            </w:r>
          </w:p>
        </w:tc>
        <w:tc>
          <w:tcPr>
            <w:tcW w:w="567" w:type="dxa"/>
            <w:vAlign w:val="center"/>
          </w:tcPr>
          <w:p w:rsidR="00685078" w:rsidRPr="000E3402" w:rsidRDefault="00685078" w:rsidP="005D4072">
            <w:pPr>
              <w:rPr>
                <w:b/>
                <w:bCs/>
                <w:sz w:val="20"/>
                <w:szCs w:val="20"/>
              </w:rPr>
            </w:pPr>
            <w:r>
              <w:rPr>
                <w:b/>
                <w:bCs/>
                <w:sz w:val="20"/>
                <w:szCs w:val="20"/>
              </w:rPr>
              <w:t xml:space="preserve">X </w:t>
            </w:r>
          </w:p>
        </w:tc>
        <w:tc>
          <w:tcPr>
            <w:tcW w:w="567" w:type="dxa"/>
            <w:vAlign w:val="center"/>
          </w:tcPr>
          <w:p w:rsidR="00685078" w:rsidRPr="000E3402" w:rsidRDefault="00685078" w:rsidP="005D4072">
            <w:pPr>
              <w:rPr>
                <w:b/>
                <w:bCs/>
                <w:sz w:val="20"/>
                <w:szCs w:val="20"/>
              </w:rPr>
            </w:pPr>
          </w:p>
        </w:tc>
      </w:tr>
      <w:tr w:rsidR="00685078" w:rsidTr="005D4072">
        <w:tc>
          <w:tcPr>
            <w:tcW w:w="603" w:type="dxa"/>
            <w:vAlign w:val="center"/>
          </w:tcPr>
          <w:p w:rsidR="00685078" w:rsidRDefault="00685078" w:rsidP="005D4072">
            <w:r>
              <w:t>9</w:t>
            </w:r>
          </w:p>
        </w:tc>
        <w:tc>
          <w:tcPr>
            <w:tcW w:w="7585" w:type="dxa"/>
            <w:vAlign w:val="center"/>
          </w:tcPr>
          <w:p w:rsidR="00685078" w:rsidRPr="004E429F" w:rsidRDefault="00685078" w:rsidP="005D4072">
            <w:r>
              <w:t>Y</w:t>
            </w:r>
            <w:r w:rsidRPr="004E429F">
              <w:t>asal</w:t>
            </w:r>
            <w:r>
              <w:t>,</w:t>
            </w:r>
            <w:r w:rsidRPr="004E429F">
              <w:t xml:space="preserve"> etik</w:t>
            </w:r>
            <w:r>
              <w:t xml:space="preserve"> ve mesleki</w:t>
            </w:r>
            <w:r w:rsidRPr="004E429F">
              <w:t xml:space="preserve"> ilkeleri</w:t>
            </w:r>
            <w:r>
              <w:t xml:space="preserve"> özümseyerek aldığı kararlarda ve uygulamalarında</w:t>
            </w:r>
            <w:r w:rsidRPr="004E429F">
              <w:t xml:space="preserve"> toplumsal s</w:t>
            </w:r>
            <w:r>
              <w:t>orumluluk bilincine sahip olur.</w:t>
            </w:r>
            <w:r w:rsidRPr="004E429F">
              <w:t xml:space="preserve"> </w:t>
            </w:r>
          </w:p>
        </w:tc>
        <w:tc>
          <w:tcPr>
            <w:tcW w:w="567" w:type="dxa"/>
            <w:vAlign w:val="center"/>
          </w:tcPr>
          <w:p w:rsidR="00685078" w:rsidRPr="000E3402" w:rsidRDefault="00685078" w:rsidP="005D4072">
            <w:pPr>
              <w:rPr>
                <w:b/>
                <w:bCs/>
                <w:sz w:val="20"/>
                <w:szCs w:val="20"/>
              </w:rPr>
            </w:pPr>
            <w:r>
              <w:rPr>
                <w:b/>
                <w:bCs/>
                <w:sz w:val="20"/>
                <w:szCs w:val="20"/>
              </w:rPr>
              <w:t>X</w:t>
            </w:r>
          </w:p>
        </w:tc>
        <w:tc>
          <w:tcPr>
            <w:tcW w:w="567" w:type="dxa"/>
            <w:vAlign w:val="center"/>
          </w:tcPr>
          <w:p w:rsidR="00685078" w:rsidRPr="000E3402" w:rsidRDefault="00685078" w:rsidP="005D4072">
            <w:pPr>
              <w:rPr>
                <w:b/>
                <w:bCs/>
                <w:sz w:val="20"/>
                <w:szCs w:val="20"/>
              </w:rPr>
            </w:pPr>
            <w:r>
              <w:rPr>
                <w:b/>
                <w:bCs/>
                <w:sz w:val="20"/>
                <w:szCs w:val="20"/>
              </w:rPr>
              <w:t xml:space="preserve"> </w:t>
            </w:r>
          </w:p>
        </w:tc>
        <w:tc>
          <w:tcPr>
            <w:tcW w:w="567" w:type="dxa"/>
            <w:vAlign w:val="center"/>
          </w:tcPr>
          <w:p w:rsidR="00685078" w:rsidRPr="000E3402" w:rsidRDefault="00685078" w:rsidP="005D4072">
            <w:pPr>
              <w:rPr>
                <w:b/>
                <w:bCs/>
                <w:sz w:val="20"/>
                <w:szCs w:val="20"/>
              </w:rPr>
            </w:pPr>
          </w:p>
        </w:tc>
      </w:tr>
      <w:tr w:rsidR="00685078" w:rsidTr="005D4072">
        <w:tc>
          <w:tcPr>
            <w:tcW w:w="603" w:type="dxa"/>
            <w:vAlign w:val="center"/>
          </w:tcPr>
          <w:p w:rsidR="00685078" w:rsidRDefault="00685078" w:rsidP="005D4072">
            <w:r>
              <w:t>10</w:t>
            </w:r>
          </w:p>
        </w:tc>
        <w:tc>
          <w:tcPr>
            <w:tcW w:w="7585" w:type="dxa"/>
            <w:vAlign w:val="center"/>
          </w:tcPr>
          <w:p w:rsidR="00685078" w:rsidRPr="004E429F" w:rsidRDefault="00685078" w:rsidP="005D4072">
            <w:r>
              <w:t>Kişiler arası ilişkileri yönetebilir</w:t>
            </w:r>
            <w:r w:rsidRPr="004E429F">
              <w:t>.</w:t>
            </w:r>
          </w:p>
        </w:tc>
        <w:tc>
          <w:tcPr>
            <w:tcW w:w="567" w:type="dxa"/>
            <w:vAlign w:val="center"/>
          </w:tcPr>
          <w:p w:rsidR="00685078" w:rsidRPr="000E3402" w:rsidRDefault="00685078" w:rsidP="005D4072">
            <w:pPr>
              <w:rPr>
                <w:b/>
                <w:bCs/>
                <w:sz w:val="20"/>
                <w:szCs w:val="20"/>
              </w:rPr>
            </w:pPr>
            <w:r>
              <w:rPr>
                <w:b/>
                <w:bCs/>
                <w:sz w:val="20"/>
                <w:szCs w:val="20"/>
              </w:rPr>
              <w:t>X</w:t>
            </w:r>
          </w:p>
        </w:tc>
        <w:tc>
          <w:tcPr>
            <w:tcW w:w="567" w:type="dxa"/>
            <w:vAlign w:val="center"/>
          </w:tcPr>
          <w:p w:rsidR="00685078" w:rsidRPr="000E3402" w:rsidRDefault="00685078" w:rsidP="005D4072">
            <w:pPr>
              <w:rPr>
                <w:b/>
                <w:bCs/>
                <w:sz w:val="20"/>
                <w:szCs w:val="20"/>
              </w:rPr>
            </w:pPr>
            <w:r>
              <w:rPr>
                <w:b/>
                <w:bCs/>
                <w:sz w:val="20"/>
                <w:szCs w:val="20"/>
              </w:rPr>
              <w:t xml:space="preserve"> </w:t>
            </w:r>
          </w:p>
        </w:tc>
        <w:tc>
          <w:tcPr>
            <w:tcW w:w="567" w:type="dxa"/>
            <w:vAlign w:val="center"/>
          </w:tcPr>
          <w:p w:rsidR="00685078" w:rsidRPr="000E3402" w:rsidRDefault="00685078" w:rsidP="005D4072">
            <w:pPr>
              <w:rPr>
                <w:b/>
                <w:bCs/>
                <w:sz w:val="20"/>
                <w:szCs w:val="20"/>
              </w:rPr>
            </w:pPr>
            <w:r>
              <w:rPr>
                <w:b/>
                <w:bCs/>
                <w:sz w:val="20"/>
                <w:szCs w:val="20"/>
              </w:rPr>
              <w:t xml:space="preserve"> </w:t>
            </w:r>
          </w:p>
        </w:tc>
      </w:tr>
      <w:tr w:rsidR="00685078" w:rsidTr="005D4072">
        <w:tc>
          <w:tcPr>
            <w:tcW w:w="603" w:type="dxa"/>
            <w:vAlign w:val="center"/>
          </w:tcPr>
          <w:p w:rsidR="00685078" w:rsidRDefault="00685078" w:rsidP="005D4072">
            <w:r>
              <w:t>11</w:t>
            </w:r>
          </w:p>
        </w:tc>
        <w:tc>
          <w:tcPr>
            <w:tcW w:w="7585" w:type="dxa"/>
            <w:vAlign w:val="center"/>
          </w:tcPr>
          <w:p w:rsidR="00685078" w:rsidRPr="004E429F" w:rsidRDefault="00685078" w:rsidP="005D4072">
            <w:r>
              <w:t>Yenilikçi fikirler üretebilme, yenilikçi fikirlerin üretilmesini teşvik etme</w:t>
            </w:r>
            <w:r w:rsidRPr="004E429F">
              <w:t xml:space="preserve"> ve bu fikirleri uygulamaya geçirebilme</w:t>
            </w:r>
            <w:r>
              <w:t xml:space="preserve"> becerisine sahip olur</w:t>
            </w:r>
            <w:r w:rsidRPr="004E429F">
              <w:t>.</w:t>
            </w:r>
          </w:p>
        </w:tc>
        <w:tc>
          <w:tcPr>
            <w:tcW w:w="567" w:type="dxa"/>
            <w:vAlign w:val="center"/>
          </w:tcPr>
          <w:p w:rsidR="00685078" w:rsidRPr="000E3402" w:rsidRDefault="00685078" w:rsidP="005D4072">
            <w:pPr>
              <w:rPr>
                <w:b/>
                <w:bCs/>
                <w:sz w:val="20"/>
                <w:szCs w:val="20"/>
              </w:rPr>
            </w:pPr>
          </w:p>
        </w:tc>
        <w:tc>
          <w:tcPr>
            <w:tcW w:w="567" w:type="dxa"/>
            <w:vAlign w:val="center"/>
          </w:tcPr>
          <w:p w:rsidR="00685078" w:rsidRDefault="00685078" w:rsidP="005D4072">
            <w:pPr>
              <w:rPr>
                <w:b/>
                <w:bCs/>
                <w:sz w:val="20"/>
                <w:szCs w:val="20"/>
              </w:rPr>
            </w:pPr>
            <w:r>
              <w:rPr>
                <w:b/>
                <w:bCs/>
                <w:sz w:val="20"/>
                <w:szCs w:val="20"/>
              </w:rPr>
              <w:t>X</w:t>
            </w:r>
          </w:p>
        </w:tc>
        <w:tc>
          <w:tcPr>
            <w:tcW w:w="567" w:type="dxa"/>
            <w:vAlign w:val="center"/>
          </w:tcPr>
          <w:p w:rsidR="00685078" w:rsidRDefault="00685078" w:rsidP="005D4072">
            <w:pPr>
              <w:rPr>
                <w:b/>
                <w:bCs/>
                <w:sz w:val="20"/>
                <w:szCs w:val="20"/>
              </w:rPr>
            </w:pPr>
          </w:p>
        </w:tc>
      </w:tr>
      <w:tr w:rsidR="00685078" w:rsidTr="005D4072">
        <w:tc>
          <w:tcPr>
            <w:tcW w:w="9889" w:type="dxa"/>
            <w:gridSpan w:val="5"/>
            <w:tcBorders>
              <w:bottom w:val="single" w:sz="12" w:space="0" w:color="auto"/>
            </w:tcBorders>
            <w:vAlign w:val="center"/>
          </w:tcPr>
          <w:p w:rsidR="00685078" w:rsidRPr="00AC75B1" w:rsidRDefault="00685078" w:rsidP="005D4072">
            <w:pPr>
              <w:jc w:val="both"/>
              <w:rPr>
                <w:sz w:val="20"/>
                <w:szCs w:val="20"/>
              </w:rPr>
            </w:pPr>
            <w:r w:rsidRPr="00AC75B1">
              <w:rPr>
                <w:b/>
                <w:bCs/>
                <w:sz w:val="20"/>
                <w:szCs w:val="20"/>
              </w:rPr>
              <w:t>1</w:t>
            </w:r>
            <w:r w:rsidRPr="00AC75B1">
              <w:rPr>
                <w:sz w:val="20"/>
                <w:szCs w:val="20"/>
              </w:rPr>
              <w:t xml:space="preserve">:Hiç Katkısı Yok. </w:t>
            </w:r>
            <w:r w:rsidRPr="00AC75B1">
              <w:rPr>
                <w:b/>
                <w:bCs/>
                <w:sz w:val="20"/>
                <w:szCs w:val="20"/>
              </w:rPr>
              <w:t>2</w:t>
            </w:r>
            <w:r w:rsidRPr="00AC75B1">
              <w:rPr>
                <w:sz w:val="20"/>
                <w:szCs w:val="20"/>
              </w:rPr>
              <w:t xml:space="preserve">:Kısmen Katkısı Var. </w:t>
            </w:r>
            <w:r w:rsidRPr="00AC75B1">
              <w:rPr>
                <w:b/>
                <w:bCs/>
                <w:sz w:val="20"/>
                <w:szCs w:val="20"/>
              </w:rPr>
              <w:t>3</w:t>
            </w:r>
            <w:r w:rsidRPr="00AC75B1">
              <w:rPr>
                <w:sz w:val="20"/>
                <w:szCs w:val="20"/>
              </w:rPr>
              <w:t>:Tam Katkısı Var.</w:t>
            </w:r>
          </w:p>
        </w:tc>
      </w:tr>
    </w:tbl>
    <w:p w:rsidR="00685078" w:rsidRDefault="00685078" w:rsidP="00685078">
      <w:pPr>
        <w:spacing w:line="360" w:lineRule="auto"/>
      </w:pPr>
      <w:r>
        <w:rPr>
          <w:b/>
          <w:bCs/>
        </w:rPr>
        <w:t>Dersin Öğretim Ü</w:t>
      </w:r>
      <w:r w:rsidRPr="00D64451">
        <w:rPr>
          <w:b/>
          <w:bCs/>
        </w:rPr>
        <w:t>ye</w:t>
      </w:r>
      <w:r>
        <w:rPr>
          <w:b/>
          <w:bCs/>
        </w:rPr>
        <w:t>si</w:t>
      </w:r>
      <w:r w:rsidRPr="00D64451">
        <w:rPr>
          <w:b/>
          <w:bCs/>
        </w:rPr>
        <w:t>:</w:t>
      </w:r>
      <w:r>
        <w:t xml:space="preserve"> Öğr. Gör. Sami Tekdemir                                        </w:t>
      </w:r>
      <w:r>
        <w:rPr>
          <w:b/>
          <w:bCs/>
        </w:rPr>
        <w:tab/>
      </w:r>
      <w:r>
        <w:rPr>
          <w:b/>
          <w:bCs/>
        </w:rPr>
        <w:tab/>
      </w:r>
      <w:r>
        <w:rPr>
          <w:b/>
          <w:bCs/>
        </w:rPr>
        <w:tab/>
      </w:r>
      <w:r>
        <w:rPr>
          <w:b/>
          <w:bCs/>
        </w:rPr>
        <w:tab/>
      </w:r>
      <w:r>
        <w:rPr>
          <w:b/>
          <w:bCs/>
        </w:rPr>
        <w:tab/>
      </w:r>
      <w:r>
        <w:rPr>
          <w:b/>
          <w:bCs/>
        </w:rPr>
        <w:tab/>
      </w:r>
      <w:r>
        <w:rPr>
          <w:b/>
          <w:bCs/>
        </w:rPr>
        <w:tab/>
      </w:r>
      <w:r w:rsidRPr="00D64451">
        <w:rPr>
          <w:b/>
          <w:bCs/>
        </w:rPr>
        <w:t>Tarih:</w:t>
      </w:r>
    </w:p>
    <w:p w:rsidR="00685078" w:rsidRDefault="00685078" w:rsidP="00685078">
      <w:pPr>
        <w:rPr>
          <w:sz w:val="18"/>
          <w:szCs w:val="18"/>
        </w:rPr>
        <w:sectPr w:rsidR="00685078">
          <w:pgSz w:w="11906" w:h="16838"/>
          <w:pgMar w:top="720" w:right="1134" w:bottom="720" w:left="1134" w:header="709" w:footer="709" w:gutter="0"/>
          <w:cols w:space="708"/>
        </w:sectPr>
      </w:pPr>
      <w:r w:rsidRPr="00D64451">
        <w:rPr>
          <w:b/>
          <w:bCs/>
        </w:rPr>
        <w:t>İmza</w:t>
      </w:r>
      <w:r>
        <w:t>:</w:t>
      </w:r>
    </w:p>
    <w:p w:rsidR="00CA4292" w:rsidRDefault="00CA4292" w:rsidP="00CA4292">
      <w:pPr>
        <w:outlineLvl w:val="0"/>
        <w:rPr>
          <w:b/>
          <w:bCs/>
          <w:sz w:val="28"/>
          <w:szCs w:val="28"/>
        </w:rPr>
      </w:pPr>
    </w:p>
    <w:p w:rsidR="00CA4292" w:rsidRDefault="00CA4292" w:rsidP="00CA4292">
      <w:pPr>
        <w:outlineLvl w:val="0"/>
        <w:rPr>
          <w:b/>
          <w:bCs/>
          <w:sz w:val="28"/>
          <w:szCs w:val="28"/>
        </w:rPr>
      </w:pPr>
    </w:p>
    <w:p w:rsidR="00CA4292" w:rsidRDefault="00CA4292" w:rsidP="00CA4292">
      <w:pPr>
        <w:outlineLvl w:val="0"/>
        <w:rPr>
          <w:b/>
          <w:bCs/>
          <w:sz w:val="28"/>
          <w:szCs w:val="28"/>
        </w:rPr>
      </w:pPr>
      <w:r>
        <w:rPr>
          <w:noProof/>
          <w:lang w:val="tr-TR" w:eastAsia="tr-TR"/>
        </w:rPr>
        <w:drawing>
          <wp:anchor distT="0" distB="0" distL="114300" distR="114300" simplePos="0" relativeHeight="251891712" behindDoc="1" locked="0" layoutInCell="1" allowOverlap="1" wp14:anchorId="39FC847E" wp14:editId="2773A01B">
            <wp:simplePos x="0" y="0"/>
            <wp:positionH relativeFrom="margin">
              <wp:posOffset>69574</wp:posOffset>
            </wp:positionH>
            <wp:positionV relativeFrom="paragraph">
              <wp:posOffset>8448</wp:posOffset>
            </wp:positionV>
            <wp:extent cx="688975" cy="514350"/>
            <wp:effectExtent l="0" t="0" r="0" b="0"/>
            <wp:wrapTight wrapText="bothSides">
              <wp:wrapPolygon edited="0">
                <wp:start x="0" y="0"/>
                <wp:lineTo x="0" y="20800"/>
                <wp:lineTo x="20903" y="20800"/>
                <wp:lineTo x="20903" y="0"/>
                <wp:lineTo x="0" y="0"/>
              </wp:wrapPolygon>
            </wp:wrapTight>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292" w:rsidRDefault="00CA4292" w:rsidP="00CA4292">
      <w:pPr>
        <w:outlineLvl w:val="0"/>
        <w:rPr>
          <w:b/>
          <w:bCs/>
          <w:sz w:val="28"/>
          <w:szCs w:val="28"/>
        </w:rPr>
      </w:pPr>
      <w:bookmarkStart w:id="113" w:name="girişimcilik2"/>
      <w:r w:rsidRPr="00D64451">
        <w:rPr>
          <w:b/>
          <w:bCs/>
          <w:sz w:val="28"/>
          <w:szCs w:val="28"/>
        </w:rPr>
        <w:t>ESOGÜ</w:t>
      </w:r>
      <w:bookmarkEnd w:id="113"/>
      <w:r w:rsidRPr="00D64451">
        <w:rPr>
          <w:b/>
          <w:bCs/>
          <w:sz w:val="28"/>
          <w:szCs w:val="28"/>
        </w:rPr>
        <w:t xml:space="preserve"> </w:t>
      </w:r>
      <w:r>
        <w:rPr>
          <w:b/>
          <w:bCs/>
          <w:sz w:val="28"/>
          <w:szCs w:val="28"/>
        </w:rPr>
        <w:t>İşletme</w:t>
      </w:r>
      <w:r w:rsidRPr="00D64451">
        <w:rPr>
          <w:b/>
          <w:bCs/>
          <w:sz w:val="28"/>
          <w:szCs w:val="28"/>
        </w:rPr>
        <w:t xml:space="preserve"> Bölümü Ders Bilgi Formu</w:t>
      </w:r>
    </w:p>
    <w:p w:rsidR="00CA4292" w:rsidRPr="00FD6860" w:rsidRDefault="00CA4292" w:rsidP="00CA4292">
      <w:pPr>
        <w:outlineLvl w:val="0"/>
        <w:rPr>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A4292" w:rsidRPr="006B43E2" w:rsidTr="005D4072">
        <w:tc>
          <w:tcPr>
            <w:tcW w:w="1167" w:type="dxa"/>
            <w:vAlign w:val="center"/>
          </w:tcPr>
          <w:p w:rsidR="00CA4292" w:rsidRPr="006B43E2" w:rsidRDefault="00CA4292" w:rsidP="005D4072">
            <w:pPr>
              <w:outlineLvl w:val="0"/>
              <w:rPr>
                <w:b/>
                <w:bCs/>
                <w:sz w:val="20"/>
                <w:szCs w:val="20"/>
              </w:rPr>
            </w:pPr>
            <w:r w:rsidRPr="006B43E2">
              <w:rPr>
                <w:b/>
                <w:bCs/>
                <w:sz w:val="20"/>
                <w:szCs w:val="20"/>
              </w:rPr>
              <w:t>DÖNEM</w:t>
            </w:r>
          </w:p>
        </w:tc>
        <w:tc>
          <w:tcPr>
            <w:tcW w:w="1527" w:type="dxa"/>
            <w:vAlign w:val="center"/>
          </w:tcPr>
          <w:p w:rsidR="00CA4292" w:rsidRPr="006B43E2" w:rsidRDefault="00CA4292" w:rsidP="005D4072">
            <w:pPr>
              <w:outlineLvl w:val="0"/>
              <w:rPr>
                <w:sz w:val="20"/>
                <w:szCs w:val="20"/>
              </w:rPr>
            </w:pPr>
            <w:r>
              <w:rPr>
                <w:sz w:val="20"/>
                <w:szCs w:val="20"/>
              </w:rPr>
              <w:t xml:space="preserve"> Bahar </w:t>
            </w:r>
          </w:p>
        </w:tc>
      </w:tr>
    </w:tbl>
    <w:p w:rsidR="00CA4292" w:rsidRPr="00474EEF" w:rsidRDefault="00CA4292" w:rsidP="00CA4292">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A4292" w:rsidRPr="006B43E2" w:rsidTr="005D4072">
        <w:tc>
          <w:tcPr>
            <w:tcW w:w="1668" w:type="dxa"/>
            <w:vAlign w:val="center"/>
          </w:tcPr>
          <w:p w:rsidR="00CA4292" w:rsidRPr="006B43E2" w:rsidRDefault="00CA4292" w:rsidP="005D4072">
            <w:pPr>
              <w:outlineLvl w:val="0"/>
              <w:rPr>
                <w:b/>
                <w:bCs/>
                <w:sz w:val="20"/>
                <w:szCs w:val="20"/>
              </w:rPr>
            </w:pPr>
            <w:r w:rsidRPr="006B43E2">
              <w:rPr>
                <w:b/>
                <w:bCs/>
                <w:sz w:val="20"/>
                <w:szCs w:val="20"/>
              </w:rPr>
              <w:t>DERSİN KODU</w:t>
            </w:r>
          </w:p>
        </w:tc>
        <w:tc>
          <w:tcPr>
            <w:tcW w:w="2760" w:type="dxa"/>
            <w:vAlign w:val="center"/>
          </w:tcPr>
          <w:p w:rsidR="00CA4292" w:rsidRPr="00711636" w:rsidRDefault="00CA4292" w:rsidP="005D4072">
            <w:pPr>
              <w:outlineLvl w:val="0"/>
            </w:pPr>
            <w:r>
              <w:t xml:space="preserve"> 131216348</w:t>
            </w:r>
          </w:p>
        </w:tc>
        <w:tc>
          <w:tcPr>
            <w:tcW w:w="1560" w:type="dxa"/>
            <w:vAlign w:val="center"/>
          </w:tcPr>
          <w:p w:rsidR="00CA4292" w:rsidRPr="006B43E2" w:rsidRDefault="00CA4292" w:rsidP="005D4072">
            <w:pPr>
              <w:outlineLvl w:val="0"/>
              <w:rPr>
                <w:b/>
                <w:bCs/>
                <w:sz w:val="20"/>
                <w:szCs w:val="20"/>
              </w:rPr>
            </w:pPr>
            <w:r w:rsidRPr="006B43E2">
              <w:rPr>
                <w:b/>
                <w:bCs/>
                <w:sz w:val="20"/>
                <w:szCs w:val="20"/>
              </w:rPr>
              <w:t>DERSİN ADI</w:t>
            </w:r>
          </w:p>
        </w:tc>
        <w:tc>
          <w:tcPr>
            <w:tcW w:w="4185" w:type="dxa"/>
          </w:tcPr>
          <w:p w:rsidR="00CA4292" w:rsidRPr="001957BA" w:rsidRDefault="00CA4292" w:rsidP="005D4072">
            <w:pPr>
              <w:outlineLvl w:val="0"/>
            </w:pPr>
            <w:r>
              <w:rPr>
                <w:sz w:val="20"/>
                <w:szCs w:val="20"/>
              </w:rPr>
              <w:t xml:space="preserve"> </w:t>
            </w:r>
          </w:p>
          <w:p w:rsidR="00CA4292" w:rsidRPr="006B43E2" w:rsidRDefault="00CA4292" w:rsidP="005D4072">
            <w:pPr>
              <w:outlineLvl w:val="0"/>
              <w:rPr>
                <w:sz w:val="20"/>
                <w:szCs w:val="20"/>
              </w:rPr>
            </w:pPr>
            <w:r>
              <w:rPr>
                <w:sz w:val="20"/>
                <w:szCs w:val="20"/>
              </w:rPr>
              <w:t>Girişimcilik II</w:t>
            </w:r>
          </w:p>
        </w:tc>
      </w:tr>
    </w:tbl>
    <w:p w:rsidR="00CA4292" w:rsidRPr="00474EEF" w:rsidRDefault="00CA4292" w:rsidP="00CA4292">
      <w:pPr>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CA4292" w:rsidRPr="00424600" w:rsidTr="005D4072">
        <w:trPr>
          <w:trHeight w:val="383"/>
        </w:trPr>
        <w:tc>
          <w:tcPr>
            <w:tcW w:w="525" w:type="pct"/>
            <w:vMerge w:val="restart"/>
            <w:tcBorders>
              <w:top w:val="single" w:sz="12" w:space="0" w:color="auto"/>
              <w:right w:val="single" w:sz="12" w:space="0" w:color="auto"/>
            </w:tcBorders>
            <w:vAlign w:val="center"/>
          </w:tcPr>
          <w:p w:rsidR="00CA4292" w:rsidRPr="00E017F7" w:rsidRDefault="00CA4292" w:rsidP="005D4072">
            <w:pPr>
              <w:rPr>
                <w:b/>
                <w:bCs/>
                <w:sz w:val="18"/>
                <w:szCs w:val="18"/>
              </w:rPr>
            </w:pPr>
            <w:r w:rsidRPr="00E017F7">
              <w:rPr>
                <w:b/>
                <w:bCs/>
                <w:sz w:val="18"/>
                <w:szCs w:val="18"/>
              </w:rPr>
              <w:t>YARIYIL</w:t>
            </w:r>
          </w:p>
          <w:p w:rsidR="00CA4292" w:rsidRPr="00521A1D" w:rsidRDefault="00CA4292" w:rsidP="005D4072">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CA4292" w:rsidRPr="00521A1D" w:rsidRDefault="00CA4292" w:rsidP="005D4072">
            <w:pPr>
              <w:rPr>
                <w:b/>
                <w:bCs/>
                <w:sz w:val="20"/>
                <w:szCs w:val="20"/>
              </w:rPr>
            </w:pPr>
            <w:r w:rsidRPr="00521A1D">
              <w:rPr>
                <w:b/>
                <w:bCs/>
                <w:sz w:val="20"/>
                <w:szCs w:val="20"/>
              </w:rPr>
              <w:t>HAFTALIK DERS SAATİ</w:t>
            </w:r>
          </w:p>
        </w:tc>
        <w:tc>
          <w:tcPr>
            <w:tcW w:w="2821" w:type="pct"/>
            <w:gridSpan w:val="7"/>
            <w:tcBorders>
              <w:top w:val="single" w:sz="12" w:space="0" w:color="auto"/>
              <w:left w:val="single" w:sz="12" w:space="0" w:color="auto"/>
            </w:tcBorders>
            <w:vAlign w:val="center"/>
          </w:tcPr>
          <w:p w:rsidR="00CA4292" w:rsidRPr="00521A1D" w:rsidRDefault="00CA4292" w:rsidP="005D4072">
            <w:pPr>
              <w:rPr>
                <w:b/>
                <w:bCs/>
                <w:sz w:val="20"/>
                <w:szCs w:val="20"/>
              </w:rPr>
            </w:pPr>
            <w:r w:rsidRPr="00521A1D">
              <w:rPr>
                <w:b/>
                <w:bCs/>
                <w:sz w:val="20"/>
                <w:szCs w:val="20"/>
              </w:rPr>
              <w:t>DERSİN</w:t>
            </w:r>
          </w:p>
        </w:tc>
      </w:tr>
      <w:tr w:rsidR="00CA4292" w:rsidRPr="00424600" w:rsidTr="005D4072">
        <w:trPr>
          <w:trHeight w:val="382"/>
        </w:trPr>
        <w:tc>
          <w:tcPr>
            <w:tcW w:w="525" w:type="pct"/>
            <w:vMerge/>
            <w:tcBorders>
              <w:right w:val="single" w:sz="12" w:space="0" w:color="auto"/>
            </w:tcBorders>
          </w:tcPr>
          <w:p w:rsidR="00CA4292" w:rsidRPr="00521A1D" w:rsidRDefault="00CA4292" w:rsidP="005D4072">
            <w:pPr>
              <w:rPr>
                <w:b/>
                <w:bCs/>
                <w:sz w:val="20"/>
                <w:szCs w:val="20"/>
              </w:rPr>
            </w:pPr>
          </w:p>
        </w:tc>
        <w:tc>
          <w:tcPr>
            <w:tcW w:w="390" w:type="pct"/>
            <w:gridSpan w:val="2"/>
            <w:tcBorders>
              <w:left w:val="single" w:sz="12" w:space="0" w:color="auto"/>
            </w:tcBorders>
            <w:vAlign w:val="center"/>
          </w:tcPr>
          <w:p w:rsidR="00CA4292" w:rsidRPr="00521A1D" w:rsidRDefault="00CA4292" w:rsidP="005D4072">
            <w:pPr>
              <w:rPr>
                <w:b/>
                <w:bCs/>
                <w:sz w:val="20"/>
                <w:szCs w:val="20"/>
              </w:rPr>
            </w:pPr>
            <w:r w:rsidRPr="00521A1D">
              <w:rPr>
                <w:b/>
                <w:bCs/>
                <w:sz w:val="20"/>
                <w:szCs w:val="20"/>
              </w:rPr>
              <w:t>Teorik</w:t>
            </w:r>
          </w:p>
        </w:tc>
        <w:tc>
          <w:tcPr>
            <w:tcW w:w="538" w:type="pct"/>
            <w:vAlign w:val="center"/>
          </w:tcPr>
          <w:p w:rsidR="00CA4292" w:rsidRPr="00521A1D" w:rsidRDefault="00CA4292" w:rsidP="005D4072">
            <w:pPr>
              <w:rPr>
                <w:b/>
                <w:bCs/>
                <w:sz w:val="20"/>
                <w:szCs w:val="20"/>
              </w:rPr>
            </w:pPr>
            <w:r w:rsidRPr="00521A1D">
              <w:rPr>
                <w:b/>
                <w:bCs/>
                <w:sz w:val="20"/>
                <w:szCs w:val="20"/>
              </w:rPr>
              <w:t>Uygulama</w:t>
            </w:r>
          </w:p>
        </w:tc>
        <w:tc>
          <w:tcPr>
            <w:tcW w:w="725" w:type="pct"/>
            <w:gridSpan w:val="3"/>
            <w:tcBorders>
              <w:right w:val="single" w:sz="12" w:space="0" w:color="auto"/>
            </w:tcBorders>
            <w:vAlign w:val="center"/>
          </w:tcPr>
          <w:p w:rsidR="00CA4292" w:rsidRPr="00521A1D" w:rsidRDefault="00CA4292" w:rsidP="005D4072">
            <w:pPr>
              <w:ind w:left="-111" w:right="-108"/>
              <w:rPr>
                <w:b/>
                <w:bCs/>
                <w:sz w:val="20"/>
                <w:szCs w:val="20"/>
              </w:rPr>
            </w:pPr>
            <w:r>
              <w:rPr>
                <w:b/>
                <w:bCs/>
                <w:sz w:val="20"/>
                <w:szCs w:val="20"/>
              </w:rPr>
              <w:t>Laboratuar</w:t>
            </w:r>
          </w:p>
        </w:tc>
        <w:tc>
          <w:tcPr>
            <w:tcW w:w="418" w:type="pct"/>
            <w:vAlign w:val="center"/>
          </w:tcPr>
          <w:p w:rsidR="00CA4292" w:rsidRPr="00521A1D" w:rsidRDefault="00CA4292" w:rsidP="005D4072">
            <w:pPr>
              <w:rPr>
                <w:b/>
                <w:bCs/>
                <w:sz w:val="20"/>
                <w:szCs w:val="20"/>
              </w:rPr>
            </w:pPr>
            <w:r w:rsidRPr="00521A1D">
              <w:rPr>
                <w:b/>
                <w:bCs/>
                <w:sz w:val="20"/>
                <w:szCs w:val="20"/>
              </w:rPr>
              <w:t>Kredisi</w:t>
            </w:r>
          </w:p>
        </w:tc>
        <w:tc>
          <w:tcPr>
            <w:tcW w:w="326" w:type="pct"/>
            <w:gridSpan w:val="2"/>
            <w:vAlign w:val="center"/>
          </w:tcPr>
          <w:p w:rsidR="00CA4292" w:rsidRPr="00521A1D" w:rsidRDefault="00CA4292" w:rsidP="005D4072">
            <w:pPr>
              <w:ind w:left="-111" w:right="-108"/>
              <w:rPr>
                <w:b/>
                <w:bCs/>
                <w:sz w:val="20"/>
                <w:szCs w:val="20"/>
              </w:rPr>
            </w:pPr>
            <w:r w:rsidRPr="00521A1D">
              <w:rPr>
                <w:b/>
                <w:bCs/>
                <w:sz w:val="20"/>
                <w:szCs w:val="20"/>
              </w:rPr>
              <w:t>AKTS</w:t>
            </w:r>
          </w:p>
        </w:tc>
        <w:tc>
          <w:tcPr>
            <w:tcW w:w="1309" w:type="pct"/>
            <w:gridSpan w:val="3"/>
            <w:vAlign w:val="center"/>
          </w:tcPr>
          <w:p w:rsidR="00CA4292" w:rsidRPr="00521A1D" w:rsidRDefault="00CA4292" w:rsidP="005D4072">
            <w:pPr>
              <w:rPr>
                <w:b/>
                <w:bCs/>
                <w:sz w:val="20"/>
                <w:szCs w:val="20"/>
              </w:rPr>
            </w:pPr>
            <w:r w:rsidRPr="00521A1D">
              <w:rPr>
                <w:b/>
                <w:bCs/>
                <w:sz w:val="20"/>
                <w:szCs w:val="20"/>
              </w:rPr>
              <w:t>TÜRÜ</w:t>
            </w:r>
          </w:p>
        </w:tc>
        <w:tc>
          <w:tcPr>
            <w:tcW w:w="768" w:type="pct"/>
            <w:vAlign w:val="center"/>
          </w:tcPr>
          <w:p w:rsidR="00CA4292" w:rsidRPr="00521A1D" w:rsidRDefault="00CA4292" w:rsidP="005D4072">
            <w:pPr>
              <w:rPr>
                <w:b/>
                <w:bCs/>
                <w:sz w:val="20"/>
                <w:szCs w:val="20"/>
              </w:rPr>
            </w:pPr>
            <w:r>
              <w:rPr>
                <w:b/>
                <w:bCs/>
                <w:sz w:val="20"/>
                <w:szCs w:val="20"/>
              </w:rPr>
              <w:t>DİLİ</w:t>
            </w:r>
          </w:p>
        </w:tc>
      </w:tr>
      <w:tr w:rsidR="00CA4292" w:rsidRPr="00424600" w:rsidTr="005D4072">
        <w:trPr>
          <w:trHeight w:val="367"/>
        </w:trPr>
        <w:tc>
          <w:tcPr>
            <w:tcW w:w="525" w:type="pct"/>
            <w:tcBorders>
              <w:bottom w:val="single" w:sz="12" w:space="0" w:color="auto"/>
              <w:right w:val="single" w:sz="12" w:space="0" w:color="auto"/>
            </w:tcBorders>
            <w:vAlign w:val="center"/>
          </w:tcPr>
          <w:p w:rsidR="00CA4292" w:rsidRPr="002C02AF" w:rsidRDefault="00CA4292" w:rsidP="005D4072">
            <w:r>
              <w:t xml:space="preserve"> V</w:t>
            </w:r>
          </w:p>
        </w:tc>
        <w:tc>
          <w:tcPr>
            <w:tcW w:w="390" w:type="pct"/>
            <w:gridSpan w:val="2"/>
            <w:tcBorders>
              <w:left w:val="single" w:sz="12" w:space="0" w:color="auto"/>
              <w:bottom w:val="single" w:sz="12" w:space="0" w:color="auto"/>
            </w:tcBorders>
            <w:vAlign w:val="center"/>
          </w:tcPr>
          <w:p w:rsidR="00CA4292" w:rsidRPr="002C02AF" w:rsidRDefault="00CA4292" w:rsidP="005D4072">
            <w:r>
              <w:t>2</w:t>
            </w:r>
          </w:p>
        </w:tc>
        <w:tc>
          <w:tcPr>
            <w:tcW w:w="538" w:type="pct"/>
            <w:tcBorders>
              <w:bottom w:val="single" w:sz="12" w:space="0" w:color="auto"/>
            </w:tcBorders>
            <w:vAlign w:val="center"/>
          </w:tcPr>
          <w:p w:rsidR="00CA4292" w:rsidRPr="002C02AF" w:rsidRDefault="00CA4292" w:rsidP="005D4072">
            <w:r>
              <w:t xml:space="preserve"> </w:t>
            </w:r>
          </w:p>
        </w:tc>
        <w:tc>
          <w:tcPr>
            <w:tcW w:w="725" w:type="pct"/>
            <w:gridSpan w:val="3"/>
            <w:tcBorders>
              <w:bottom w:val="single" w:sz="12" w:space="0" w:color="auto"/>
              <w:right w:val="single" w:sz="12" w:space="0" w:color="auto"/>
            </w:tcBorders>
            <w:vAlign w:val="center"/>
          </w:tcPr>
          <w:p w:rsidR="00CA4292" w:rsidRPr="002C02AF" w:rsidRDefault="00CA4292" w:rsidP="005D4072">
            <w:r>
              <w:t xml:space="preserve"> </w:t>
            </w:r>
          </w:p>
        </w:tc>
        <w:tc>
          <w:tcPr>
            <w:tcW w:w="418" w:type="pct"/>
            <w:tcBorders>
              <w:bottom w:val="single" w:sz="12" w:space="0" w:color="auto"/>
            </w:tcBorders>
            <w:vAlign w:val="center"/>
          </w:tcPr>
          <w:p w:rsidR="00CA4292" w:rsidRPr="002C02AF" w:rsidRDefault="00CA4292" w:rsidP="005D4072">
            <w:r>
              <w:t>2</w:t>
            </w:r>
          </w:p>
        </w:tc>
        <w:tc>
          <w:tcPr>
            <w:tcW w:w="326" w:type="pct"/>
            <w:gridSpan w:val="2"/>
            <w:tcBorders>
              <w:bottom w:val="single" w:sz="12" w:space="0" w:color="auto"/>
            </w:tcBorders>
            <w:vAlign w:val="center"/>
          </w:tcPr>
          <w:p w:rsidR="00CA4292" w:rsidRPr="002C02AF" w:rsidRDefault="00CA4292" w:rsidP="005D4072">
            <w:r>
              <w:t>3</w:t>
            </w:r>
          </w:p>
        </w:tc>
        <w:tc>
          <w:tcPr>
            <w:tcW w:w="1309" w:type="pct"/>
            <w:gridSpan w:val="3"/>
            <w:tcBorders>
              <w:bottom w:val="single" w:sz="12" w:space="0" w:color="auto"/>
            </w:tcBorders>
            <w:vAlign w:val="center"/>
          </w:tcPr>
          <w:p w:rsidR="00CA4292" w:rsidRPr="00E25D97" w:rsidRDefault="00CA4292" w:rsidP="005D4072">
            <w:pP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 </w:t>
            </w:r>
            <w:r w:rsidRPr="00E25D97">
              <w:rPr>
                <w:vertAlign w:val="superscript"/>
              </w:rPr>
              <w:t>)</w:t>
            </w:r>
          </w:p>
        </w:tc>
        <w:tc>
          <w:tcPr>
            <w:tcW w:w="768" w:type="pct"/>
            <w:tcBorders>
              <w:bottom w:val="single" w:sz="12" w:space="0" w:color="auto"/>
            </w:tcBorders>
          </w:tcPr>
          <w:p w:rsidR="00CA4292" w:rsidRPr="00E25D97" w:rsidRDefault="00CA4292" w:rsidP="005D4072">
            <w:pPr>
              <w:rPr>
                <w:vertAlign w:val="superscript"/>
              </w:rPr>
            </w:pPr>
            <w:r>
              <w:rPr>
                <w:vertAlign w:val="superscript"/>
              </w:rPr>
              <w:t>Türkçe</w:t>
            </w:r>
          </w:p>
        </w:tc>
      </w:tr>
      <w:tr w:rsidR="00CA4292" w:rsidRPr="00424600" w:rsidTr="005D407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CA4292" w:rsidRDefault="00CA4292" w:rsidP="005D4072">
            <w:pP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CA4292" w:rsidRPr="00D64451" w:rsidTr="005D4072">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CA4292" w:rsidRPr="00D62B39" w:rsidRDefault="00CA4292" w:rsidP="005D4072">
            <w:pPr>
              <w:rPr>
                <w:b/>
                <w:bCs/>
                <w:sz w:val="20"/>
                <w:szCs w:val="20"/>
              </w:rPr>
            </w:pPr>
            <w:r>
              <w:rPr>
                <w:sz w:val="20"/>
                <w:szCs w:val="20"/>
              </w:rPr>
              <w:t>Destek Dersleri</w:t>
            </w:r>
          </w:p>
        </w:tc>
        <w:tc>
          <w:tcPr>
            <w:tcW w:w="1049" w:type="pct"/>
            <w:gridSpan w:val="4"/>
            <w:tcBorders>
              <w:top w:val="single" w:sz="12" w:space="0" w:color="auto"/>
            </w:tcBorders>
            <w:vAlign w:val="center"/>
          </w:tcPr>
          <w:p w:rsidR="00CA4292" w:rsidRPr="00D62B39" w:rsidRDefault="00CA4292" w:rsidP="005D4072">
            <w:pPr>
              <w:rPr>
                <w:b/>
                <w:bCs/>
                <w:sz w:val="20"/>
                <w:szCs w:val="20"/>
              </w:rPr>
            </w:pPr>
            <w:r>
              <w:rPr>
                <w:sz w:val="20"/>
                <w:szCs w:val="20"/>
              </w:rPr>
              <w:t>Temel Mesleki Dersler</w:t>
            </w:r>
          </w:p>
        </w:tc>
        <w:tc>
          <w:tcPr>
            <w:tcW w:w="983" w:type="pct"/>
            <w:gridSpan w:val="3"/>
            <w:tcBorders>
              <w:top w:val="single" w:sz="12" w:space="0" w:color="auto"/>
            </w:tcBorders>
            <w:vAlign w:val="center"/>
          </w:tcPr>
          <w:p w:rsidR="00CA4292" w:rsidRPr="00D62B39" w:rsidRDefault="00CA4292" w:rsidP="005D4072">
            <w:pPr>
              <w:rPr>
                <w:b/>
                <w:bCs/>
                <w:sz w:val="20"/>
                <w:szCs w:val="20"/>
              </w:rPr>
            </w:pPr>
            <w:r>
              <w:rPr>
                <w:sz w:val="20"/>
                <w:szCs w:val="20"/>
              </w:rPr>
              <w:t>Uzmanlık / Alan Dersleri</w:t>
            </w:r>
          </w:p>
        </w:tc>
        <w:tc>
          <w:tcPr>
            <w:tcW w:w="1114" w:type="pct"/>
            <w:gridSpan w:val="3"/>
            <w:tcBorders>
              <w:top w:val="single" w:sz="12" w:space="0" w:color="auto"/>
            </w:tcBorders>
            <w:vAlign w:val="center"/>
          </w:tcPr>
          <w:p w:rsidR="00CA4292" w:rsidRPr="00D62B39" w:rsidRDefault="00CA4292" w:rsidP="005D4072">
            <w:pPr>
              <w:rPr>
                <w:b/>
                <w:bCs/>
                <w:sz w:val="20"/>
                <w:szCs w:val="20"/>
              </w:rPr>
            </w:pPr>
            <w:r>
              <w:rPr>
                <w:sz w:val="20"/>
                <w:szCs w:val="20"/>
              </w:rPr>
              <w:t>Beşerî, İletişim ve Yönetim Becerileri Dersleri</w:t>
            </w:r>
          </w:p>
        </w:tc>
        <w:tc>
          <w:tcPr>
            <w:tcW w:w="1046" w:type="pct"/>
            <w:gridSpan w:val="2"/>
            <w:tcBorders>
              <w:top w:val="single" w:sz="12" w:space="0" w:color="auto"/>
            </w:tcBorders>
            <w:vAlign w:val="center"/>
          </w:tcPr>
          <w:p w:rsidR="00CA4292" w:rsidRDefault="00CA4292" w:rsidP="005D4072">
            <w:pPr>
              <w:rPr>
                <w:b/>
                <w:bCs/>
                <w:sz w:val="20"/>
                <w:szCs w:val="20"/>
              </w:rPr>
            </w:pPr>
            <w:r>
              <w:rPr>
                <w:sz w:val="20"/>
                <w:szCs w:val="20"/>
              </w:rPr>
              <w:t>Aktarılabilir Beceri Dersleri</w:t>
            </w:r>
          </w:p>
        </w:tc>
      </w:tr>
      <w:tr w:rsidR="00CA4292" w:rsidRPr="00D64451" w:rsidTr="005D4072">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CA4292" w:rsidRPr="00771293" w:rsidRDefault="00CA4292" w:rsidP="005D4072"/>
        </w:tc>
        <w:tc>
          <w:tcPr>
            <w:tcW w:w="1049" w:type="pct"/>
            <w:gridSpan w:val="4"/>
            <w:tcBorders>
              <w:left w:val="single" w:sz="4" w:space="0" w:color="auto"/>
              <w:bottom w:val="single" w:sz="12" w:space="0" w:color="auto"/>
              <w:right w:val="single" w:sz="4" w:space="0" w:color="auto"/>
            </w:tcBorders>
          </w:tcPr>
          <w:p w:rsidR="00CA4292" w:rsidRPr="00FF422D" w:rsidRDefault="00CA4292" w:rsidP="005D4072"/>
        </w:tc>
        <w:tc>
          <w:tcPr>
            <w:tcW w:w="983" w:type="pct"/>
            <w:gridSpan w:val="3"/>
            <w:tcBorders>
              <w:left w:val="single" w:sz="4" w:space="0" w:color="auto"/>
              <w:bottom w:val="single" w:sz="12" w:space="0" w:color="auto"/>
            </w:tcBorders>
          </w:tcPr>
          <w:p w:rsidR="00CA4292" w:rsidRPr="00FF422D" w:rsidRDefault="00CA4292" w:rsidP="005D4072">
            <w:r>
              <w:t xml:space="preserve">X </w:t>
            </w:r>
          </w:p>
        </w:tc>
        <w:tc>
          <w:tcPr>
            <w:tcW w:w="1114" w:type="pct"/>
            <w:gridSpan w:val="3"/>
            <w:tcBorders>
              <w:left w:val="single" w:sz="4" w:space="0" w:color="auto"/>
              <w:bottom w:val="single" w:sz="12" w:space="0" w:color="auto"/>
            </w:tcBorders>
          </w:tcPr>
          <w:p w:rsidR="00CA4292" w:rsidRPr="00FF422D" w:rsidRDefault="00CA4292" w:rsidP="005D4072"/>
        </w:tc>
        <w:tc>
          <w:tcPr>
            <w:tcW w:w="1046" w:type="pct"/>
            <w:gridSpan w:val="2"/>
            <w:tcBorders>
              <w:left w:val="single" w:sz="4" w:space="0" w:color="auto"/>
              <w:bottom w:val="single" w:sz="12" w:space="0" w:color="auto"/>
            </w:tcBorders>
          </w:tcPr>
          <w:p w:rsidR="00CA4292" w:rsidRPr="00771293" w:rsidRDefault="00CA4292" w:rsidP="005D4072"/>
        </w:tc>
      </w:tr>
      <w:tr w:rsidR="00CA4292" w:rsidTr="005D4072">
        <w:trPr>
          <w:trHeight w:val="324"/>
        </w:trPr>
        <w:tc>
          <w:tcPr>
            <w:tcW w:w="5000" w:type="pct"/>
            <w:gridSpan w:val="14"/>
            <w:tcBorders>
              <w:top w:val="single" w:sz="12" w:space="0" w:color="auto"/>
              <w:bottom w:val="single" w:sz="12" w:space="0" w:color="auto"/>
            </w:tcBorders>
            <w:vAlign w:val="center"/>
          </w:tcPr>
          <w:p w:rsidR="00CA4292" w:rsidRDefault="00CA4292" w:rsidP="005D4072">
            <w:pPr>
              <w:rPr>
                <w:b/>
                <w:bCs/>
                <w:sz w:val="20"/>
                <w:szCs w:val="20"/>
              </w:rPr>
            </w:pPr>
            <w:r>
              <w:rPr>
                <w:b/>
                <w:bCs/>
                <w:sz w:val="20"/>
                <w:szCs w:val="20"/>
              </w:rPr>
              <w:t>DEĞERLENDİRME ÖLÇÜTLERİ</w:t>
            </w:r>
          </w:p>
        </w:tc>
      </w:tr>
      <w:tr w:rsidR="00CA4292" w:rsidTr="005D4072">
        <w:tc>
          <w:tcPr>
            <w:tcW w:w="1835" w:type="pct"/>
            <w:gridSpan w:val="5"/>
            <w:vMerge w:val="restart"/>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CA4292" w:rsidRDefault="00CA4292" w:rsidP="005D4072">
            <w:pPr>
              <w:rPr>
                <w:b/>
                <w:bCs/>
                <w:sz w:val="20"/>
                <w:szCs w:val="20"/>
              </w:rPr>
            </w:pPr>
            <w:r>
              <w:rPr>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CA4292" w:rsidRDefault="00CA4292" w:rsidP="005D4072">
            <w:pPr>
              <w:rPr>
                <w:b/>
                <w:bCs/>
                <w:sz w:val="20"/>
                <w:szCs w:val="20"/>
              </w:rPr>
            </w:pPr>
            <w:r>
              <w:rPr>
                <w:b/>
                <w:bCs/>
                <w:sz w:val="20"/>
                <w:szCs w:val="20"/>
              </w:rPr>
              <w:t>Sayı</w:t>
            </w:r>
          </w:p>
        </w:tc>
        <w:tc>
          <w:tcPr>
            <w:tcW w:w="768" w:type="pct"/>
            <w:tcBorders>
              <w:top w:val="single" w:sz="12" w:space="0" w:color="auto"/>
              <w:left w:val="single" w:sz="8" w:space="0" w:color="auto"/>
              <w:bottom w:val="single" w:sz="8" w:space="0" w:color="auto"/>
            </w:tcBorders>
            <w:vAlign w:val="center"/>
          </w:tcPr>
          <w:p w:rsidR="00CA4292" w:rsidRDefault="00CA4292" w:rsidP="005D4072">
            <w:pPr>
              <w:rPr>
                <w:b/>
                <w:bCs/>
                <w:sz w:val="20"/>
                <w:szCs w:val="20"/>
              </w:rPr>
            </w:pPr>
            <w:r>
              <w:rPr>
                <w:b/>
                <w:bCs/>
                <w:sz w:val="20"/>
                <w:szCs w:val="20"/>
              </w:rPr>
              <w:t>%</w:t>
            </w:r>
          </w:p>
        </w:tc>
      </w:tr>
      <w:tr w:rsidR="00CA4292" w:rsidTr="005D4072">
        <w:tc>
          <w:tcPr>
            <w:tcW w:w="1835" w:type="pct"/>
            <w:gridSpan w:val="5"/>
            <w:vMerge/>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p>
        </w:tc>
        <w:tc>
          <w:tcPr>
            <w:tcW w:w="1141" w:type="pct"/>
            <w:gridSpan w:val="6"/>
            <w:tcBorders>
              <w:top w:val="single" w:sz="8" w:space="0" w:color="auto"/>
              <w:left w:val="single" w:sz="12" w:space="0" w:color="auto"/>
            </w:tcBorders>
            <w:vAlign w:val="center"/>
          </w:tcPr>
          <w:p w:rsidR="00CA4292" w:rsidRDefault="00CA4292" w:rsidP="005D4072">
            <w:pPr>
              <w:rPr>
                <w:sz w:val="20"/>
                <w:szCs w:val="20"/>
              </w:rPr>
            </w:pPr>
            <w:r>
              <w:rPr>
                <w:sz w:val="20"/>
                <w:szCs w:val="20"/>
              </w:rPr>
              <w:t>I. Ara Sınav</w:t>
            </w:r>
          </w:p>
        </w:tc>
        <w:tc>
          <w:tcPr>
            <w:tcW w:w="1256" w:type="pct"/>
            <w:gridSpan w:val="2"/>
            <w:tcBorders>
              <w:top w:val="single" w:sz="8" w:space="0" w:color="auto"/>
              <w:right w:val="single" w:sz="8" w:space="0" w:color="auto"/>
            </w:tcBorders>
          </w:tcPr>
          <w:p w:rsidR="00CA4292" w:rsidRPr="000E3402" w:rsidRDefault="00CA4292" w:rsidP="005D4072">
            <w:r>
              <w:t xml:space="preserve">1 </w:t>
            </w:r>
          </w:p>
        </w:tc>
        <w:tc>
          <w:tcPr>
            <w:tcW w:w="768" w:type="pct"/>
            <w:tcBorders>
              <w:top w:val="single" w:sz="8" w:space="0" w:color="auto"/>
              <w:left w:val="single" w:sz="8" w:space="0" w:color="auto"/>
            </w:tcBorders>
          </w:tcPr>
          <w:p w:rsidR="00CA4292" w:rsidRPr="005D19B7" w:rsidRDefault="00CA4292" w:rsidP="005D4072">
            <w:pPr>
              <w:rPr>
                <w:sz w:val="20"/>
                <w:szCs w:val="20"/>
                <w:highlight w:val="yellow"/>
              </w:rPr>
            </w:pPr>
            <w:r>
              <w:rPr>
                <w:sz w:val="20"/>
                <w:szCs w:val="20"/>
              </w:rPr>
              <w:t xml:space="preserve">40 </w:t>
            </w:r>
          </w:p>
        </w:tc>
      </w:tr>
      <w:tr w:rsidR="00CA4292" w:rsidTr="005D4072">
        <w:tc>
          <w:tcPr>
            <w:tcW w:w="1835" w:type="pct"/>
            <w:gridSpan w:val="5"/>
            <w:vMerge/>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p>
        </w:tc>
        <w:tc>
          <w:tcPr>
            <w:tcW w:w="1141" w:type="pct"/>
            <w:gridSpan w:val="6"/>
            <w:tcBorders>
              <w:left w:val="single" w:sz="12" w:space="0" w:color="auto"/>
            </w:tcBorders>
            <w:vAlign w:val="center"/>
          </w:tcPr>
          <w:p w:rsidR="00CA4292" w:rsidRDefault="00CA4292" w:rsidP="005D4072">
            <w:pPr>
              <w:rPr>
                <w:sz w:val="20"/>
                <w:szCs w:val="20"/>
              </w:rPr>
            </w:pPr>
            <w:r>
              <w:rPr>
                <w:sz w:val="20"/>
                <w:szCs w:val="20"/>
              </w:rPr>
              <w:t>II. Ara Sınav</w:t>
            </w:r>
          </w:p>
        </w:tc>
        <w:tc>
          <w:tcPr>
            <w:tcW w:w="1256" w:type="pct"/>
            <w:gridSpan w:val="2"/>
            <w:tcBorders>
              <w:right w:val="single" w:sz="8" w:space="0" w:color="auto"/>
            </w:tcBorders>
          </w:tcPr>
          <w:p w:rsidR="00CA4292" w:rsidRPr="000E3402" w:rsidRDefault="00CA4292" w:rsidP="005D4072">
            <w:r>
              <w:t xml:space="preserve"> </w:t>
            </w:r>
          </w:p>
        </w:tc>
        <w:tc>
          <w:tcPr>
            <w:tcW w:w="768" w:type="pct"/>
            <w:tcBorders>
              <w:left w:val="single" w:sz="8" w:space="0" w:color="auto"/>
            </w:tcBorders>
          </w:tcPr>
          <w:p w:rsidR="00CA4292" w:rsidRPr="005D19B7" w:rsidRDefault="00CA4292" w:rsidP="005D4072">
            <w:pPr>
              <w:rPr>
                <w:sz w:val="20"/>
                <w:szCs w:val="20"/>
                <w:highlight w:val="yellow"/>
              </w:rPr>
            </w:pPr>
            <w:r>
              <w:rPr>
                <w:sz w:val="20"/>
                <w:szCs w:val="20"/>
              </w:rPr>
              <w:t xml:space="preserve"> </w:t>
            </w:r>
          </w:p>
        </w:tc>
      </w:tr>
      <w:tr w:rsidR="00CA4292" w:rsidTr="005D4072">
        <w:tc>
          <w:tcPr>
            <w:tcW w:w="1835" w:type="pct"/>
            <w:gridSpan w:val="5"/>
            <w:vMerge/>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p>
        </w:tc>
        <w:tc>
          <w:tcPr>
            <w:tcW w:w="1141" w:type="pct"/>
            <w:gridSpan w:val="6"/>
            <w:tcBorders>
              <w:left w:val="single" w:sz="12" w:space="0" w:color="auto"/>
            </w:tcBorders>
            <w:vAlign w:val="center"/>
          </w:tcPr>
          <w:p w:rsidR="00CA4292" w:rsidRDefault="00CA4292" w:rsidP="005D4072">
            <w:pPr>
              <w:rPr>
                <w:sz w:val="20"/>
                <w:szCs w:val="20"/>
              </w:rPr>
            </w:pPr>
            <w:r>
              <w:rPr>
                <w:sz w:val="20"/>
                <w:szCs w:val="20"/>
              </w:rPr>
              <w:t>Kısa Sınav</w:t>
            </w:r>
          </w:p>
        </w:tc>
        <w:tc>
          <w:tcPr>
            <w:tcW w:w="1256" w:type="pct"/>
            <w:gridSpan w:val="2"/>
            <w:tcBorders>
              <w:right w:val="single" w:sz="8" w:space="0" w:color="auto"/>
            </w:tcBorders>
          </w:tcPr>
          <w:p w:rsidR="00CA4292" w:rsidRPr="000E3402" w:rsidRDefault="00CA4292" w:rsidP="005D4072"/>
        </w:tc>
        <w:tc>
          <w:tcPr>
            <w:tcW w:w="768" w:type="pct"/>
            <w:tcBorders>
              <w:left w:val="single" w:sz="8" w:space="0" w:color="auto"/>
            </w:tcBorders>
          </w:tcPr>
          <w:p w:rsidR="00CA4292" w:rsidRPr="00D605C4" w:rsidRDefault="00CA4292" w:rsidP="005D4072">
            <w:pPr>
              <w:rPr>
                <w:sz w:val="20"/>
                <w:szCs w:val="20"/>
              </w:rPr>
            </w:pPr>
            <w:r>
              <w:rPr>
                <w:sz w:val="20"/>
                <w:szCs w:val="20"/>
              </w:rPr>
              <w:t xml:space="preserve"> </w:t>
            </w:r>
          </w:p>
        </w:tc>
      </w:tr>
      <w:tr w:rsidR="00CA4292" w:rsidTr="005D4072">
        <w:tc>
          <w:tcPr>
            <w:tcW w:w="1835" w:type="pct"/>
            <w:gridSpan w:val="5"/>
            <w:vMerge/>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p>
        </w:tc>
        <w:tc>
          <w:tcPr>
            <w:tcW w:w="1141" w:type="pct"/>
            <w:gridSpan w:val="6"/>
            <w:tcBorders>
              <w:left w:val="single" w:sz="12" w:space="0" w:color="auto"/>
            </w:tcBorders>
            <w:vAlign w:val="center"/>
          </w:tcPr>
          <w:p w:rsidR="00CA4292" w:rsidRDefault="00CA4292" w:rsidP="005D4072">
            <w:pPr>
              <w:rPr>
                <w:sz w:val="20"/>
                <w:szCs w:val="20"/>
              </w:rPr>
            </w:pPr>
            <w:r>
              <w:rPr>
                <w:sz w:val="20"/>
                <w:szCs w:val="20"/>
              </w:rPr>
              <w:t>Ödev</w:t>
            </w:r>
          </w:p>
        </w:tc>
        <w:tc>
          <w:tcPr>
            <w:tcW w:w="1256" w:type="pct"/>
            <w:gridSpan w:val="2"/>
            <w:tcBorders>
              <w:right w:val="single" w:sz="8" w:space="0" w:color="auto"/>
            </w:tcBorders>
          </w:tcPr>
          <w:p w:rsidR="00CA4292" w:rsidRPr="000E3402" w:rsidRDefault="00CA4292" w:rsidP="005D4072">
            <w:r>
              <w:t xml:space="preserve"> </w:t>
            </w:r>
          </w:p>
        </w:tc>
        <w:tc>
          <w:tcPr>
            <w:tcW w:w="768" w:type="pct"/>
            <w:tcBorders>
              <w:left w:val="single" w:sz="8" w:space="0" w:color="auto"/>
            </w:tcBorders>
          </w:tcPr>
          <w:p w:rsidR="00CA4292" w:rsidRPr="001A787E" w:rsidRDefault="00CA4292" w:rsidP="005D4072">
            <w:r>
              <w:t xml:space="preserve"> </w:t>
            </w:r>
            <w:r w:rsidRPr="001A787E">
              <w:t xml:space="preserve"> </w:t>
            </w:r>
          </w:p>
        </w:tc>
      </w:tr>
      <w:tr w:rsidR="00CA4292" w:rsidTr="005D4072">
        <w:tc>
          <w:tcPr>
            <w:tcW w:w="1835" w:type="pct"/>
            <w:gridSpan w:val="5"/>
            <w:vMerge/>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p>
        </w:tc>
        <w:tc>
          <w:tcPr>
            <w:tcW w:w="1141" w:type="pct"/>
            <w:gridSpan w:val="6"/>
            <w:tcBorders>
              <w:left w:val="single" w:sz="12" w:space="0" w:color="auto"/>
              <w:bottom w:val="single" w:sz="8" w:space="0" w:color="auto"/>
            </w:tcBorders>
            <w:vAlign w:val="center"/>
          </w:tcPr>
          <w:p w:rsidR="00CA4292" w:rsidRDefault="00CA4292" w:rsidP="005D4072">
            <w:pPr>
              <w:rPr>
                <w:sz w:val="20"/>
                <w:szCs w:val="20"/>
              </w:rPr>
            </w:pPr>
            <w:r>
              <w:rPr>
                <w:sz w:val="20"/>
                <w:szCs w:val="20"/>
              </w:rPr>
              <w:t>Proje</w:t>
            </w:r>
          </w:p>
        </w:tc>
        <w:tc>
          <w:tcPr>
            <w:tcW w:w="1256" w:type="pct"/>
            <w:gridSpan w:val="2"/>
            <w:tcBorders>
              <w:bottom w:val="single" w:sz="8" w:space="0" w:color="auto"/>
              <w:right w:val="single" w:sz="8" w:space="0" w:color="auto"/>
            </w:tcBorders>
          </w:tcPr>
          <w:p w:rsidR="00CA4292" w:rsidRPr="000E3402" w:rsidRDefault="00CA4292" w:rsidP="005D4072">
            <w:r>
              <w:t xml:space="preserve"> </w:t>
            </w:r>
          </w:p>
        </w:tc>
        <w:tc>
          <w:tcPr>
            <w:tcW w:w="768" w:type="pct"/>
            <w:tcBorders>
              <w:left w:val="single" w:sz="8" w:space="0" w:color="auto"/>
              <w:bottom w:val="single" w:sz="8" w:space="0" w:color="auto"/>
            </w:tcBorders>
          </w:tcPr>
          <w:p w:rsidR="00CA4292" w:rsidRPr="001A787E" w:rsidRDefault="00CA4292" w:rsidP="005D4072">
            <w:r w:rsidRPr="001A787E">
              <w:t xml:space="preserve"> </w:t>
            </w:r>
          </w:p>
        </w:tc>
      </w:tr>
      <w:tr w:rsidR="00CA4292" w:rsidTr="005D4072">
        <w:tc>
          <w:tcPr>
            <w:tcW w:w="1835" w:type="pct"/>
            <w:gridSpan w:val="5"/>
            <w:vMerge/>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CA4292" w:rsidRDefault="00CA4292" w:rsidP="005D4072">
            <w:pPr>
              <w:rPr>
                <w:sz w:val="20"/>
                <w:szCs w:val="20"/>
              </w:rPr>
            </w:pPr>
            <w:r>
              <w:rPr>
                <w:sz w:val="20"/>
                <w:szCs w:val="20"/>
              </w:rPr>
              <w:t>Rapor</w:t>
            </w:r>
          </w:p>
        </w:tc>
        <w:tc>
          <w:tcPr>
            <w:tcW w:w="1256" w:type="pct"/>
            <w:gridSpan w:val="2"/>
            <w:tcBorders>
              <w:top w:val="single" w:sz="8" w:space="0" w:color="auto"/>
              <w:bottom w:val="single" w:sz="8" w:space="0" w:color="auto"/>
              <w:right w:val="single" w:sz="8" w:space="0" w:color="auto"/>
            </w:tcBorders>
          </w:tcPr>
          <w:p w:rsidR="00CA4292" w:rsidRPr="000E3402" w:rsidRDefault="00CA4292" w:rsidP="005D4072"/>
        </w:tc>
        <w:tc>
          <w:tcPr>
            <w:tcW w:w="768" w:type="pct"/>
            <w:tcBorders>
              <w:top w:val="single" w:sz="8" w:space="0" w:color="auto"/>
              <w:left w:val="single" w:sz="8" w:space="0" w:color="auto"/>
              <w:bottom w:val="single" w:sz="8" w:space="0" w:color="auto"/>
            </w:tcBorders>
          </w:tcPr>
          <w:p w:rsidR="00CA4292" w:rsidRPr="001A787E" w:rsidRDefault="00CA4292" w:rsidP="005D4072"/>
        </w:tc>
      </w:tr>
      <w:tr w:rsidR="00CA4292" w:rsidTr="005D4072">
        <w:tc>
          <w:tcPr>
            <w:tcW w:w="1835" w:type="pct"/>
            <w:gridSpan w:val="5"/>
            <w:vMerge/>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CA4292" w:rsidRDefault="00CA4292" w:rsidP="005D4072">
            <w:pPr>
              <w:rPr>
                <w:sz w:val="20"/>
                <w:szCs w:val="20"/>
              </w:rPr>
            </w:pPr>
            <w:r>
              <w:rPr>
                <w:sz w:val="20"/>
                <w:szCs w:val="20"/>
              </w:rPr>
              <w:t>Diğer (………)</w:t>
            </w:r>
          </w:p>
        </w:tc>
        <w:tc>
          <w:tcPr>
            <w:tcW w:w="1256" w:type="pct"/>
            <w:gridSpan w:val="2"/>
            <w:tcBorders>
              <w:top w:val="single" w:sz="8" w:space="0" w:color="auto"/>
              <w:bottom w:val="single" w:sz="12" w:space="0" w:color="auto"/>
              <w:right w:val="single" w:sz="8" w:space="0" w:color="auto"/>
            </w:tcBorders>
          </w:tcPr>
          <w:p w:rsidR="00CA4292" w:rsidRPr="000E3402" w:rsidRDefault="00CA4292" w:rsidP="005D4072"/>
        </w:tc>
        <w:tc>
          <w:tcPr>
            <w:tcW w:w="768" w:type="pct"/>
            <w:tcBorders>
              <w:top w:val="single" w:sz="8" w:space="0" w:color="auto"/>
              <w:left w:val="single" w:sz="8" w:space="0" w:color="auto"/>
              <w:bottom w:val="single" w:sz="12" w:space="0" w:color="auto"/>
            </w:tcBorders>
          </w:tcPr>
          <w:p w:rsidR="00CA4292" w:rsidRPr="001A787E" w:rsidRDefault="00CA4292" w:rsidP="005D4072"/>
        </w:tc>
      </w:tr>
      <w:tr w:rsidR="00CA4292" w:rsidTr="005D4072">
        <w:trPr>
          <w:trHeight w:val="392"/>
        </w:trPr>
        <w:tc>
          <w:tcPr>
            <w:tcW w:w="1835" w:type="pct"/>
            <w:gridSpan w:val="5"/>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CA4292" w:rsidRDefault="00CA4292" w:rsidP="005D4072">
            <w:pPr>
              <w:rPr>
                <w:sz w:val="20"/>
                <w:szCs w:val="20"/>
              </w:rPr>
            </w:pPr>
          </w:p>
        </w:tc>
        <w:tc>
          <w:tcPr>
            <w:tcW w:w="1256" w:type="pct"/>
            <w:gridSpan w:val="2"/>
            <w:tcBorders>
              <w:top w:val="single" w:sz="12" w:space="0" w:color="auto"/>
              <w:bottom w:val="single" w:sz="8" w:space="0" w:color="auto"/>
              <w:right w:val="single" w:sz="8" w:space="0" w:color="auto"/>
            </w:tcBorders>
            <w:vAlign w:val="center"/>
          </w:tcPr>
          <w:p w:rsidR="00CA4292" w:rsidRPr="000E3402" w:rsidRDefault="00CA4292" w:rsidP="005D4072">
            <w:r>
              <w:rPr>
                <w:sz w:val="20"/>
                <w:szCs w:val="20"/>
              </w:rPr>
              <w:t xml:space="preserve">1 </w:t>
            </w:r>
          </w:p>
        </w:tc>
        <w:tc>
          <w:tcPr>
            <w:tcW w:w="768" w:type="pct"/>
            <w:tcBorders>
              <w:top w:val="single" w:sz="12" w:space="0" w:color="auto"/>
              <w:left w:val="single" w:sz="8" w:space="0" w:color="auto"/>
              <w:bottom w:val="single" w:sz="8" w:space="0" w:color="auto"/>
            </w:tcBorders>
            <w:vAlign w:val="center"/>
          </w:tcPr>
          <w:p w:rsidR="00CA4292" w:rsidRPr="001A787E" w:rsidRDefault="00CA4292" w:rsidP="005D4072">
            <w:r>
              <w:t xml:space="preserve">60 </w:t>
            </w:r>
          </w:p>
        </w:tc>
      </w:tr>
      <w:tr w:rsidR="00CA4292" w:rsidTr="005D4072">
        <w:trPr>
          <w:trHeight w:val="447"/>
        </w:trPr>
        <w:tc>
          <w:tcPr>
            <w:tcW w:w="1835" w:type="pct"/>
            <w:gridSpan w:val="5"/>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CA4292" w:rsidRPr="000E3402" w:rsidRDefault="00CA4292" w:rsidP="005D4072">
            <w:pPr>
              <w:jc w:val="both"/>
              <w:rPr>
                <w:sz w:val="20"/>
                <w:szCs w:val="20"/>
              </w:rPr>
            </w:pPr>
            <w:r>
              <w:rPr>
                <w:sz w:val="20"/>
                <w:szCs w:val="20"/>
              </w:rPr>
              <w:t xml:space="preserve"> </w:t>
            </w:r>
          </w:p>
        </w:tc>
      </w:tr>
      <w:tr w:rsidR="00CA4292" w:rsidTr="005D4072">
        <w:trPr>
          <w:trHeight w:val="447"/>
        </w:trPr>
        <w:tc>
          <w:tcPr>
            <w:tcW w:w="1835" w:type="pct"/>
            <w:gridSpan w:val="5"/>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CA4292" w:rsidRPr="003C1BE1" w:rsidRDefault="00CA4292" w:rsidP="005D4072">
            <w:pPr>
              <w:jc w:val="both"/>
              <w:rPr>
                <w:sz w:val="20"/>
                <w:szCs w:val="20"/>
              </w:rPr>
            </w:pPr>
            <w:r>
              <w:rPr>
                <w:sz w:val="20"/>
                <w:szCs w:val="20"/>
              </w:rPr>
              <w:t>K</w:t>
            </w:r>
            <w:r w:rsidRPr="00905AA6">
              <w:rPr>
                <w:sz w:val="20"/>
                <w:szCs w:val="20"/>
              </w:rPr>
              <w:t xml:space="preserve">üçük işletmelerde yönetim fonksiyonları ve yeni yönetim yaklaşımları, küçük işletmelerde üretim fonksiyonu ve yeni üretim sistemleri, küçük işletmelerde pazarlama fonksiyonu, </w:t>
            </w:r>
            <w:r>
              <w:rPr>
                <w:sz w:val="20"/>
                <w:szCs w:val="20"/>
              </w:rPr>
              <w:t>küçük işletmelerde finansal yönetim,</w:t>
            </w:r>
            <w:r>
              <w:t xml:space="preserve"> </w:t>
            </w:r>
            <w:r w:rsidRPr="00905AA6">
              <w:rPr>
                <w:sz w:val="20"/>
                <w:szCs w:val="20"/>
              </w:rPr>
              <w:t>küçük işletmelere destek sağlayan kuruluşlar,</w:t>
            </w:r>
            <w:r>
              <w:rPr>
                <w:sz w:val="20"/>
                <w:szCs w:val="20"/>
              </w:rPr>
              <w:t xml:space="preserve"> iş fikri geliştirme ve yaratıcılık egzersizleri, iş planı ve öğeleri, iş planının yazılması ve iş planının sunumunda dikkat edilecek noktalar.</w:t>
            </w:r>
          </w:p>
        </w:tc>
      </w:tr>
      <w:tr w:rsidR="00CA4292" w:rsidTr="005D4072">
        <w:trPr>
          <w:trHeight w:val="426"/>
        </w:trPr>
        <w:tc>
          <w:tcPr>
            <w:tcW w:w="1835" w:type="pct"/>
            <w:gridSpan w:val="5"/>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CA4292" w:rsidRPr="00897F33" w:rsidRDefault="00CA4292" w:rsidP="005D4072">
            <w:pPr>
              <w:rPr>
                <w:sz w:val="20"/>
                <w:szCs w:val="20"/>
              </w:rPr>
            </w:pPr>
            <w:r>
              <w:rPr>
                <w:color w:val="000000"/>
                <w:sz w:val="20"/>
                <w:szCs w:val="20"/>
              </w:rPr>
              <w:t xml:space="preserve"> </w:t>
            </w:r>
            <w:r>
              <w:rPr>
                <w:sz w:val="20"/>
                <w:szCs w:val="20"/>
                <w:lang w:val="en-GB"/>
              </w:rPr>
              <w:t xml:space="preserve">Dersin temel hedefi, girişimcilik ve küçük işletmelerle ilgili temel konuları </w:t>
            </w:r>
            <w:r>
              <w:rPr>
                <w:sz w:val="20"/>
                <w:szCs w:val="20"/>
              </w:rPr>
              <w:t>öğrencilere tanıtmaktır.</w:t>
            </w:r>
          </w:p>
        </w:tc>
      </w:tr>
      <w:tr w:rsidR="00CA4292" w:rsidTr="005D4072">
        <w:trPr>
          <w:trHeight w:val="518"/>
        </w:trPr>
        <w:tc>
          <w:tcPr>
            <w:tcW w:w="1835" w:type="pct"/>
            <w:gridSpan w:val="5"/>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CA4292" w:rsidRPr="000E3402" w:rsidRDefault="00CA4292" w:rsidP="005D4072">
            <w:pPr>
              <w:rPr>
                <w:sz w:val="20"/>
                <w:szCs w:val="20"/>
              </w:rPr>
            </w:pPr>
            <w:r>
              <w:rPr>
                <w:sz w:val="20"/>
                <w:szCs w:val="20"/>
              </w:rPr>
              <w:t>G</w:t>
            </w:r>
            <w:r w:rsidRPr="001F55A5">
              <w:rPr>
                <w:sz w:val="20"/>
                <w:szCs w:val="20"/>
              </w:rPr>
              <w:t>irişimcili</w:t>
            </w:r>
            <w:r>
              <w:rPr>
                <w:sz w:val="20"/>
                <w:szCs w:val="20"/>
              </w:rPr>
              <w:t xml:space="preserve">k kültürünü yaygınlaştırmak ve geleceğin </w:t>
            </w:r>
            <w:r w:rsidRPr="001F55A5">
              <w:rPr>
                <w:sz w:val="20"/>
                <w:szCs w:val="20"/>
              </w:rPr>
              <w:t>girişimcileri</w:t>
            </w:r>
            <w:r>
              <w:rPr>
                <w:sz w:val="20"/>
                <w:szCs w:val="20"/>
              </w:rPr>
              <w:t>ni</w:t>
            </w:r>
            <w:r w:rsidRPr="001F55A5">
              <w:rPr>
                <w:sz w:val="20"/>
                <w:szCs w:val="20"/>
              </w:rPr>
              <w:t xml:space="preserve"> iş planı kavramı ile tanıştırarak başarılı işletmele</w:t>
            </w:r>
            <w:r>
              <w:rPr>
                <w:sz w:val="20"/>
                <w:szCs w:val="20"/>
              </w:rPr>
              <w:t>rin kurulmasını sağlamak. Girişimci adaylarına,</w:t>
            </w:r>
            <w:r w:rsidRPr="001F55A5">
              <w:rPr>
                <w:sz w:val="20"/>
                <w:szCs w:val="20"/>
              </w:rPr>
              <w:t xml:space="preserve"> kendi iş fik</w:t>
            </w:r>
            <w:r>
              <w:rPr>
                <w:sz w:val="20"/>
                <w:szCs w:val="20"/>
              </w:rPr>
              <w:t xml:space="preserve">irlerine yönelik iş planlarını </w:t>
            </w:r>
            <w:r w:rsidRPr="001F55A5">
              <w:rPr>
                <w:sz w:val="20"/>
                <w:szCs w:val="20"/>
              </w:rPr>
              <w:t>hazırlayabilecek bilgi ve</w:t>
            </w:r>
            <w:r>
              <w:rPr>
                <w:sz w:val="20"/>
                <w:szCs w:val="20"/>
              </w:rPr>
              <w:t xml:space="preserve"> deneyimi kazandırmak. Girişimcilik ve küçük işletmeler </w:t>
            </w:r>
            <w:r w:rsidRPr="004E5798">
              <w:rPr>
                <w:bCs/>
                <w:sz w:val="20"/>
                <w:szCs w:val="20"/>
              </w:rPr>
              <w:t xml:space="preserve">ile ilgili uzmanlık gerektiren çalışma alanlarında proje yürütebilecek ya da bir projede görev alabilecek, uygulamaya dönük olarak yeni fikirler geliştirip uygulayabilecek ve </w:t>
            </w:r>
            <w:r>
              <w:rPr>
                <w:bCs/>
                <w:sz w:val="20"/>
                <w:szCs w:val="20"/>
              </w:rPr>
              <w:t xml:space="preserve">insan kaynakları </w:t>
            </w:r>
            <w:r w:rsidRPr="004E5798">
              <w:rPr>
                <w:bCs/>
                <w:sz w:val="20"/>
                <w:szCs w:val="20"/>
              </w:rPr>
              <w:t>yönetiminin diğer alanlarla etkileşimini analiz edebilecek yetenek ve beceri kazandırmak.</w:t>
            </w:r>
          </w:p>
        </w:tc>
      </w:tr>
      <w:tr w:rsidR="00CA4292" w:rsidTr="005D4072">
        <w:trPr>
          <w:trHeight w:val="518"/>
        </w:trPr>
        <w:tc>
          <w:tcPr>
            <w:tcW w:w="1835" w:type="pct"/>
            <w:gridSpan w:val="5"/>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CA4292" w:rsidRDefault="00CA4292" w:rsidP="00CA4292">
            <w:pPr>
              <w:numPr>
                <w:ilvl w:val="0"/>
                <w:numId w:val="1"/>
              </w:numPr>
              <w:jc w:val="left"/>
              <w:rPr>
                <w:sz w:val="20"/>
                <w:szCs w:val="20"/>
              </w:rPr>
            </w:pPr>
            <w:r>
              <w:rPr>
                <w:sz w:val="20"/>
                <w:szCs w:val="20"/>
              </w:rPr>
              <w:t>K</w:t>
            </w:r>
            <w:r w:rsidRPr="00905AA6">
              <w:rPr>
                <w:sz w:val="20"/>
                <w:szCs w:val="20"/>
              </w:rPr>
              <w:t>üçük işletmelerde yönetim fonksiyonları ve yeni yönetim yaklaşımlarını anlama.</w:t>
            </w:r>
          </w:p>
          <w:p w:rsidR="00CA4292" w:rsidRPr="00905AA6" w:rsidRDefault="00CA4292" w:rsidP="00CA4292">
            <w:pPr>
              <w:numPr>
                <w:ilvl w:val="0"/>
                <w:numId w:val="1"/>
              </w:numPr>
              <w:jc w:val="left"/>
              <w:rPr>
                <w:sz w:val="20"/>
                <w:szCs w:val="20"/>
              </w:rPr>
            </w:pPr>
            <w:r w:rsidRPr="00905AA6">
              <w:rPr>
                <w:sz w:val="20"/>
                <w:szCs w:val="20"/>
              </w:rPr>
              <w:t>Küçük işletmelerde üretim fonksiyonu ve yeni üretim sistemlerini kavrama.</w:t>
            </w:r>
          </w:p>
          <w:p w:rsidR="00CA4292" w:rsidRDefault="00CA4292" w:rsidP="00CA4292">
            <w:pPr>
              <w:numPr>
                <w:ilvl w:val="0"/>
                <w:numId w:val="1"/>
              </w:numPr>
              <w:jc w:val="left"/>
              <w:rPr>
                <w:sz w:val="20"/>
                <w:szCs w:val="20"/>
              </w:rPr>
            </w:pPr>
            <w:r w:rsidRPr="00905AA6">
              <w:rPr>
                <w:sz w:val="20"/>
                <w:szCs w:val="20"/>
              </w:rPr>
              <w:t>Küçük işletmelerde pazarlama fonksiyonunu inceleme.</w:t>
            </w:r>
          </w:p>
          <w:p w:rsidR="00CA4292" w:rsidRDefault="00CA4292" w:rsidP="00CA4292">
            <w:pPr>
              <w:numPr>
                <w:ilvl w:val="0"/>
                <w:numId w:val="1"/>
              </w:numPr>
              <w:jc w:val="left"/>
              <w:rPr>
                <w:sz w:val="20"/>
                <w:szCs w:val="20"/>
              </w:rPr>
            </w:pPr>
            <w:r>
              <w:rPr>
                <w:sz w:val="20"/>
                <w:szCs w:val="20"/>
              </w:rPr>
              <w:t>Küçük işletmelerde finansal yönetim fonksiyonunu irdeleme.</w:t>
            </w:r>
          </w:p>
          <w:p w:rsidR="00CA4292" w:rsidRDefault="00CA4292" w:rsidP="00CA4292">
            <w:pPr>
              <w:numPr>
                <w:ilvl w:val="0"/>
                <w:numId w:val="1"/>
              </w:numPr>
              <w:jc w:val="left"/>
              <w:rPr>
                <w:sz w:val="20"/>
                <w:szCs w:val="20"/>
              </w:rPr>
            </w:pPr>
            <w:r w:rsidRPr="00905AA6">
              <w:rPr>
                <w:sz w:val="20"/>
                <w:szCs w:val="20"/>
              </w:rPr>
              <w:t>Küçük işletme</w:t>
            </w:r>
            <w:r>
              <w:rPr>
                <w:sz w:val="20"/>
                <w:szCs w:val="20"/>
              </w:rPr>
              <w:t xml:space="preserve">lere destek sağlayan kuruluşlar </w:t>
            </w:r>
            <w:r w:rsidRPr="00905AA6">
              <w:rPr>
                <w:sz w:val="20"/>
                <w:szCs w:val="20"/>
              </w:rPr>
              <w:t>hakkında fikir sahibi olma.</w:t>
            </w:r>
          </w:p>
          <w:p w:rsidR="00CA4292" w:rsidRPr="00905AA6" w:rsidRDefault="00CA4292" w:rsidP="00CA4292">
            <w:pPr>
              <w:numPr>
                <w:ilvl w:val="0"/>
                <w:numId w:val="1"/>
              </w:numPr>
              <w:jc w:val="left"/>
              <w:rPr>
                <w:sz w:val="20"/>
                <w:szCs w:val="20"/>
              </w:rPr>
            </w:pPr>
            <w:r>
              <w:rPr>
                <w:sz w:val="20"/>
                <w:szCs w:val="20"/>
              </w:rPr>
              <w:t>İş fikri geliştirebilme</w:t>
            </w:r>
          </w:p>
          <w:p w:rsidR="00CA4292" w:rsidRPr="00905AA6" w:rsidRDefault="00CA4292" w:rsidP="00CA4292">
            <w:pPr>
              <w:numPr>
                <w:ilvl w:val="0"/>
                <w:numId w:val="1"/>
              </w:numPr>
              <w:jc w:val="left"/>
              <w:rPr>
                <w:sz w:val="20"/>
                <w:szCs w:val="20"/>
              </w:rPr>
            </w:pPr>
            <w:r>
              <w:rPr>
                <w:sz w:val="20"/>
                <w:szCs w:val="20"/>
              </w:rPr>
              <w:t>İş planı yazabilme ve etkili bir şekilde sunabilme.</w:t>
            </w:r>
          </w:p>
        </w:tc>
      </w:tr>
      <w:tr w:rsidR="00CA4292" w:rsidTr="005D4072">
        <w:trPr>
          <w:trHeight w:val="540"/>
        </w:trPr>
        <w:tc>
          <w:tcPr>
            <w:tcW w:w="1835" w:type="pct"/>
            <w:gridSpan w:val="5"/>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CA4292" w:rsidRPr="00FA0C5E" w:rsidRDefault="00CA4292" w:rsidP="00CA4292">
            <w:pPr>
              <w:numPr>
                <w:ilvl w:val="0"/>
                <w:numId w:val="6"/>
              </w:numPr>
              <w:jc w:val="left"/>
              <w:rPr>
                <w:sz w:val="20"/>
                <w:szCs w:val="20"/>
              </w:rPr>
            </w:pPr>
            <w:r>
              <w:rPr>
                <w:b/>
                <w:bCs/>
                <w:sz w:val="20"/>
                <w:szCs w:val="20"/>
              </w:rPr>
              <w:t xml:space="preserve"> </w:t>
            </w:r>
            <w:r>
              <w:rPr>
                <w:b/>
                <w:sz w:val="20"/>
                <w:szCs w:val="20"/>
              </w:rPr>
              <w:t xml:space="preserve">Küçük, O. (2013) </w:t>
            </w:r>
            <w:r>
              <w:rPr>
                <w:sz w:val="20"/>
                <w:szCs w:val="20"/>
              </w:rPr>
              <w:t>Girişimcilik ve Küçük İşletme Yönetimi. Ankara: Seçkin Yayıncılık.</w:t>
            </w:r>
          </w:p>
        </w:tc>
      </w:tr>
      <w:tr w:rsidR="00CA4292" w:rsidTr="005D4072">
        <w:trPr>
          <w:trHeight w:val="540"/>
        </w:trPr>
        <w:tc>
          <w:tcPr>
            <w:tcW w:w="1835" w:type="pct"/>
            <w:gridSpan w:val="5"/>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CA4292" w:rsidRPr="00CF7BB9" w:rsidRDefault="00CA4292" w:rsidP="005D4072">
            <w:pPr>
              <w:pStyle w:val="Balk4"/>
              <w:spacing w:before="0" w:beforeAutospacing="0" w:after="0" w:afterAutospacing="0"/>
              <w:rPr>
                <w:color w:val="000000"/>
              </w:rPr>
            </w:pPr>
            <w:r>
              <w:rPr>
                <w:b w:val="0"/>
                <w:bCs w:val="0"/>
                <w:color w:val="000000"/>
                <w:sz w:val="20"/>
                <w:szCs w:val="20"/>
              </w:rPr>
              <w:t xml:space="preserve"> </w:t>
            </w:r>
          </w:p>
        </w:tc>
      </w:tr>
      <w:tr w:rsidR="00CA4292" w:rsidTr="005D4072">
        <w:trPr>
          <w:trHeight w:val="520"/>
        </w:trPr>
        <w:tc>
          <w:tcPr>
            <w:tcW w:w="1835" w:type="pct"/>
            <w:gridSpan w:val="5"/>
            <w:tcBorders>
              <w:top w:val="single" w:sz="12" w:space="0" w:color="auto"/>
              <w:bottom w:val="single" w:sz="12" w:space="0" w:color="auto"/>
              <w:right w:val="single" w:sz="12" w:space="0" w:color="auto"/>
            </w:tcBorders>
            <w:vAlign w:val="center"/>
          </w:tcPr>
          <w:p w:rsidR="00CA4292" w:rsidRDefault="00CA4292" w:rsidP="005D4072">
            <w:pPr>
              <w:rPr>
                <w:b/>
                <w:bCs/>
                <w:sz w:val="20"/>
                <w:szCs w:val="20"/>
              </w:rPr>
            </w:pPr>
            <w:r>
              <w:rPr>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CA4292" w:rsidRPr="000E3402" w:rsidRDefault="00CA4292" w:rsidP="005D4072">
            <w:pPr>
              <w:jc w:val="both"/>
              <w:rPr>
                <w:sz w:val="20"/>
                <w:szCs w:val="20"/>
              </w:rPr>
            </w:pPr>
            <w:r>
              <w:rPr>
                <w:sz w:val="20"/>
                <w:szCs w:val="20"/>
              </w:rPr>
              <w:t xml:space="preserve"> </w:t>
            </w:r>
          </w:p>
        </w:tc>
      </w:tr>
    </w:tbl>
    <w:p w:rsidR="00CA4292" w:rsidRDefault="00CA4292" w:rsidP="00CA4292">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A4292" w:rsidTr="005D4072">
        <w:trPr>
          <w:trHeight w:val="510"/>
          <w:jc w:val="center"/>
        </w:trPr>
        <w:tc>
          <w:tcPr>
            <w:tcW w:w="5000" w:type="pct"/>
            <w:gridSpan w:val="2"/>
            <w:tcBorders>
              <w:top w:val="single" w:sz="12" w:space="0" w:color="auto"/>
            </w:tcBorders>
            <w:vAlign w:val="center"/>
          </w:tcPr>
          <w:p w:rsidR="00CA4292" w:rsidRDefault="00CA4292" w:rsidP="005D4072">
            <w:pPr>
              <w:rPr>
                <w:b/>
                <w:bCs/>
              </w:rPr>
            </w:pPr>
            <w:r>
              <w:rPr>
                <w:b/>
                <w:bCs/>
              </w:rPr>
              <w:t>DERSİN HAFTALIK PLANI</w:t>
            </w:r>
          </w:p>
        </w:tc>
      </w:tr>
      <w:tr w:rsidR="00CA4292" w:rsidTr="005D4072">
        <w:trPr>
          <w:jc w:val="center"/>
        </w:trPr>
        <w:tc>
          <w:tcPr>
            <w:tcW w:w="593" w:type="pct"/>
          </w:tcPr>
          <w:p w:rsidR="00CA4292" w:rsidRDefault="00CA4292" w:rsidP="005D4072">
            <w:pPr>
              <w:rPr>
                <w:b/>
                <w:bCs/>
              </w:rPr>
            </w:pPr>
            <w:r>
              <w:rPr>
                <w:b/>
                <w:bCs/>
              </w:rPr>
              <w:t>HAFTA</w:t>
            </w:r>
          </w:p>
        </w:tc>
        <w:tc>
          <w:tcPr>
            <w:tcW w:w="4407" w:type="pct"/>
          </w:tcPr>
          <w:p w:rsidR="00CA4292" w:rsidRDefault="00CA4292" w:rsidP="005D4072">
            <w:pPr>
              <w:rPr>
                <w:b/>
                <w:bCs/>
              </w:rPr>
            </w:pPr>
            <w:r>
              <w:rPr>
                <w:b/>
                <w:bCs/>
              </w:rPr>
              <w:t>İŞLENEN KONULAR</w:t>
            </w:r>
          </w:p>
        </w:tc>
      </w:tr>
      <w:tr w:rsidR="00CA4292" w:rsidRPr="0072271B" w:rsidTr="005D4072">
        <w:trPr>
          <w:jc w:val="center"/>
        </w:trPr>
        <w:tc>
          <w:tcPr>
            <w:tcW w:w="593" w:type="pct"/>
            <w:vAlign w:val="center"/>
          </w:tcPr>
          <w:p w:rsidR="00CA4292" w:rsidRDefault="00CA4292" w:rsidP="005D4072">
            <w:r>
              <w:t>1</w:t>
            </w:r>
          </w:p>
        </w:tc>
        <w:tc>
          <w:tcPr>
            <w:tcW w:w="4407" w:type="pct"/>
          </w:tcPr>
          <w:p w:rsidR="00CA4292" w:rsidRPr="0072271B" w:rsidRDefault="00CA4292" w:rsidP="005D4072">
            <w:pPr>
              <w:rPr>
                <w:sz w:val="20"/>
                <w:szCs w:val="20"/>
              </w:rPr>
            </w:pPr>
            <w:r>
              <w:rPr>
                <w:sz w:val="20"/>
                <w:szCs w:val="20"/>
              </w:rPr>
              <w:t>Küçük işletmelerde yönetim fonksiyonları</w:t>
            </w:r>
          </w:p>
        </w:tc>
      </w:tr>
      <w:tr w:rsidR="00CA4292" w:rsidRPr="0072271B" w:rsidTr="005D4072">
        <w:trPr>
          <w:jc w:val="center"/>
        </w:trPr>
        <w:tc>
          <w:tcPr>
            <w:tcW w:w="593" w:type="pct"/>
            <w:vAlign w:val="center"/>
          </w:tcPr>
          <w:p w:rsidR="00CA4292" w:rsidRDefault="00CA4292" w:rsidP="005D4072">
            <w:r>
              <w:t>2</w:t>
            </w:r>
          </w:p>
        </w:tc>
        <w:tc>
          <w:tcPr>
            <w:tcW w:w="4407" w:type="pct"/>
          </w:tcPr>
          <w:p w:rsidR="00CA4292" w:rsidRPr="0072271B" w:rsidRDefault="00CA4292" w:rsidP="005D4072">
            <w:pPr>
              <w:rPr>
                <w:sz w:val="20"/>
                <w:szCs w:val="20"/>
              </w:rPr>
            </w:pPr>
            <w:r>
              <w:rPr>
                <w:sz w:val="20"/>
                <w:szCs w:val="20"/>
              </w:rPr>
              <w:t>Küçük işletmelerde yeni yönetim yaklaşımları,</w:t>
            </w:r>
          </w:p>
        </w:tc>
      </w:tr>
      <w:tr w:rsidR="00CA4292" w:rsidRPr="0072271B" w:rsidTr="005D4072">
        <w:trPr>
          <w:jc w:val="center"/>
        </w:trPr>
        <w:tc>
          <w:tcPr>
            <w:tcW w:w="593" w:type="pct"/>
            <w:vAlign w:val="center"/>
          </w:tcPr>
          <w:p w:rsidR="00CA4292" w:rsidRDefault="00CA4292" w:rsidP="005D4072">
            <w:r>
              <w:t>3</w:t>
            </w:r>
          </w:p>
        </w:tc>
        <w:tc>
          <w:tcPr>
            <w:tcW w:w="4407" w:type="pct"/>
          </w:tcPr>
          <w:p w:rsidR="00CA4292" w:rsidRPr="0072271B" w:rsidRDefault="00CA4292" w:rsidP="005D4072">
            <w:pPr>
              <w:rPr>
                <w:sz w:val="20"/>
                <w:szCs w:val="20"/>
              </w:rPr>
            </w:pPr>
            <w:r>
              <w:rPr>
                <w:sz w:val="20"/>
                <w:szCs w:val="20"/>
              </w:rPr>
              <w:t xml:space="preserve">Küçük işletmelerde üretim fonksiyonu </w:t>
            </w:r>
          </w:p>
        </w:tc>
      </w:tr>
      <w:tr w:rsidR="00CA4292" w:rsidRPr="0072271B" w:rsidTr="005D4072">
        <w:trPr>
          <w:jc w:val="center"/>
        </w:trPr>
        <w:tc>
          <w:tcPr>
            <w:tcW w:w="593" w:type="pct"/>
            <w:vAlign w:val="center"/>
          </w:tcPr>
          <w:p w:rsidR="00CA4292" w:rsidRDefault="00CA4292" w:rsidP="005D4072">
            <w:r>
              <w:t>4</w:t>
            </w:r>
          </w:p>
        </w:tc>
        <w:tc>
          <w:tcPr>
            <w:tcW w:w="4407" w:type="pct"/>
          </w:tcPr>
          <w:p w:rsidR="00CA4292" w:rsidRPr="0072271B" w:rsidRDefault="00CA4292" w:rsidP="005D4072">
            <w:pPr>
              <w:rPr>
                <w:sz w:val="20"/>
                <w:szCs w:val="20"/>
              </w:rPr>
            </w:pPr>
            <w:r>
              <w:rPr>
                <w:sz w:val="20"/>
                <w:szCs w:val="20"/>
              </w:rPr>
              <w:t>Küçük işletmelerde yeni üretim sistemleri,</w:t>
            </w:r>
          </w:p>
        </w:tc>
      </w:tr>
      <w:tr w:rsidR="00CA4292" w:rsidTr="005D4072">
        <w:trPr>
          <w:jc w:val="center"/>
        </w:trPr>
        <w:tc>
          <w:tcPr>
            <w:tcW w:w="593" w:type="pct"/>
            <w:vAlign w:val="center"/>
          </w:tcPr>
          <w:p w:rsidR="00CA4292" w:rsidRDefault="00CA4292" w:rsidP="005D4072">
            <w:r>
              <w:t>5</w:t>
            </w:r>
          </w:p>
        </w:tc>
        <w:tc>
          <w:tcPr>
            <w:tcW w:w="4407" w:type="pct"/>
          </w:tcPr>
          <w:p w:rsidR="00CA4292" w:rsidRDefault="00CA4292" w:rsidP="005D4072">
            <w:pPr>
              <w:rPr>
                <w:sz w:val="20"/>
                <w:szCs w:val="20"/>
              </w:rPr>
            </w:pPr>
            <w:r>
              <w:rPr>
                <w:sz w:val="20"/>
                <w:szCs w:val="20"/>
              </w:rPr>
              <w:t>K</w:t>
            </w:r>
            <w:r w:rsidRPr="001F55A5">
              <w:rPr>
                <w:sz w:val="20"/>
                <w:szCs w:val="20"/>
              </w:rPr>
              <w:t>üçük işletmelerde pazarlama fonksiyonu,</w:t>
            </w:r>
          </w:p>
        </w:tc>
      </w:tr>
      <w:tr w:rsidR="00CA4292" w:rsidTr="005D4072">
        <w:trPr>
          <w:jc w:val="center"/>
        </w:trPr>
        <w:tc>
          <w:tcPr>
            <w:tcW w:w="593" w:type="pct"/>
            <w:vAlign w:val="center"/>
          </w:tcPr>
          <w:p w:rsidR="00CA4292" w:rsidRDefault="00CA4292" w:rsidP="005D4072">
            <w:r>
              <w:t>6</w:t>
            </w:r>
          </w:p>
        </w:tc>
        <w:tc>
          <w:tcPr>
            <w:tcW w:w="4407" w:type="pct"/>
          </w:tcPr>
          <w:p w:rsidR="00CA4292" w:rsidRDefault="00CA4292" w:rsidP="005D4072">
            <w:pPr>
              <w:rPr>
                <w:sz w:val="20"/>
                <w:szCs w:val="20"/>
              </w:rPr>
            </w:pPr>
            <w:r w:rsidRPr="00905AA6">
              <w:rPr>
                <w:sz w:val="20"/>
                <w:szCs w:val="20"/>
              </w:rPr>
              <w:t>Küçük iş</w:t>
            </w:r>
            <w:r>
              <w:rPr>
                <w:sz w:val="20"/>
                <w:szCs w:val="20"/>
              </w:rPr>
              <w:t>letmelerde pazarlama fonksiyonu</w:t>
            </w:r>
          </w:p>
        </w:tc>
      </w:tr>
      <w:tr w:rsidR="00CA4292" w:rsidRPr="0072271B" w:rsidTr="005D4072">
        <w:trPr>
          <w:jc w:val="center"/>
        </w:trPr>
        <w:tc>
          <w:tcPr>
            <w:tcW w:w="593" w:type="pct"/>
            <w:vAlign w:val="center"/>
          </w:tcPr>
          <w:p w:rsidR="00CA4292" w:rsidRDefault="00CA4292" w:rsidP="005D4072">
            <w:r>
              <w:t>7</w:t>
            </w:r>
          </w:p>
        </w:tc>
        <w:tc>
          <w:tcPr>
            <w:tcW w:w="4407" w:type="pct"/>
          </w:tcPr>
          <w:p w:rsidR="00CA4292" w:rsidRDefault="00CA4292" w:rsidP="005D4072">
            <w:pPr>
              <w:rPr>
                <w:sz w:val="20"/>
                <w:szCs w:val="20"/>
              </w:rPr>
            </w:pPr>
            <w:r>
              <w:rPr>
                <w:sz w:val="20"/>
                <w:szCs w:val="20"/>
              </w:rPr>
              <w:t>Küçük işletmelerde finansal yönetim.</w:t>
            </w:r>
          </w:p>
        </w:tc>
      </w:tr>
      <w:tr w:rsidR="00CA4292" w:rsidRPr="0072271B" w:rsidTr="005D4072">
        <w:trPr>
          <w:jc w:val="center"/>
        </w:trPr>
        <w:tc>
          <w:tcPr>
            <w:tcW w:w="593" w:type="pct"/>
            <w:vAlign w:val="center"/>
          </w:tcPr>
          <w:p w:rsidR="00CA4292" w:rsidRDefault="00CA4292" w:rsidP="005D4072">
            <w:r>
              <w:t>8</w:t>
            </w:r>
          </w:p>
        </w:tc>
        <w:tc>
          <w:tcPr>
            <w:tcW w:w="4407" w:type="pct"/>
          </w:tcPr>
          <w:p w:rsidR="00CA4292" w:rsidRDefault="00CA4292" w:rsidP="005D4072">
            <w:r w:rsidRPr="00F866F0">
              <w:rPr>
                <w:sz w:val="20"/>
                <w:szCs w:val="20"/>
              </w:rPr>
              <w:t>Ara Sınav</w:t>
            </w:r>
          </w:p>
        </w:tc>
      </w:tr>
      <w:tr w:rsidR="00CA4292" w:rsidRPr="0072271B" w:rsidTr="005D4072">
        <w:trPr>
          <w:jc w:val="center"/>
        </w:trPr>
        <w:tc>
          <w:tcPr>
            <w:tcW w:w="593" w:type="pct"/>
            <w:vAlign w:val="center"/>
          </w:tcPr>
          <w:p w:rsidR="00CA4292" w:rsidRDefault="00CA4292" w:rsidP="005D4072">
            <w:r>
              <w:t>9</w:t>
            </w:r>
          </w:p>
        </w:tc>
        <w:tc>
          <w:tcPr>
            <w:tcW w:w="4407" w:type="pct"/>
          </w:tcPr>
          <w:p w:rsidR="00CA4292" w:rsidRDefault="00CA4292" w:rsidP="005D4072">
            <w:r w:rsidRPr="00F866F0">
              <w:rPr>
                <w:sz w:val="20"/>
                <w:szCs w:val="20"/>
              </w:rPr>
              <w:t>Ara Sınav</w:t>
            </w:r>
          </w:p>
        </w:tc>
      </w:tr>
      <w:tr w:rsidR="00CA4292" w:rsidRPr="0072271B" w:rsidTr="005D4072">
        <w:trPr>
          <w:jc w:val="center"/>
        </w:trPr>
        <w:tc>
          <w:tcPr>
            <w:tcW w:w="593" w:type="pct"/>
            <w:vAlign w:val="center"/>
          </w:tcPr>
          <w:p w:rsidR="00CA4292" w:rsidRDefault="00CA4292" w:rsidP="005D4072">
            <w:r>
              <w:t>10</w:t>
            </w:r>
          </w:p>
        </w:tc>
        <w:tc>
          <w:tcPr>
            <w:tcW w:w="4407" w:type="pct"/>
          </w:tcPr>
          <w:p w:rsidR="00CA4292" w:rsidRPr="00F866F0" w:rsidRDefault="00CA4292" w:rsidP="005D4072">
            <w:pPr>
              <w:rPr>
                <w:sz w:val="20"/>
                <w:szCs w:val="20"/>
              </w:rPr>
            </w:pPr>
            <w:r>
              <w:rPr>
                <w:sz w:val="20"/>
                <w:szCs w:val="20"/>
              </w:rPr>
              <w:t>K</w:t>
            </w:r>
            <w:r w:rsidRPr="00905AA6">
              <w:rPr>
                <w:sz w:val="20"/>
                <w:szCs w:val="20"/>
              </w:rPr>
              <w:t>üçük işletmelere destek sağlayan kuruluşlar</w:t>
            </w:r>
          </w:p>
        </w:tc>
      </w:tr>
      <w:tr w:rsidR="00CA4292" w:rsidTr="005D4072">
        <w:trPr>
          <w:jc w:val="center"/>
        </w:trPr>
        <w:tc>
          <w:tcPr>
            <w:tcW w:w="593" w:type="pct"/>
            <w:vAlign w:val="center"/>
          </w:tcPr>
          <w:p w:rsidR="00CA4292" w:rsidRDefault="00CA4292" w:rsidP="005D4072">
            <w:r>
              <w:t>11</w:t>
            </w:r>
          </w:p>
        </w:tc>
        <w:tc>
          <w:tcPr>
            <w:tcW w:w="4407" w:type="pct"/>
          </w:tcPr>
          <w:p w:rsidR="00CA4292" w:rsidRPr="0072271B" w:rsidRDefault="00CA4292" w:rsidP="005D4072">
            <w:pPr>
              <w:rPr>
                <w:sz w:val="20"/>
                <w:szCs w:val="20"/>
              </w:rPr>
            </w:pPr>
            <w:r>
              <w:rPr>
                <w:sz w:val="20"/>
                <w:szCs w:val="20"/>
              </w:rPr>
              <w:t>İş fikri geliştirme</w:t>
            </w:r>
          </w:p>
        </w:tc>
      </w:tr>
      <w:tr w:rsidR="00CA4292" w:rsidTr="005D4072">
        <w:trPr>
          <w:jc w:val="center"/>
        </w:trPr>
        <w:tc>
          <w:tcPr>
            <w:tcW w:w="593" w:type="pct"/>
            <w:vAlign w:val="center"/>
          </w:tcPr>
          <w:p w:rsidR="00CA4292" w:rsidRDefault="00CA4292" w:rsidP="005D4072">
            <w:r>
              <w:t>12</w:t>
            </w:r>
          </w:p>
        </w:tc>
        <w:tc>
          <w:tcPr>
            <w:tcW w:w="4407" w:type="pct"/>
          </w:tcPr>
          <w:p w:rsidR="00CA4292" w:rsidRDefault="00CA4292" w:rsidP="005D4072">
            <w:pPr>
              <w:rPr>
                <w:sz w:val="20"/>
                <w:szCs w:val="20"/>
              </w:rPr>
            </w:pPr>
            <w:r>
              <w:rPr>
                <w:sz w:val="20"/>
                <w:szCs w:val="20"/>
              </w:rPr>
              <w:t>Yaratıcılık egzersizleri</w:t>
            </w:r>
          </w:p>
        </w:tc>
      </w:tr>
      <w:tr w:rsidR="00CA4292" w:rsidTr="005D4072">
        <w:trPr>
          <w:jc w:val="center"/>
        </w:trPr>
        <w:tc>
          <w:tcPr>
            <w:tcW w:w="593" w:type="pct"/>
            <w:vAlign w:val="center"/>
          </w:tcPr>
          <w:p w:rsidR="00CA4292" w:rsidRDefault="00CA4292" w:rsidP="005D4072">
            <w:r>
              <w:t>13</w:t>
            </w:r>
          </w:p>
        </w:tc>
        <w:tc>
          <w:tcPr>
            <w:tcW w:w="4407" w:type="pct"/>
          </w:tcPr>
          <w:p w:rsidR="00CA4292" w:rsidRDefault="00CA4292" w:rsidP="005D4072">
            <w:pPr>
              <w:rPr>
                <w:sz w:val="20"/>
                <w:szCs w:val="20"/>
              </w:rPr>
            </w:pPr>
            <w:r>
              <w:rPr>
                <w:sz w:val="20"/>
                <w:szCs w:val="20"/>
              </w:rPr>
              <w:t>İş planı ve ögeleri</w:t>
            </w:r>
          </w:p>
        </w:tc>
      </w:tr>
      <w:tr w:rsidR="00CA4292" w:rsidTr="005D4072">
        <w:trPr>
          <w:jc w:val="center"/>
        </w:trPr>
        <w:tc>
          <w:tcPr>
            <w:tcW w:w="593" w:type="pct"/>
            <w:vAlign w:val="center"/>
          </w:tcPr>
          <w:p w:rsidR="00CA4292" w:rsidRDefault="00CA4292" w:rsidP="005D4072">
            <w:r>
              <w:t>14</w:t>
            </w:r>
          </w:p>
        </w:tc>
        <w:tc>
          <w:tcPr>
            <w:tcW w:w="4407" w:type="pct"/>
          </w:tcPr>
          <w:p w:rsidR="00CA4292" w:rsidRDefault="00CA4292" w:rsidP="005D4072">
            <w:pPr>
              <w:rPr>
                <w:sz w:val="20"/>
                <w:szCs w:val="20"/>
              </w:rPr>
            </w:pPr>
            <w:r>
              <w:rPr>
                <w:sz w:val="20"/>
                <w:szCs w:val="20"/>
              </w:rPr>
              <w:t>İş planının yazılması</w:t>
            </w:r>
          </w:p>
        </w:tc>
      </w:tr>
      <w:tr w:rsidR="00CA4292" w:rsidTr="005D4072">
        <w:trPr>
          <w:jc w:val="center"/>
        </w:trPr>
        <w:tc>
          <w:tcPr>
            <w:tcW w:w="593" w:type="pct"/>
            <w:vAlign w:val="center"/>
          </w:tcPr>
          <w:p w:rsidR="00CA4292" w:rsidRDefault="00CA4292" w:rsidP="005D4072">
            <w:r>
              <w:t>15</w:t>
            </w:r>
          </w:p>
        </w:tc>
        <w:tc>
          <w:tcPr>
            <w:tcW w:w="4407" w:type="pct"/>
          </w:tcPr>
          <w:p w:rsidR="00CA4292" w:rsidRPr="0072271B" w:rsidRDefault="00CA4292" w:rsidP="005D4072">
            <w:pPr>
              <w:rPr>
                <w:sz w:val="20"/>
                <w:szCs w:val="20"/>
              </w:rPr>
            </w:pPr>
            <w:r>
              <w:rPr>
                <w:sz w:val="20"/>
                <w:szCs w:val="20"/>
              </w:rPr>
              <w:t>İş planının sunumunda dikkat edilecek noktalar</w:t>
            </w:r>
          </w:p>
        </w:tc>
      </w:tr>
      <w:tr w:rsidR="00CA4292" w:rsidTr="005D4072">
        <w:trPr>
          <w:trHeight w:val="322"/>
          <w:jc w:val="center"/>
        </w:trPr>
        <w:tc>
          <w:tcPr>
            <w:tcW w:w="593" w:type="pct"/>
            <w:tcBorders>
              <w:bottom w:val="single" w:sz="12" w:space="0" w:color="auto"/>
            </w:tcBorders>
            <w:shd w:val="clear" w:color="auto" w:fill="E6E6E6"/>
            <w:vAlign w:val="center"/>
          </w:tcPr>
          <w:p w:rsidR="00CA4292" w:rsidRDefault="00CA4292" w:rsidP="005D4072">
            <w:r>
              <w:t>16,17</w:t>
            </w:r>
          </w:p>
        </w:tc>
        <w:tc>
          <w:tcPr>
            <w:tcW w:w="4407" w:type="pct"/>
            <w:tcBorders>
              <w:bottom w:val="single" w:sz="12" w:space="0" w:color="auto"/>
            </w:tcBorders>
            <w:shd w:val="clear" w:color="auto" w:fill="E6E6E6"/>
            <w:vAlign w:val="center"/>
          </w:tcPr>
          <w:p w:rsidR="00CA4292" w:rsidRPr="000E3402" w:rsidRDefault="00CA4292" w:rsidP="005D4072">
            <w:pPr>
              <w:rPr>
                <w:sz w:val="20"/>
                <w:szCs w:val="20"/>
              </w:rPr>
            </w:pPr>
            <w:r>
              <w:rPr>
                <w:sz w:val="20"/>
                <w:szCs w:val="20"/>
              </w:rPr>
              <w:t xml:space="preserve"> Final Sınavı</w:t>
            </w:r>
          </w:p>
        </w:tc>
      </w:tr>
    </w:tbl>
    <w:p w:rsidR="00CA4292" w:rsidRDefault="00CA4292" w:rsidP="00CA4292">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A4292" w:rsidTr="005D4072">
        <w:tc>
          <w:tcPr>
            <w:tcW w:w="603" w:type="dxa"/>
            <w:tcBorders>
              <w:top w:val="single" w:sz="12" w:space="0" w:color="auto"/>
            </w:tcBorders>
            <w:vAlign w:val="center"/>
          </w:tcPr>
          <w:p w:rsidR="00CA4292" w:rsidRDefault="00CA4292" w:rsidP="005D4072">
            <w:pPr>
              <w:rPr>
                <w:b/>
                <w:bCs/>
                <w:sz w:val="18"/>
                <w:szCs w:val="18"/>
              </w:rPr>
            </w:pPr>
            <w:r>
              <w:rPr>
                <w:b/>
                <w:bCs/>
                <w:sz w:val="18"/>
                <w:szCs w:val="18"/>
              </w:rPr>
              <w:t>NO</w:t>
            </w:r>
          </w:p>
        </w:tc>
        <w:tc>
          <w:tcPr>
            <w:tcW w:w="7585" w:type="dxa"/>
            <w:tcBorders>
              <w:top w:val="single" w:sz="12" w:space="0" w:color="auto"/>
            </w:tcBorders>
          </w:tcPr>
          <w:p w:rsidR="00CA4292" w:rsidRDefault="00CA4292" w:rsidP="005D4072">
            <w:pPr>
              <w:rPr>
                <w:b/>
                <w:bCs/>
              </w:rPr>
            </w:pPr>
            <w:r>
              <w:rPr>
                <w:b/>
                <w:bCs/>
              </w:rPr>
              <w:t xml:space="preserve">PROGRAM ÇIKTISI </w:t>
            </w:r>
          </w:p>
        </w:tc>
        <w:tc>
          <w:tcPr>
            <w:tcW w:w="567" w:type="dxa"/>
            <w:tcBorders>
              <w:top w:val="single" w:sz="12" w:space="0" w:color="auto"/>
            </w:tcBorders>
            <w:vAlign w:val="center"/>
          </w:tcPr>
          <w:p w:rsidR="00CA4292" w:rsidRDefault="00CA4292" w:rsidP="005D4072">
            <w:pPr>
              <w:rPr>
                <w:b/>
                <w:bCs/>
              </w:rPr>
            </w:pPr>
            <w:r>
              <w:rPr>
                <w:b/>
                <w:bCs/>
              </w:rPr>
              <w:t>3</w:t>
            </w:r>
          </w:p>
        </w:tc>
        <w:tc>
          <w:tcPr>
            <w:tcW w:w="567" w:type="dxa"/>
            <w:tcBorders>
              <w:top w:val="single" w:sz="12" w:space="0" w:color="auto"/>
            </w:tcBorders>
            <w:vAlign w:val="center"/>
          </w:tcPr>
          <w:p w:rsidR="00CA4292" w:rsidRDefault="00CA4292" w:rsidP="005D4072">
            <w:pPr>
              <w:rPr>
                <w:b/>
                <w:bCs/>
              </w:rPr>
            </w:pPr>
            <w:r>
              <w:rPr>
                <w:b/>
                <w:bCs/>
              </w:rPr>
              <w:t>2</w:t>
            </w:r>
          </w:p>
        </w:tc>
        <w:tc>
          <w:tcPr>
            <w:tcW w:w="567" w:type="dxa"/>
            <w:tcBorders>
              <w:top w:val="single" w:sz="12" w:space="0" w:color="auto"/>
            </w:tcBorders>
            <w:vAlign w:val="center"/>
          </w:tcPr>
          <w:p w:rsidR="00CA4292" w:rsidRDefault="00CA4292" w:rsidP="005D4072">
            <w:pPr>
              <w:rPr>
                <w:b/>
                <w:bCs/>
              </w:rPr>
            </w:pPr>
            <w:r>
              <w:rPr>
                <w:b/>
                <w:bCs/>
              </w:rPr>
              <w:t>1</w:t>
            </w:r>
          </w:p>
        </w:tc>
      </w:tr>
      <w:tr w:rsidR="00CA4292" w:rsidTr="005D4072">
        <w:tc>
          <w:tcPr>
            <w:tcW w:w="603" w:type="dxa"/>
            <w:vAlign w:val="center"/>
          </w:tcPr>
          <w:p w:rsidR="00CA4292" w:rsidRDefault="00CA4292" w:rsidP="005D4072">
            <w:r>
              <w:t>1</w:t>
            </w:r>
          </w:p>
        </w:tc>
        <w:tc>
          <w:tcPr>
            <w:tcW w:w="7585" w:type="dxa"/>
            <w:vAlign w:val="center"/>
          </w:tcPr>
          <w:p w:rsidR="00CA4292" w:rsidRPr="004E429F" w:rsidRDefault="00CA4292" w:rsidP="005D4072">
            <w:r w:rsidRPr="004E429F">
              <w:t>İşletm</w:t>
            </w:r>
            <w:r>
              <w:t>ecilik alanında ileri düzeyde kav</w:t>
            </w:r>
            <w:r w:rsidRPr="004E429F">
              <w:t xml:space="preserve">ramsal ve </w:t>
            </w:r>
            <w:r>
              <w:t>uygulamalı bilgilere sahip olarak, bu bilgileri bilimsel yöntem çerçevesinde sınıflama, analiz etme ve değerlendirme yetisine sahip olur.</w:t>
            </w:r>
          </w:p>
        </w:tc>
        <w:tc>
          <w:tcPr>
            <w:tcW w:w="567" w:type="dxa"/>
            <w:vAlign w:val="center"/>
          </w:tcPr>
          <w:p w:rsidR="00CA4292" w:rsidRPr="000E3402" w:rsidRDefault="00CA4292" w:rsidP="005D4072">
            <w:pPr>
              <w:rPr>
                <w:b/>
                <w:bCs/>
                <w:sz w:val="20"/>
                <w:szCs w:val="20"/>
              </w:rPr>
            </w:pPr>
            <w:r>
              <w:rPr>
                <w:b/>
                <w:bCs/>
                <w:sz w:val="20"/>
                <w:szCs w:val="20"/>
              </w:rPr>
              <w:t xml:space="preserve">X </w:t>
            </w:r>
          </w:p>
        </w:tc>
        <w:tc>
          <w:tcPr>
            <w:tcW w:w="567" w:type="dxa"/>
            <w:vAlign w:val="center"/>
          </w:tcPr>
          <w:p w:rsidR="00CA4292" w:rsidRPr="000E3402" w:rsidRDefault="00CA4292" w:rsidP="005D4072">
            <w:pPr>
              <w:rPr>
                <w:b/>
                <w:bCs/>
                <w:sz w:val="20"/>
                <w:szCs w:val="20"/>
              </w:rPr>
            </w:pPr>
            <w:r>
              <w:rPr>
                <w:b/>
                <w:bCs/>
                <w:sz w:val="20"/>
                <w:szCs w:val="20"/>
              </w:rPr>
              <w:t xml:space="preserve"> </w:t>
            </w:r>
          </w:p>
        </w:tc>
        <w:tc>
          <w:tcPr>
            <w:tcW w:w="567" w:type="dxa"/>
            <w:vAlign w:val="center"/>
          </w:tcPr>
          <w:p w:rsidR="00CA4292" w:rsidRPr="000E3402" w:rsidRDefault="00CA4292" w:rsidP="005D4072">
            <w:pPr>
              <w:rPr>
                <w:b/>
                <w:bCs/>
                <w:sz w:val="20"/>
                <w:szCs w:val="20"/>
              </w:rPr>
            </w:pPr>
          </w:p>
        </w:tc>
      </w:tr>
      <w:tr w:rsidR="00CA4292" w:rsidTr="005D4072">
        <w:tc>
          <w:tcPr>
            <w:tcW w:w="603" w:type="dxa"/>
            <w:vAlign w:val="center"/>
          </w:tcPr>
          <w:p w:rsidR="00CA4292" w:rsidRDefault="00CA4292" w:rsidP="005D4072">
            <w:r>
              <w:t>2</w:t>
            </w:r>
          </w:p>
        </w:tc>
        <w:tc>
          <w:tcPr>
            <w:tcW w:w="7585" w:type="dxa"/>
            <w:vAlign w:val="center"/>
          </w:tcPr>
          <w:p w:rsidR="00CA4292" w:rsidRPr="004E429F" w:rsidRDefault="00CA4292" w:rsidP="005D4072">
            <w:r>
              <w:t xml:space="preserve">İşletmelerin karşılaştıkları </w:t>
            </w:r>
            <w:r w:rsidRPr="004E429F">
              <w:t xml:space="preserve">sorunları </w:t>
            </w:r>
            <w:r>
              <w:t>tespit edebilme, gerekli araştırma tasarımını yaparak çözüm yolları geliştirebilme becerisine sahip olur.</w:t>
            </w:r>
          </w:p>
        </w:tc>
        <w:tc>
          <w:tcPr>
            <w:tcW w:w="567" w:type="dxa"/>
            <w:vAlign w:val="center"/>
          </w:tcPr>
          <w:p w:rsidR="00CA4292" w:rsidRPr="000E3402" w:rsidRDefault="00CA4292" w:rsidP="005D4072">
            <w:pPr>
              <w:rPr>
                <w:b/>
                <w:bCs/>
                <w:sz w:val="20"/>
                <w:szCs w:val="20"/>
              </w:rPr>
            </w:pPr>
            <w:r>
              <w:rPr>
                <w:b/>
                <w:bCs/>
                <w:sz w:val="20"/>
                <w:szCs w:val="20"/>
              </w:rPr>
              <w:t xml:space="preserve"> X</w:t>
            </w:r>
          </w:p>
        </w:tc>
        <w:tc>
          <w:tcPr>
            <w:tcW w:w="567" w:type="dxa"/>
            <w:vAlign w:val="center"/>
          </w:tcPr>
          <w:p w:rsidR="00CA4292" w:rsidRPr="000E3402" w:rsidRDefault="00CA4292" w:rsidP="005D4072">
            <w:pPr>
              <w:rPr>
                <w:b/>
                <w:bCs/>
                <w:sz w:val="20"/>
                <w:szCs w:val="20"/>
              </w:rPr>
            </w:pPr>
          </w:p>
        </w:tc>
        <w:tc>
          <w:tcPr>
            <w:tcW w:w="567" w:type="dxa"/>
            <w:vAlign w:val="center"/>
          </w:tcPr>
          <w:p w:rsidR="00CA4292" w:rsidRPr="000E3402" w:rsidRDefault="00CA4292" w:rsidP="005D4072">
            <w:pPr>
              <w:rPr>
                <w:b/>
                <w:bCs/>
                <w:sz w:val="20"/>
                <w:szCs w:val="20"/>
              </w:rPr>
            </w:pPr>
          </w:p>
        </w:tc>
      </w:tr>
      <w:tr w:rsidR="00CA4292" w:rsidTr="005D4072">
        <w:tc>
          <w:tcPr>
            <w:tcW w:w="603" w:type="dxa"/>
            <w:vAlign w:val="center"/>
          </w:tcPr>
          <w:p w:rsidR="00CA4292" w:rsidRDefault="00CA4292" w:rsidP="005D4072">
            <w:r>
              <w:t>3</w:t>
            </w:r>
          </w:p>
        </w:tc>
        <w:tc>
          <w:tcPr>
            <w:tcW w:w="7585" w:type="dxa"/>
            <w:vAlign w:val="center"/>
          </w:tcPr>
          <w:p w:rsidR="00CA4292" w:rsidRPr="004E429F" w:rsidRDefault="00CA4292" w:rsidP="005D4072">
            <w:r w:rsidRPr="004E429F">
              <w:t>İşletmecilik</w:t>
            </w:r>
            <w:r>
              <w:t xml:space="preserve"> ve sosyal bilimler</w:t>
            </w:r>
            <w:r w:rsidRPr="004E429F">
              <w:t xml:space="preserve"> ile ilgil</w:t>
            </w:r>
            <w:r>
              <w:t>i güncel eğilimleri izleyebilme ve değişimlere uyum sağlayabilme yetisi kazanır</w:t>
            </w:r>
            <w:r w:rsidRPr="004E429F">
              <w:t>.</w:t>
            </w:r>
          </w:p>
        </w:tc>
        <w:tc>
          <w:tcPr>
            <w:tcW w:w="567" w:type="dxa"/>
            <w:vAlign w:val="center"/>
          </w:tcPr>
          <w:p w:rsidR="00CA4292" w:rsidRPr="000E3402" w:rsidRDefault="00CA4292" w:rsidP="005D4072">
            <w:pPr>
              <w:rPr>
                <w:b/>
                <w:bCs/>
                <w:sz w:val="20"/>
                <w:szCs w:val="20"/>
              </w:rPr>
            </w:pPr>
          </w:p>
        </w:tc>
        <w:tc>
          <w:tcPr>
            <w:tcW w:w="567" w:type="dxa"/>
            <w:vAlign w:val="center"/>
          </w:tcPr>
          <w:p w:rsidR="00CA4292" w:rsidRPr="000E3402" w:rsidRDefault="00CA4292" w:rsidP="005D4072">
            <w:pPr>
              <w:rPr>
                <w:b/>
                <w:bCs/>
                <w:sz w:val="20"/>
                <w:szCs w:val="20"/>
              </w:rPr>
            </w:pPr>
            <w:r>
              <w:rPr>
                <w:b/>
                <w:bCs/>
                <w:sz w:val="20"/>
                <w:szCs w:val="20"/>
              </w:rPr>
              <w:t xml:space="preserve">X </w:t>
            </w:r>
          </w:p>
        </w:tc>
        <w:tc>
          <w:tcPr>
            <w:tcW w:w="567" w:type="dxa"/>
            <w:vAlign w:val="center"/>
          </w:tcPr>
          <w:p w:rsidR="00CA4292" w:rsidRPr="000E3402" w:rsidRDefault="00CA4292" w:rsidP="005D4072">
            <w:pPr>
              <w:rPr>
                <w:b/>
                <w:bCs/>
                <w:sz w:val="20"/>
                <w:szCs w:val="20"/>
              </w:rPr>
            </w:pPr>
            <w:r>
              <w:rPr>
                <w:b/>
                <w:bCs/>
                <w:sz w:val="20"/>
                <w:szCs w:val="20"/>
              </w:rPr>
              <w:t xml:space="preserve"> </w:t>
            </w:r>
          </w:p>
        </w:tc>
      </w:tr>
      <w:tr w:rsidR="00CA4292" w:rsidTr="005D4072">
        <w:tc>
          <w:tcPr>
            <w:tcW w:w="603" w:type="dxa"/>
            <w:vAlign w:val="center"/>
          </w:tcPr>
          <w:p w:rsidR="00CA4292" w:rsidRDefault="00CA4292" w:rsidP="005D4072">
            <w:r>
              <w:t>4</w:t>
            </w:r>
          </w:p>
        </w:tc>
        <w:tc>
          <w:tcPr>
            <w:tcW w:w="7585" w:type="dxa"/>
            <w:vAlign w:val="center"/>
          </w:tcPr>
          <w:p w:rsidR="00CA4292" w:rsidRPr="004E429F" w:rsidRDefault="00CA4292" w:rsidP="005D4072">
            <w:r>
              <w:t xml:space="preserve">Takım çalışmasını etkin olarak yürütebilme, takımdaki kişiler arasında görev paylaşımını ve koordinasyonu sağlayabilme becerisine sahip olur. </w:t>
            </w:r>
          </w:p>
        </w:tc>
        <w:tc>
          <w:tcPr>
            <w:tcW w:w="567" w:type="dxa"/>
            <w:vAlign w:val="center"/>
          </w:tcPr>
          <w:p w:rsidR="00CA4292" w:rsidRPr="000E3402" w:rsidRDefault="00CA4292" w:rsidP="005D4072">
            <w:pPr>
              <w:rPr>
                <w:b/>
                <w:bCs/>
                <w:sz w:val="20"/>
                <w:szCs w:val="20"/>
              </w:rPr>
            </w:pPr>
            <w:r>
              <w:rPr>
                <w:b/>
                <w:bCs/>
                <w:sz w:val="20"/>
                <w:szCs w:val="20"/>
              </w:rPr>
              <w:t xml:space="preserve">  </w:t>
            </w:r>
          </w:p>
        </w:tc>
        <w:tc>
          <w:tcPr>
            <w:tcW w:w="567" w:type="dxa"/>
            <w:vAlign w:val="center"/>
          </w:tcPr>
          <w:p w:rsidR="00CA4292" w:rsidRPr="000E3402" w:rsidRDefault="00CA4292" w:rsidP="005D4072">
            <w:pPr>
              <w:rPr>
                <w:b/>
                <w:bCs/>
                <w:sz w:val="20"/>
                <w:szCs w:val="20"/>
              </w:rPr>
            </w:pPr>
            <w:r>
              <w:rPr>
                <w:b/>
                <w:bCs/>
                <w:sz w:val="20"/>
                <w:szCs w:val="20"/>
              </w:rPr>
              <w:t xml:space="preserve"> X</w:t>
            </w:r>
          </w:p>
        </w:tc>
        <w:tc>
          <w:tcPr>
            <w:tcW w:w="567" w:type="dxa"/>
            <w:vAlign w:val="center"/>
          </w:tcPr>
          <w:p w:rsidR="00CA4292" w:rsidRPr="000E3402" w:rsidRDefault="00CA4292" w:rsidP="005D4072">
            <w:pPr>
              <w:rPr>
                <w:b/>
                <w:bCs/>
                <w:sz w:val="20"/>
                <w:szCs w:val="20"/>
              </w:rPr>
            </w:pPr>
            <w:r>
              <w:rPr>
                <w:b/>
                <w:bCs/>
                <w:sz w:val="20"/>
                <w:szCs w:val="20"/>
              </w:rPr>
              <w:t xml:space="preserve"> </w:t>
            </w:r>
          </w:p>
        </w:tc>
      </w:tr>
      <w:tr w:rsidR="00CA4292" w:rsidTr="005D4072">
        <w:tc>
          <w:tcPr>
            <w:tcW w:w="603" w:type="dxa"/>
            <w:vAlign w:val="center"/>
          </w:tcPr>
          <w:p w:rsidR="00CA4292" w:rsidRDefault="00CA4292" w:rsidP="005D4072">
            <w:r>
              <w:t>5</w:t>
            </w:r>
          </w:p>
        </w:tc>
        <w:tc>
          <w:tcPr>
            <w:tcW w:w="7585" w:type="dxa"/>
            <w:vAlign w:val="center"/>
          </w:tcPr>
          <w:p w:rsidR="00CA4292" w:rsidRPr="004E429F" w:rsidRDefault="00CA4292" w:rsidP="005D4072">
            <w:r>
              <w:t>Ekonomik göstergeleri iyi okuyarak pazardaki</w:t>
            </w:r>
            <w:r w:rsidRPr="004E429F">
              <w:t xml:space="preserve"> iş fırsatlarını </w:t>
            </w:r>
            <w:r>
              <w:t>tespit ederek bu fırsatlardan yararlanabilme yolları tasarlayabilir.</w:t>
            </w:r>
          </w:p>
        </w:tc>
        <w:tc>
          <w:tcPr>
            <w:tcW w:w="567" w:type="dxa"/>
            <w:vAlign w:val="center"/>
          </w:tcPr>
          <w:p w:rsidR="00CA4292" w:rsidRPr="000E3402" w:rsidRDefault="00CA4292" w:rsidP="005D4072">
            <w:pPr>
              <w:rPr>
                <w:b/>
                <w:bCs/>
                <w:sz w:val="20"/>
                <w:szCs w:val="20"/>
              </w:rPr>
            </w:pPr>
          </w:p>
        </w:tc>
        <w:tc>
          <w:tcPr>
            <w:tcW w:w="567" w:type="dxa"/>
            <w:vAlign w:val="center"/>
          </w:tcPr>
          <w:p w:rsidR="00CA4292" w:rsidRPr="000E3402" w:rsidRDefault="00CA4292" w:rsidP="005D4072">
            <w:pPr>
              <w:rPr>
                <w:b/>
                <w:bCs/>
                <w:sz w:val="20"/>
                <w:szCs w:val="20"/>
              </w:rPr>
            </w:pPr>
            <w:r>
              <w:rPr>
                <w:b/>
                <w:bCs/>
                <w:sz w:val="20"/>
                <w:szCs w:val="20"/>
              </w:rPr>
              <w:t xml:space="preserve">X </w:t>
            </w:r>
          </w:p>
        </w:tc>
        <w:tc>
          <w:tcPr>
            <w:tcW w:w="567" w:type="dxa"/>
            <w:vAlign w:val="center"/>
          </w:tcPr>
          <w:p w:rsidR="00CA4292" w:rsidRPr="000E3402" w:rsidRDefault="00CA4292" w:rsidP="005D4072">
            <w:pPr>
              <w:rPr>
                <w:b/>
                <w:bCs/>
                <w:sz w:val="20"/>
                <w:szCs w:val="20"/>
              </w:rPr>
            </w:pPr>
            <w:r>
              <w:rPr>
                <w:b/>
                <w:bCs/>
                <w:sz w:val="20"/>
                <w:szCs w:val="20"/>
              </w:rPr>
              <w:t xml:space="preserve"> </w:t>
            </w:r>
          </w:p>
        </w:tc>
      </w:tr>
      <w:tr w:rsidR="00CA4292" w:rsidTr="005D4072">
        <w:tc>
          <w:tcPr>
            <w:tcW w:w="603" w:type="dxa"/>
            <w:vAlign w:val="center"/>
          </w:tcPr>
          <w:p w:rsidR="00CA4292" w:rsidRDefault="00CA4292" w:rsidP="005D4072">
            <w:r>
              <w:t>6</w:t>
            </w:r>
          </w:p>
        </w:tc>
        <w:tc>
          <w:tcPr>
            <w:tcW w:w="7585" w:type="dxa"/>
            <w:vAlign w:val="center"/>
          </w:tcPr>
          <w:p w:rsidR="00CA4292" w:rsidRPr="004E429F" w:rsidRDefault="00CA4292" w:rsidP="005D4072">
            <w:r>
              <w:t>Karşılaştığı sorun, tehdit ya da fırsatları edindiği bilgiler çerçevesinde değerlendirerek çözüm ya da önerilerini y</w:t>
            </w:r>
            <w:r w:rsidRPr="004E429F">
              <w:t xml:space="preserve">azılı ve sözlü olarak </w:t>
            </w:r>
            <w:r>
              <w:t>ifade edebilme becerisine sahip olur</w:t>
            </w:r>
            <w:r w:rsidRPr="004E429F">
              <w:t>.</w:t>
            </w:r>
          </w:p>
        </w:tc>
        <w:tc>
          <w:tcPr>
            <w:tcW w:w="567" w:type="dxa"/>
            <w:vAlign w:val="center"/>
          </w:tcPr>
          <w:p w:rsidR="00CA4292" w:rsidRPr="000E3402" w:rsidRDefault="00CA4292" w:rsidP="005D4072">
            <w:pPr>
              <w:rPr>
                <w:b/>
                <w:bCs/>
                <w:sz w:val="20"/>
                <w:szCs w:val="20"/>
              </w:rPr>
            </w:pPr>
            <w:r>
              <w:rPr>
                <w:b/>
                <w:bCs/>
                <w:sz w:val="20"/>
                <w:szCs w:val="20"/>
              </w:rPr>
              <w:t>X</w:t>
            </w:r>
          </w:p>
        </w:tc>
        <w:tc>
          <w:tcPr>
            <w:tcW w:w="567" w:type="dxa"/>
            <w:vAlign w:val="center"/>
          </w:tcPr>
          <w:p w:rsidR="00CA4292" w:rsidRPr="000E3402" w:rsidRDefault="00CA4292" w:rsidP="005D4072">
            <w:pPr>
              <w:rPr>
                <w:b/>
                <w:bCs/>
                <w:sz w:val="20"/>
                <w:szCs w:val="20"/>
              </w:rPr>
            </w:pPr>
          </w:p>
        </w:tc>
        <w:tc>
          <w:tcPr>
            <w:tcW w:w="567" w:type="dxa"/>
            <w:vAlign w:val="center"/>
          </w:tcPr>
          <w:p w:rsidR="00CA4292" w:rsidRPr="000E3402" w:rsidRDefault="00CA4292" w:rsidP="005D4072">
            <w:pPr>
              <w:rPr>
                <w:b/>
                <w:bCs/>
                <w:sz w:val="20"/>
                <w:szCs w:val="20"/>
              </w:rPr>
            </w:pPr>
            <w:r>
              <w:rPr>
                <w:b/>
                <w:bCs/>
                <w:sz w:val="20"/>
                <w:szCs w:val="20"/>
              </w:rPr>
              <w:t xml:space="preserve"> </w:t>
            </w:r>
          </w:p>
        </w:tc>
      </w:tr>
      <w:tr w:rsidR="00CA4292" w:rsidTr="005D4072">
        <w:tc>
          <w:tcPr>
            <w:tcW w:w="603" w:type="dxa"/>
            <w:vAlign w:val="center"/>
          </w:tcPr>
          <w:p w:rsidR="00CA4292" w:rsidRDefault="00CA4292" w:rsidP="005D4072">
            <w:r>
              <w:t>7</w:t>
            </w:r>
          </w:p>
        </w:tc>
        <w:tc>
          <w:tcPr>
            <w:tcW w:w="7585" w:type="dxa"/>
            <w:vAlign w:val="center"/>
          </w:tcPr>
          <w:p w:rsidR="00CA4292" w:rsidRPr="004E429F" w:rsidRDefault="00CA4292" w:rsidP="005D4072">
            <w:r>
              <w:t>Sürekli gelişen</w:t>
            </w:r>
            <w:r w:rsidRPr="004E429F">
              <w:t xml:space="preserve"> bilgi ve iletişim teknolojilerini </w:t>
            </w:r>
            <w:r>
              <w:t>yakından izleyebilme ve kullanma becerisi kazanır.</w:t>
            </w:r>
          </w:p>
        </w:tc>
        <w:tc>
          <w:tcPr>
            <w:tcW w:w="567" w:type="dxa"/>
            <w:vAlign w:val="center"/>
          </w:tcPr>
          <w:p w:rsidR="00CA4292" w:rsidRPr="000E3402" w:rsidRDefault="00CA4292" w:rsidP="005D4072">
            <w:pPr>
              <w:rPr>
                <w:b/>
                <w:bCs/>
                <w:sz w:val="20"/>
                <w:szCs w:val="20"/>
              </w:rPr>
            </w:pPr>
            <w:r>
              <w:rPr>
                <w:b/>
                <w:bCs/>
                <w:sz w:val="20"/>
                <w:szCs w:val="20"/>
              </w:rPr>
              <w:t xml:space="preserve"> X</w:t>
            </w:r>
          </w:p>
        </w:tc>
        <w:tc>
          <w:tcPr>
            <w:tcW w:w="567" w:type="dxa"/>
            <w:vAlign w:val="center"/>
          </w:tcPr>
          <w:p w:rsidR="00CA4292" w:rsidRPr="000E3402" w:rsidRDefault="00CA4292" w:rsidP="005D4072">
            <w:pPr>
              <w:rPr>
                <w:b/>
                <w:bCs/>
                <w:sz w:val="20"/>
                <w:szCs w:val="20"/>
              </w:rPr>
            </w:pPr>
          </w:p>
        </w:tc>
        <w:tc>
          <w:tcPr>
            <w:tcW w:w="567" w:type="dxa"/>
            <w:vAlign w:val="center"/>
          </w:tcPr>
          <w:p w:rsidR="00CA4292" w:rsidRPr="000E3402" w:rsidRDefault="00CA4292" w:rsidP="005D4072">
            <w:pPr>
              <w:rPr>
                <w:b/>
                <w:bCs/>
                <w:sz w:val="20"/>
                <w:szCs w:val="20"/>
              </w:rPr>
            </w:pPr>
            <w:r>
              <w:rPr>
                <w:b/>
                <w:bCs/>
                <w:sz w:val="20"/>
                <w:szCs w:val="20"/>
              </w:rPr>
              <w:t xml:space="preserve"> </w:t>
            </w:r>
          </w:p>
        </w:tc>
      </w:tr>
      <w:tr w:rsidR="00CA4292" w:rsidTr="005D4072">
        <w:tc>
          <w:tcPr>
            <w:tcW w:w="603" w:type="dxa"/>
            <w:vAlign w:val="center"/>
          </w:tcPr>
          <w:p w:rsidR="00CA4292" w:rsidRDefault="00CA4292" w:rsidP="005D4072">
            <w:r>
              <w:t>8</w:t>
            </w:r>
          </w:p>
        </w:tc>
        <w:tc>
          <w:tcPr>
            <w:tcW w:w="7585" w:type="dxa"/>
            <w:vAlign w:val="center"/>
          </w:tcPr>
          <w:p w:rsidR="00CA4292" w:rsidRPr="004E429F" w:rsidRDefault="00CA4292" w:rsidP="005D4072">
            <w:r>
              <w:t>Etkin yönetim becerisi kazanarak projelerin gerçekleştirilmesinde gerekli planlama, koordinasyon ve kontrol faaliyetlerini yürütebilir.</w:t>
            </w:r>
          </w:p>
        </w:tc>
        <w:tc>
          <w:tcPr>
            <w:tcW w:w="567" w:type="dxa"/>
            <w:vAlign w:val="center"/>
          </w:tcPr>
          <w:p w:rsidR="00CA4292" w:rsidRPr="000E3402" w:rsidRDefault="00CA4292" w:rsidP="005D4072">
            <w:pPr>
              <w:rPr>
                <w:b/>
                <w:bCs/>
                <w:sz w:val="20"/>
                <w:szCs w:val="20"/>
              </w:rPr>
            </w:pPr>
            <w:r>
              <w:rPr>
                <w:b/>
                <w:bCs/>
                <w:sz w:val="20"/>
                <w:szCs w:val="20"/>
              </w:rPr>
              <w:t xml:space="preserve"> </w:t>
            </w:r>
          </w:p>
        </w:tc>
        <w:tc>
          <w:tcPr>
            <w:tcW w:w="567" w:type="dxa"/>
            <w:vAlign w:val="center"/>
          </w:tcPr>
          <w:p w:rsidR="00CA4292" w:rsidRPr="000E3402" w:rsidRDefault="00CA4292" w:rsidP="005D4072">
            <w:pPr>
              <w:rPr>
                <w:b/>
                <w:bCs/>
                <w:sz w:val="20"/>
                <w:szCs w:val="20"/>
              </w:rPr>
            </w:pPr>
            <w:r>
              <w:rPr>
                <w:b/>
                <w:bCs/>
                <w:sz w:val="20"/>
                <w:szCs w:val="20"/>
              </w:rPr>
              <w:t xml:space="preserve">X </w:t>
            </w:r>
          </w:p>
        </w:tc>
        <w:tc>
          <w:tcPr>
            <w:tcW w:w="567" w:type="dxa"/>
            <w:vAlign w:val="center"/>
          </w:tcPr>
          <w:p w:rsidR="00CA4292" w:rsidRPr="000E3402" w:rsidRDefault="00CA4292" w:rsidP="005D4072">
            <w:pPr>
              <w:rPr>
                <w:b/>
                <w:bCs/>
                <w:sz w:val="20"/>
                <w:szCs w:val="20"/>
              </w:rPr>
            </w:pPr>
          </w:p>
        </w:tc>
      </w:tr>
      <w:tr w:rsidR="00CA4292" w:rsidTr="005D4072">
        <w:tc>
          <w:tcPr>
            <w:tcW w:w="603" w:type="dxa"/>
            <w:vAlign w:val="center"/>
          </w:tcPr>
          <w:p w:rsidR="00CA4292" w:rsidRDefault="00CA4292" w:rsidP="005D4072">
            <w:r>
              <w:t>9</w:t>
            </w:r>
          </w:p>
        </w:tc>
        <w:tc>
          <w:tcPr>
            <w:tcW w:w="7585" w:type="dxa"/>
            <w:vAlign w:val="center"/>
          </w:tcPr>
          <w:p w:rsidR="00CA4292" w:rsidRPr="004E429F" w:rsidRDefault="00CA4292" w:rsidP="005D4072">
            <w:r>
              <w:t>Y</w:t>
            </w:r>
            <w:r w:rsidRPr="004E429F">
              <w:t>asal</w:t>
            </w:r>
            <w:r>
              <w:t>,</w:t>
            </w:r>
            <w:r w:rsidRPr="004E429F">
              <w:t xml:space="preserve"> etik</w:t>
            </w:r>
            <w:r>
              <w:t xml:space="preserve"> ve mesleki</w:t>
            </w:r>
            <w:r w:rsidRPr="004E429F">
              <w:t xml:space="preserve"> ilkeleri</w:t>
            </w:r>
            <w:r>
              <w:t xml:space="preserve"> özümseyerek aldığı kararlarda ve uygulamalarında</w:t>
            </w:r>
            <w:r w:rsidRPr="004E429F">
              <w:t xml:space="preserve"> toplumsal s</w:t>
            </w:r>
            <w:r>
              <w:t>orumluluk bilincine sahip olur.</w:t>
            </w:r>
            <w:r w:rsidRPr="004E429F">
              <w:t xml:space="preserve"> </w:t>
            </w:r>
          </w:p>
        </w:tc>
        <w:tc>
          <w:tcPr>
            <w:tcW w:w="567" w:type="dxa"/>
            <w:vAlign w:val="center"/>
          </w:tcPr>
          <w:p w:rsidR="00CA4292" w:rsidRPr="000E3402" w:rsidRDefault="00CA4292" w:rsidP="005D4072">
            <w:pPr>
              <w:rPr>
                <w:b/>
                <w:bCs/>
                <w:sz w:val="20"/>
                <w:szCs w:val="20"/>
              </w:rPr>
            </w:pPr>
            <w:r>
              <w:rPr>
                <w:b/>
                <w:bCs/>
                <w:sz w:val="20"/>
                <w:szCs w:val="20"/>
              </w:rPr>
              <w:t>X</w:t>
            </w:r>
          </w:p>
        </w:tc>
        <w:tc>
          <w:tcPr>
            <w:tcW w:w="567" w:type="dxa"/>
            <w:vAlign w:val="center"/>
          </w:tcPr>
          <w:p w:rsidR="00CA4292" w:rsidRPr="000E3402" w:rsidRDefault="00CA4292" w:rsidP="005D4072">
            <w:pPr>
              <w:rPr>
                <w:b/>
                <w:bCs/>
                <w:sz w:val="20"/>
                <w:szCs w:val="20"/>
              </w:rPr>
            </w:pPr>
            <w:r>
              <w:rPr>
                <w:b/>
                <w:bCs/>
                <w:sz w:val="20"/>
                <w:szCs w:val="20"/>
              </w:rPr>
              <w:t xml:space="preserve"> </w:t>
            </w:r>
          </w:p>
        </w:tc>
        <w:tc>
          <w:tcPr>
            <w:tcW w:w="567" w:type="dxa"/>
            <w:vAlign w:val="center"/>
          </w:tcPr>
          <w:p w:rsidR="00CA4292" w:rsidRPr="000E3402" w:rsidRDefault="00CA4292" w:rsidP="005D4072">
            <w:pPr>
              <w:rPr>
                <w:b/>
                <w:bCs/>
                <w:sz w:val="20"/>
                <w:szCs w:val="20"/>
              </w:rPr>
            </w:pPr>
          </w:p>
        </w:tc>
      </w:tr>
      <w:tr w:rsidR="00CA4292" w:rsidTr="005D4072">
        <w:tc>
          <w:tcPr>
            <w:tcW w:w="603" w:type="dxa"/>
            <w:vAlign w:val="center"/>
          </w:tcPr>
          <w:p w:rsidR="00CA4292" w:rsidRDefault="00CA4292" w:rsidP="005D4072">
            <w:r>
              <w:t>10</w:t>
            </w:r>
          </w:p>
        </w:tc>
        <w:tc>
          <w:tcPr>
            <w:tcW w:w="7585" w:type="dxa"/>
            <w:vAlign w:val="center"/>
          </w:tcPr>
          <w:p w:rsidR="00CA4292" w:rsidRPr="004E429F" w:rsidRDefault="00CA4292" w:rsidP="005D4072">
            <w:r>
              <w:t>Kişiler arası ilişkileri yönetebilir</w:t>
            </w:r>
            <w:r w:rsidRPr="004E429F">
              <w:t>.</w:t>
            </w:r>
          </w:p>
        </w:tc>
        <w:tc>
          <w:tcPr>
            <w:tcW w:w="567" w:type="dxa"/>
            <w:vAlign w:val="center"/>
          </w:tcPr>
          <w:p w:rsidR="00CA4292" w:rsidRPr="000E3402" w:rsidRDefault="00CA4292" w:rsidP="005D4072">
            <w:pPr>
              <w:rPr>
                <w:b/>
                <w:bCs/>
                <w:sz w:val="20"/>
                <w:szCs w:val="20"/>
              </w:rPr>
            </w:pPr>
            <w:r>
              <w:rPr>
                <w:b/>
                <w:bCs/>
                <w:sz w:val="20"/>
                <w:szCs w:val="20"/>
              </w:rPr>
              <w:t>X</w:t>
            </w:r>
          </w:p>
        </w:tc>
        <w:tc>
          <w:tcPr>
            <w:tcW w:w="567" w:type="dxa"/>
            <w:vAlign w:val="center"/>
          </w:tcPr>
          <w:p w:rsidR="00CA4292" w:rsidRPr="000E3402" w:rsidRDefault="00CA4292" w:rsidP="005D4072">
            <w:pPr>
              <w:rPr>
                <w:b/>
                <w:bCs/>
                <w:sz w:val="20"/>
                <w:szCs w:val="20"/>
              </w:rPr>
            </w:pPr>
            <w:r>
              <w:rPr>
                <w:b/>
                <w:bCs/>
                <w:sz w:val="20"/>
                <w:szCs w:val="20"/>
              </w:rPr>
              <w:t xml:space="preserve"> </w:t>
            </w:r>
          </w:p>
        </w:tc>
        <w:tc>
          <w:tcPr>
            <w:tcW w:w="567" w:type="dxa"/>
            <w:vAlign w:val="center"/>
          </w:tcPr>
          <w:p w:rsidR="00CA4292" w:rsidRPr="000E3402" w:rsidRDefault="00CA4292" w:rsidP="005D4072">
            <w:pPr>
              <w:rPr>
                <w:b/>
                <w:bCs/>
                <w:sz w:val="20"/>
                <w:szCs w:val="20"/>
              </w:rPr>
            </w:pPr>
            <w:r>
              <w:rPr>
                <w:b/>
                <w:bCs/>
                <w:sz w:val="20"/>
                <w:szCs w:val="20"/>
              </w:rPr>
              <w:t xml:space="preserve"> </w:t>
            </w:r>
          </w:p>
        </w:tc>
      </w:tr>
      <w:tr w:rsidR="00CA4292" w:rsidTr="005D4072">
        <w:tc>
          <w:tcPr>
            <w:tcW w:w="603" w:type="dxa"/>
            <w:vAlign w:val="center"/>
          </w:tcPr>
          <w:p w:rsidR="00CA4292" w:rsidRDefault="00CA4292" w:rsidP="005D4072">
            <w:r>
              <w:t>11</w:t>
            </w:r>
          </w:p>
        </w:tc>
        <w:tc>
          <w:tcPr>
            <w:tcW w:w="7585" w:type="dxa"/>
            <w:vAlign w:val="center"/>
          </w:tcPr>
          <w:p w:rsidR="00CA4292" w:rsidRPr="004E429F" w:rsidRDefault="00CA4292" w:rsidP="005D4072">
            <w:r>
              <w:t>Yenilikçi fikirler üretebilme, yenilikçi fikirlerin üretilmesini teşvik etme</w:t>
            </w:r>
            <w:r w:rsidRPr="004E429F">
              <w:t xml:space="preserve"> ve bu fikirleri uygulamaya geçirebilme</w:t>
            </w:r>
            <w:r>
              <w:t xml:space="preserve"> becerisine sahip olur</w:t>
            </w:r>
            <w:r w:rsidRPr="004E429F">
              <w:t>.</w:t>
            </w:r>
          </w:p>
        </w:tc>
        <w:tc>
          <w:tcPr>
            <w:tcW w:w="567" w:type="dxa"/>
            <w:vAlign w:val="center"/>
          </w:tcPr>
          <w:p w:rsidR="00CA4292" w:rsidRPr="000E3402" w:rsidRDefault="00CA4292" w:rsidP="005D4072">
            <w:pPr>
              <w:rPr>
                <w:b/>
                <w:bCs/>
                <w:sz w:val="20"/>
                <w:szCs w:val="20"/>
              </w:rPr>
            </w:pPr>
          </w:p>
        </w:tc>
        <w:tc>
          <w:tcPr>
            <w:tcW w:w="567" w:type="dxa"/>
            <w:vAlign w:val="center"/>
          </w:tcPr>
          <w:p w:rsidR="00CA4292" w:rsidRDefault="00CA4292" w:rsidP="005D4072">
            <w:pPr>
              <w:rPr>
                <w:b/>
                <w:bCs/>
                <w:sz w:val="20"/>
                <w:szCs w:val="20"/>
              </w:rPr>
            </w:pPr>
            <w:r>
              <w:rPr>
                <w:b/>
                <w:bCs/>
                <w:sz w:val="20"/>
                <w:szCs w:val="20"/>
              </w:rPr>
              <w:t>X</w:t>
            </w:r>
          </w:p>
        </w:tc>
        <w:tc>
          <w:tcPr>
            <w:tcW w:w="567" w:type="dxa"/>
            <w:vAlign w:val="center"/>
          </w:tcPr>
          <w:p w:rsidR="00CA4292" w:rsidRDefault="00CA4292" w:rsidP="005D4072">
            <w:pPr>
              <w:rPr>
                <w:b/>
                <w:bCs/>
                <w:sz w:val="20"/>
                <w:szCs w:val="20"/>
              </w:rPr>
            </w:pPr>
          </w:p>
        </w:tc>
      </w:tr>
      <w:tr w:rsidR="00CA4292" w:rsidTr="005D4072">
        <w:tc>
          <w:tcPr>
            <w:tcW w:w="9889" w:type="dxa"/>
            <w:gridSpan w:val="5"/>
            <w:tcBorders>
              <w:bottom w:val="single" w:sz="12" w:space="0" w:color="auto"/>
            </w:tcBorders>
            <w:vAlign w:val="center"/>
          </w:tcPr>
          <w:p w:rsidR="00CA4292" w:rsidRPr="00AC75B1" w:rsidRDefault="00CA4292" w:rsidP="005D4072">
            <w:pPr>
              <w:jc w:val="both"/>
              <w:rPr>
                <w:sz w:val="20"/>
                <w:szCs w:val="20"/>
              </w:rPr>
            </w:pPr>
            <w:r w:rsidRPr="00AC75B1">
              <w:rPr>
                <w:b/>
                <w:bCs/>
                <w:sz w:val="20"/>
                <w:szCs w:val="20"/>
              </w:rPr>
              <w:t>1</w:t>
            </w:r>
            <w:r w:rsidRPr="00AC75B1">
              <w:rPr>
                <w:sz w:val="20"/>
                <w:szCs w:val="20"/>
              </w:rPr>
              <w:t xml:space="preserve">:Hiç Katkısı Yok. </w:t>
            </w:r>
            <w:r w:rsidRPr="00AC75B1">
              <w:rPr>
                <w:b/>
                <w:bCs/>
                <w:sz w:val="20"/>
                <w:szCs w:val="20"/>
              </w:rPr>
              <w:t>2</w:t>
            </w:r>
            <w:r w:rsidRPr="00AC75B1">
              <w:rPr>
                <w:sz w:val="20"/>
                <w:szCs w:val="20"/>
              </w:rPr>
              <w:t xml:space="preserve">:Kısmen Katkısı Var. </w:t>
            </w:r>
            <w:r w:rsidRPr="00AC75B1">
              <w:rPr>
                <w:b/>
                <w:bCs/>
                <w:sz w:val="20"/>
                <w:szCs w:val="20"/>
              </w:rPr>
              <w:t>3</w:t>
            </w:r>
            <w:r w:rsidRPr="00AC75B1">
              <w:rPr>
                <w:sz w:val="20"/>
                <w:szCs w:val="20"/>
              </w:rPr>
              <w:t>:Tam Katkısı Var.</w:t>
            </w:r>
          </w:p>
        </w:tc>
      </w:tr>
    </w:tbl>
    <w:p w:rsidR="00CA4292" w:rsidRDefault="00CA4292" w:rsidP="00CA4292">
      <w:pPr>
        <w:spacing w:line="360" w:lineRule="auto"/>
      </w:pPr>
      <w:r>
        <w:rPr>
          <w:b/>
          <w:bCs/>
        </w:rPr>
        <w:t>Dersin Öğretim Ü</w:t>
      </w:r>
      <w:r w:rsidRPr="00D64451">
        <w:rPr>
          <w:b/>
          <w:bCs/>
        </w:rPr>
        <w:t>ye</w:t>
      </w:r>
      <w:r>
        <w:rPr>
          <w:b/>
          <w:bCs/>
        </w:rPr>
        <w:t>si</w:t>
      </w:r>
      <w:r w:rsidRPr="00D64451">
        <w:rPr>
          <w:b/>
          <w:bCs/>
        </w:rPr>
        <w:t>:</w:t>
      </w:r>
      <w:r>
        <w:t xml:space="preserve"> Öğr. Gör. Sami Tekdemir                                        </w:t>
      </w:r>
      <w:r>
        <w:rPr>
          <w:b/>
          <w:bCs/>
        </w:rPr>
        <w:tab/>
      </w:r>
      <w:r>
        <w:rPr>
          <w:b/>
          <w:bCs/>
        </w:rPr>
        <w:tab/>
      </w:r>
      <w:r>
        <w:rPr>
          <w:b/>
          <w:bCs/>
        </w:rPr>
        <w:tab/>
      </w:r>
      <w:r>
        <w:rPr>
          <w:b/>
          <w:bCs/>
        </w:rPr>
        <w:tab/>
      </w:r>
      <w:r>
        <w:rPr>
          <w:b/>
          <w:bCs/>
        </w:rPr>
        <w:tab/>
      </w:r>
      <w:r>
        <w:rPr>
          <w:b/>
          <w:bCs/>
        </w:rPr>
        <w:tab/>
      </w:r>
      <w:r>
        <w:rPr>
          <w:b/>
          <w:bCs/>
        </w:rPr>
        <w:tab/>
      </w:r>
      <w:r w:rsidRPr="00D64451">
        <w:rPr>
          <w:b/>
          <w:bCs/>
        </w:rPr>
        <w:t>Tarih:</w:t>
      </w:r>
    </w:p>
    <w:p w:rsidR="00CA4292" w:rsidRDefault="00CA4292" w:rsidP="00CA4292">
      <w:pPr>
        <w:rPr>
          <w:sz w:val="18"/>
          <w:szCs w:val="18"/>
        </w:rPr>
        <w:sectPr w:rsidR="00CA4292">
          <w:pgSz w:w="11906" w:h="16838"/>
          <w:pgMar w:top="720" w:right="1134" w:bottom="720" w:left="1134" w:header="709" w:footer="709" w:gutter="0"/>
          <w:cols w:space="708"/>
        </w:sectPr>
      </w:pPr>
      <w:r w:rsidRPr="00D64451">
        <w:rPr>
          <w:b/>
          <w:bCs/>
        </w:rPr>
        <w:t>İmza</w:t>
      </w:r>
      <w:r>
        <w:t>:</w:t>
      </w:r>
    </w:p>
    <w:p w:rsidR="007D720B" w:rsidRPr="001C4D78" w:rsidRDefault="007D720B" w:rsidP="001C4D78">
      <w:pPr>
        <w:jc w:val="left"/>
        <w:rPr>
          <w:rFonts w:ascii="Times New Roman" w:hAnsi="Times New Roman" w:cs="Times New Roman"/>
        </w:rPr>
      </w:pPr>
    </w:p>
    <w:sectPr w:rsidR="007D720B" w:rsidRPr="001C4D78" w:rsidSect="002B794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92" w:rsidRDefault="009B1592">
      <w:r>
        <w:separator/>
      </w:r>
    </w:p>
  </w:endnote>
  <w:endnote w:type="continuationSeparator" w:id="0">
    <w:p w:rsidR="009B1592" w:rsidRDefault="009B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92" w:rsidRDefault="009B1592">
      <w:r>
        <w:separator/>
      </w:r>
    </w:p>
  </w:footnote>
  <w:footnote w:type="continuationSeparator" w:id="0">
    <w:p w:rsidR="009B1592" w:rsidRDefault="009B1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7C" w:rsidRPr="00156567" w:rsidRDefault="00A5577C" w:rsidP="00BC4579">
    <w:pPr>
      <w:outlineLvl w:val="0"/>
      <w:rPr>
        <w:rFonts w:ascii="Calibri" w:hAnsi="Calibri"/>
        <w:b/>
        <w:spacing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F83"/>
    <w:multiLevelType w:val="multilevel"/>
    <w:tmpl w:val="C8482C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E32ABB"/>
    <w:multiLevelType w:val="hybridMultilevel"/>
    <w:tmpl w:val="0282A830"/>
    <w:lvl w:ilvl="0" w:tplc="412C86BC">
      <w:start w:val="2"/>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95E9F"/>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372599D"/>
    <w:multiLevelType w:val="multilevel"/>
    <w:tmpl w:val="2E40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90FF8"/>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58F62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06ED6944"/>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079B7603"/>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0FB0168B"/>
    <w:multiLevelType w:val="hybridMultilevel"/>
    <w:tmpl w:val="E03AC994"/>
    <w:lvl w:ilvl="0" w:tplc="F01CEF16">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02A3BF8"/>
    <w:multiLevelType w:val="multilevel"/>
    <w:tmpl w:val="BE7C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EC691A"/>
    <w:multiLevelType w:val="hybridMultilevel"/>
    <w:tmpl w:val="BD3E93C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12063111"/>
    <w:multiLevelType w:val="hybridMultilevel"/>
    <w:tmpl w:val="0860B326"/>
    <w:lvl w:ilvl="0" w:tplc="16B68A92">
      <w:start w:val="5"/>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D0E9C"/>
    <w:multiLevelType w:val="multilevel"/>
    <w:tmpl w:val="3B9E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4C6BA1"/>
    <w:multiLevelType w:val="hybridMultilevel"/>
    <w:tmpl w:val="C5CC94F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15DA0759"/>
    <w:multiLevelType w:val="hybridMultilevel"/>
    <w:tmpl w:val="4392B804"/>
    <w:lvl w:ilvl="0" w:tplc="29A87FE6">
      <w:numFmt w:val="bullet"/>
      <w:lvlText w:val="-"/>
      <w:lvlJc w:val="left"/>
      <w:pPr>
        <w:ind w:left="390" w:hanging="360"/>
      </w:pPr>
      <w:rPr>
        <w:rFonts w:ascii="Times New Roman" w:eastAsia="Times New Roman" w:hAnsi="Times New Roman" w:cs="Times New Roman" w:hint="default"/>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15"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6" w15:restartNumberingAfterBreak="0">
    <w:nsid w:val="17B829BC"/>
    <w:multiLevelType w:val="hybridMultilevel"/>
    <w:tmpl w:val="8B745C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17BC449B"/>
    <w:multiLevelType w:val="hybridMultilevel"/>
    <w:tmpl w:val="87F6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195B5FDA"/>
    <w:multiLevelType w:val="hybridMultilevel"/>
    <w:tmpl w:val="7482262C"/>
    <w:lvl w:ilvl="0" w:tplc="78B2B226">
      <w:start w:val="1"/>
      <w:numFmt w:val="decimal"/>
      <w:lvlText w:val="%1."/>
      <w:lvlJc w:val="left"/>
      <w:pPr>
        <w:tabs>
          <w:tab w:val="num" w:pos="720"/>
        </w:tabs>
        <w:ind w:left="720" w:hanging="360"/>
      </w:pPr>
      <w:rPr>
        <w:rFonts w:ascii="Times New Roman" w:hAnsi="Times New Roman" w:cs="Times New Roman"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1B320884"/>
    <w:multiLevelType w:val="hybridMultilevel"/>
    <w:tmpl w:val="E6D4F59E"/>
    <w:lvl w:ilvl="0" w:tplc="041F000F">
      <w:start w:val="1"/>
      <w:numFmt w:val="decimal"/>
      <w:lvlText w:val="%1."/>
      <w:lvlJc w:val="left"/>
      <w:pPr>
        <w:tabs>
          <w:tab w:val="num" w:pos="1077"/>
        </w:tabs>
        <w:ind w:left="107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223B637B"/>
    <w:multiLevelType w:val="hybridMultilevel"/>
    <w:tmpl w:val="E6D4F59E"/>
    <w:lvl w:ilvl="0" w:tplc="041F000F">
      <w:start w:val="1"/>
      <w:numFmt w:val="decimal"/>
      <w:lvlText w:val="%1."/>
      <w:lvlJc w:val="left"/>
      <w:pPr>
        <w:tabs>
          <w:tab w:val="num" w:pos="1077"/>
        </w:tabs>
        <w:ind w:left="107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28911029"/>
    <w:multiLevelType w:val="multilevel"/>
    <w:tmpl w:val="4128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615B44"/>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2C432F1D"/>
    <w:multiLevelType w:val="multilevel"/>
    <w:tmpl w:val="40D0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760570"/>
    <w:multiLevelType w:val="multilevel"/>
    <w:tmpl w:val="CF5A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B861B6"/>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6" w15:restartNumberingAfterBreak="0">
    <w:nsid w:val="30E27D64"/>
    <w:multiLevelType w:val="hybridMultilevel"/>
    <w:tmpl w:val="ED82509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30ED39C8"/>
    <w:multiLevelType w:val="hybridMultilevel"/>
    <w:tmpl w:val="F27C2D68"/>
    <w:lvl w:ilvl="0" w:tplc="032891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3975E57"/>
    <w:multiLevelType w:val="hybridMultilevel"/>
    <w:tmpl w:val="E968EC8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38223AD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38B10F08"/>
    <w:multiLevelType w:val="multilevel"/>
    <w:tmpl w:val="BE7C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C85E9C"/>
    <w:multiLevelType w:val="hybridMultilevel"/>
    <w:tmpl w:val="35FA11E0"/>
    <w:lvl w:ilvl="0" w:tplc="B16E4BC4">
      <w:numFmt w:val="bullet"/>
      <w:lvlText w:val="-"/>
      <w:lvlJc w:val="left"/>
      <w:pPr>
        <w:ind w:left="390" w:hanging="360"/>
      </w:pPr>
      <w:rPr>
        <w:rFonts w:ascii="Times New Roman" w:eastAsia="Times New Roman" w:hAnsi="Times New Roman" w:cs="Times New Roman" w:hint="default"/>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32" w15:restartNumberingAfterBreak="0">
    <w:nsid w:val="3B1B4B89"/>
    <w:multiLevelType w:val="multilevel"/>
    <w:tmpl w:val="028C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F90AC6"/>
    <w:multiLevelType w:val="hybridMultilevel"/>
    <w:tmpl w:val="ED82509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3C7E744A"/>
    <w:multiLevelType w:val="hybridMultilevel"/>
    <w:tmpl w:val="A394DB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D175F72"/>
    <w:multiLevelType w:val="hybridMultilevel"/>
    <w:tmpl w:val="603AE6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D592F86"/>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42E21313"/>
    <w:multiLevelType w:val="hybridMultilevel"/>
    <w:tmpl w:val="FC947B0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15:restartNumberingAfterBreak="0">
    <w:nsid w:val="4312417B"/>
    <w:multiLevelType w:val="hybridMultilevel"/>
    <w:tmpl w:val="C13CBE0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43D500E4"/>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15:restartNumberingAfterBreak="0">
    <w:nsid w:val="47751ABC"/>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1" w15:restartNumberingAfterBreak="0">
    <w:nsid w:val="49BF7947"/>
    <w:multiLevelType w:val="hybridMultilevel"/>
    <w:tmpl w:val="E474D71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15:restartNumberingAfterBreak="0">
    <w:nsid w:val="4C785301"/>
    <w:multiLevelType w:val="hybridMultilevel"/>
    <w:tmpl w:val="71ECC688"/>
    <w:lvl w:ilvl="0" w:tplc="D3EA6E58">
      <w:start w:val="1"/>
      <w:numFmt w:val="decimal"/>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3" w15:restartNumberingAfterBreak="0">
    <w:nsid w:val="4DBC5BF8"/>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4" w15:restartNumberingAfterBreak="0">
    <w:nsid w:val="50B27C8B"/>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512B3707"/>
    <w:multiLevelType w:val="hybridMultilevel"/>
    <w:tmpl w:val="F8BE1FA6"/>
    <w:lvl w:ilvl="0" w:tplc="8A160526">
      <w:start w:val="1"/>
      <w:numFmt w:val="decimal"/>
      <w:lvlText w:val="%1."/>
      <w:lvlJc w:val="left"/>
      <w:pPr>
        <w:tabs>
          <w:tab w:val="num" w:pos="720"/>
        </w:tabs>
        <w:ind w:left="720" w:hanging="360"/>
      </w:pPr>
      <w:rPr>
        <w:rFonts w:ascii="Times New Roman" w:hAnsi="Times New Roman" w:cs="Times New Roman"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519E72EF"/>
    <w:multiLevelType w:val="hybridMultilevel"/>
    <w:tmpl w:val="88688C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4335F12"/>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8" w15:restartNumberingAfterBreak="0">
    <w:nsid w:val="548A6840"/>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9" w15:restartNumberingAfterBreak="0">
    <w:nsid w:val="56333316"/>
    <w:multiLevelType w:val="hybridMultilevel"/>
    <w:tmpl w:val="147ACEB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0" w15:restartNumberingAfterBreak="0">
    <w:nsid w:val="57A354C4"/>
    <w:multiLevelType w:val="multilevel"/>
    <w:tmpl w:val="30CE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09127D"/>
    <w:multiLevelType w:val="hybridMultilevel"/>
    <w:tmpl w:val="07CEDE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58B026B8"/>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3" w15:restartNumberingAfterBreak="0">
    <w:nsid w:val="5B6E602E"/>
    <w:multiLevelType w:val="hybridMultilevel"/>
    <w:tmpl w:val="191834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5BC308BE"/>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5" w15:restartNumberingAfterBreak="0">
    <w:nsid w:val="5C73684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6" w15:restartNumberingAfterBreak="0">
    <w:nsid w:val="5C740860"/>
    <w:multiLevelType w:val="hybridMultilevel"/>
    <w:tmpl w:val="E03AC994"/>
    <w:lvl w:ilvl="0" w:tplc="F01CEF16">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15:restartNumberingAfterBreak="0">
    <w:nsid w:val="5D9901FB"/>
    <w:multiLevelType w:val="hybridMultilevel"/>
    <w:tmpl w:val="31448E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5E4E1633"/>
    <w:multiLevelType w:val="hybridMultilevel"/>
    <w:tmpl w:val="C5CC94F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9" w15:restartNumberingAfterBreak="0">
    <w:nsid w:val="5F212FB2"/>
    <w:multiLevelType w:val="hybridMultilevel"/>
    <w:tmpl w:val="E04C7A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602117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60E871B7"/>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2" w15:restartNumberingAfterBreak="0">
    <w:nsid w:val="62645E29"/>
    <w:multiLevelType w:val="hybridMultilevel"/>
    <w:tmpl w:val="1C78A220"/>
    <w:lvl w:ilvl="0" w:tplc="1102C84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6406759B"/>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4" w15:restartNumberingAfterBreak="0">
    <w:nsid w:val="65AD6E9D"/>
    <w:multiLevelType w:val="hybridMultilevel"/>
    <w:tmpl w:val="63D203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68BE158B"/>
    <w:multiLevelType w:val="hybridMultilevel"/>
    <w:tmpl w:val="71ECC688"/>
    <w:lvl w:ilvl="0" w:tplc="D3EA6E58">
      <w:start w:val="1"/>
      <w:numFmt w:val="decimal"/>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6" w15:restartNumberingAfterBreak="0">
    <w:nsid w:val="6D0933B5"/>
    <w:multiLevelType w:val="multilevel"/>
    <w:tmpl w:val="A772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945360"/>
    <w:multiLevelType w:val="multilevel"/>
    <w:tmpl w:val="B5C4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FB25433"/>
    <w:multiLevelType w:val="hybridMultilevel"/>
    <w:tmpl w:val="E474D71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9" w15:restartNumberingAfterBreak="0">
    <w:nsid w:val="6FF60C86"/>
    <w:multiLevelType w:val="hybridMultilevel"/>
    <w:tmpl w:val="63D203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0C74501"/>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1" w15:restartNumberingAfterBreak="0">
    <w:nsid w:val="714945D1"/>
    <w:multiLevelType w:val="multilevel"/>
    <w:tmpl w:val="266AF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27657C1"/>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3DC0F3D"/>
    <w:multiLevelType w:val="hybridMultilevel"/>
    <w:tmpl w:val="5478DA84"/>
    <w:lvl w:ilvl="0" w:tplc="AF7E14C0">
      <w:start w:val="1"/>
      <w:numFmt w:val="decimal"/>
      <w:lvlText w:val="%1."/>
      <w:lvlJc w:val="left"/>
      <w:pPr>
        <w:tabs>
          <w:tab w:val="num" w:pos="720"/>
        </w:tabs>
        <w:ind w:left="720" w:hanging="360"/>
      </w:pPr>
      <w:rPr>
        <w:rFonts w:hint="default"/>
        <w:b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7BAE2391"/>
    <w:multiLevelType w:val="hybridMultilevel"/>
    <w:tmpl w:val="8E5C0978"/>
    <w:lvl w:ilvl="0" w:tplc="F5F431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BEB2D3D"/>
    <w:multiLevelType w:val="hybridMultilevel"/>
    <w:tmpl w:val="4BF0AFBE"/>
    <w:lvl w:ilvl="0" w:tplc="041F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E502A0A"/>
    <w:multiLevelType w:val="hybridMultilevel"/>
    <w:tmpl w:val="E968EC8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4"/>
  </w:num>
  <w:num w:numId="4">
    <w:abstractNumId w:val="27"/>
  </w:num>
  <w:num w:numId="5">
    <w:abstractNumId w:val="6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num>
  <w:num w:numId="8">
    <w:abstractNumId w:val="48"/>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7"/>
  </w:num>
  <w:num w:numId="12">
    <w:abstractNumId w:val="23"/>
  </w:num>
  <w:num w:numId="13">
    <w:abstractNumId w:val="9"/>
  </w:num>
  <w:num w:numId="14">
    <w:abstractNumId w:val="30"/>
  </w:num>
  <w:num w:numId="15">
    <w:abstractNumId w:val="39"/>
  </w:num>
  <w:num w:numId="16">
    <w:abstractNumId w:val="36"/>
  </w:num>
  <w:num w:numId="17">
    <w:abstractNumId w:val="43"/>
  </w:num>
  <w:num w:numId="18">
    <w:abstractNumId w:val="5"/>
  </w:num>
  <w:num w:numId="19">
    <w:abstractNumId w:val="7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4"/>
  </w:num>
  <w:num w:numId="24">
    <w:abstractNumId w:val="55"/>
  </w:num>
  <w:num w:numId="25">
    <w:abstractNumId w:val="75"/>
  </w:num>
  <w:num w:numId="26">
    <w:abstractNumId w:val="1"/>
  </w:num>
  <w:num w:numId="27">
    <w:abstractNumId w:val="45"/>
  </w:num>
  <w:num w:numId="28">
    <w:abstractNumId w:val="69"/>
  </w:num>
  <w:num w:numId="29">
    <w:abstractNumId w:val="64"/>
  </w:num>
  <w:num w:numId="30">
    <w:abstractNumId w:val="59"/>
  </w:num>
  <w:num w:numId="31">
    <w:abstractNumId w:val="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0"/>
  </w:num>
  <w:num w:numId="38">
    <w:abstractNumId w:val="54"/>
  </w:num>
  <w:num w:numId="39">
    <w:abstractNumId w:val="12"/>
  </w:num>
  <w:num w:numId="40">
    <w:abstractNumId w:val="32"/>
  </w:num>
  <w:num w:numId="41">
    <w:abstractNumId w:val="52"/>
  </w:num>
  <w:num w:numId="42">
    <w:abstractNumId w:val="53"/>
  </w:num>
  <w:num w:numId="43">
    <w:abstractNumId w:val="66"/>
  </w:num>
  <w:num w:numId="44">
    <w:abstractNumId w:val="21"/>
  </w:num>
  <w:num w:numId="45">
    <w:abstractNumId w:val="51"/>
  </w:num>
  <w:num w:numId="46">
    <w:abstractNumId w:val="57"/>
  </w:num>
  <w:num w:numId="47">
    <w:abstractNumId w:val="16"/>
  </w:num>
  <w:num w:numId="48">
    <w:abstractNumId w:val="44"/>
  </w:num>
  <w:num w:numId="49">
    <w:abstractNumId w:val="56"/>
  </w:num>
  <w:num w:numId="50">
    <w:abstractNumId w:val="8"/>
  </w:num>
  <w:num w:numId="51">
    <w:abstractNumId w:val="24"/>
  </w:num>
  <w:num w:numId="52">
    <w:abstractNumId w:val="3"/>
  </w:num>
  <w:num w:numId="53">
    <w:abstractNumId w:val="50"/>
  </w:num>
  <w:num w:numId="54">
    <w:abstractNumId w:val="11"/>
  </w:num>
  <w:num w:numId="55">
    <w:abstractNumId w:val="18"/>
  </w:num>
  <w:num w:numId="56">
    <w:abstractNumId w:val="4"/>
  </w:num>
  <w:num w:numId="57">
    <w:abstractNumId w:val="73"/>
  </w:num>
  <w:num w:numId="58">
    <w:abstractNumId w:val="47"/>
  </w:num>
  <w:num w:numId="59">
    <w:abstractNumId w:val="35"/>
  </w:num>
  <w:num w:numId="60">
    <w:abstractNumId w:val="46"/>
  </w:num>
  <w:num w:numId="61">
    <w:abstractNumId w:val="2"/>
  </w:num>
  <w:num w:numId="62">
    <w:abstractNumId w:val="60"/>
  </w:num>
  <w:num w:numId="63">
    <w:abstractNumId w:val="29"/>
  </w:num>
  <w:num w:numId="64">
    <w:abstractNumId w:val="49"/>
  </w:num>
  <w:num w:numId="65">
    <w:abstractNumId w:val="67"/>
  </w:num>
  <w:num w:numId="66">
    <w:abstractNumId w:val="22"/>
  </w:num>
  <w:num w:numId="67">
    <w:abstractNumId w:val="25"/>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num>
  <w:num w:numId="70">
    <w:abstractNumId w:val="14"/>
  </w:num>
  <w:num w:numId="71">
    <w:abstractNumId w:val="61"/>
  </w:num>
  <w:num w:numId="72">
    <w:abstractNumId w:val="0"/>
  </w:num>
  <w:num w:numId="73">
    <w:abstractNumId w:val="31"/>
  </w:num>
  <w:num w:numId="74">
    <w:abstractNumId w:val="63"/>
  </w:num>
  <w:num w:numId="7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num>
  <w:num w:numId="80">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8C"/>
    <w:rsid w:val="00011C63"/>
    <w:rsid w:val="00023A71"/>
    <w:rsid w:val="00052E32"/>
    <w:rsid w:val="00063EC6"/>
    <w:rsid w:val="00110192"/>
    <w:rsid w:val="001C4D78"/>
    <w:rsid w:val="001F7C7F"/>
    <w:rsid w:val="00231D88"/>
    <w:rsid w:val="002B7949"/>
    <w:rsid w:val="002C6CAD"/>
    <w:rsid w:val="003049B1"/>
    <w:rsid w:val="00321719"/>
    <w:rsid w:val="00345CC8"/>
    <w:rsid w:val="00381428"/>
    <w:rsid w:val="00382916"/>
    <w:rsid w:val="003A5222"/>
    <w:rsid w:val="005063B7"/>
    <w:rsid w:val="005111B1"/>
    <w:rsid w:val="005416FA"/>
    <w:rsid w:val="00564CB0"/>
    <w:rsid w:val="005E6188"/>
    <w:rsid w:val="005E75CF"/>
    <w:rsid w:val="005F666A"/>
    <w:rsid w:val="00605DD6"/>
    <w:rsid w:val="0060670E"/>
    <w:rsid w:val="00657678"/>
    <w:rsid w:val="00685078"/>
    <w:rsid w:val="006B279B"/>
    <w:rsid w:val="006B6C2C"/>
    <w:rsid w:val="006D0239"/>
    <w:rsid w:val="00773BB1"/>
    <w:rsid w:val="007B795F"/>
    <w:rsid w:val="007D720B"/>
    <w:rsid w:val="00805CFF"/>
    <w:rsid w:val="00816234"/>
    <w:rsid w:val="00816E7E"/>
    <w:rsid w:val="008438C2"/>
    <w:rsid w:val="00844DE3"/>
    <w:rsid w:val="00847CC6"/>
    <w:rsid w:val="008648C5"/>
    <w:rsid w:val="008A30E7"/>
    <w:rsid w:val="008B7290"/>
    <w:rsid w:val="008C015D"/>
    <w:rsid w:val="00920B36"/>
    <w:rsid w:val="009A519B"/>
    <w:rsid w:val="009B1592"/>
    <w:rsid w:val="009D2D76"/>
    <w:rsid w:val="00A03945"/>
    <w:rsid w:val="00A5577C"/>
    <w:rsid w:val="00AD20F5"/>
    <w:rsid w:val="00B07257"/>
    <w:rsid w:val="00B343F2"/>
    <w:rsid w:val="00B779E6"/>
    <w:rsid w:val="00B92570"/>
    <w:rsid w:val="00BA4775"/>
    <w:rsid w:val="00BC4579"/>
    <w:rsid w:val="00C70A7B"/>
    <w:rsid w:val="00CA4292"/>
    <w:rsid w:val="00D203E3"/>
    <w:rsid w:val="00D57D63"/>
    <w:rsid w:val="00D83E42"/>
    <w:rsid w:val="00DB390A"/>
    <w:rsid w:val="00E21DFC"/>
    <w:rsid w:val="00E642A3"/>
    <w:rsid w:val="00E8017C"/>
    <w:rsid w:val="00E9488C"/>
    <w:rsid w:val="00FD16EA"/>
    <w:rsid w:val="00FD41D5"/>
    <w:rsid w:val="00FD4736"/>
    <w:rsid w:val="00FE2B1D"/>
    <w:rsid w:val="00FF3F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FA5365-8CA5-41C0-B255-D760D26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qFormat/>
    <w:rsid w:val="00E9488C"/>
    <w:pPr>
      <w:keepNext/>
      <w:keepLines/>
      <w:spacing w:before="480"/>
      <w:jc w:val="left"/>
      <w:outlineLvl w:val="0"/>
    </w:pPr>
    <w:rPr>
      <w:rFonts w:ascii="Cambria" w:eastAsia="Calibri" w:hAnsi="Cambria" w:cs="Times New Roman"/>
      <w:b/>
      <w:bCs/>
      <w:color w:val="365F91"/>
      <w:sz w:val="28"/>
      <w:szCs w:val="28"/>
      <w:lang w:val="tr-TR" w:eastAsia="tr-TR"/>
    </w:rPr>
  </w:style>
  <w:style w:type="paragraph" w:styleId="Balk4">
    <w:name w:val="heading 4"/>
    <w:basedOn w:val="Normal"/>
    <w:link w:val="Balk4Char"/>
    <w:qFormat/>
    <w:rsid w:val="00E9488C"/>
    <w:pPr>
      <w:spacing w:before="100" w:beforeAutospacing="1" w:after="100" w:afterAutospacing="1"/>
      <w:jc w:val="left"/>
      <w:outlineLvl w:val="3"/>
    </w:pPr>
    <w:rPr>
      <w:rFonts w:ascii="Times New Roman" w:eastAsia="Calibri" w:hAnsi="Times New Roman" w:cs="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9488C"/>
    <w:rPr>
      <w:rFonts w:ascii="Cambria" w:eastAsia="Calibri" w:hAnsi="Cambria" w:cs="Times New Roman"/>
      <w:b/>
      <w:bCs/>
      <w:color w:val="365F91"/>
      <w:sz w:val="28"/>
      <w:szCs w:val="28"/>
      <w:lang w:eastAsia="tr-TR"/>
    </w:rPr>
  </w:style>
  <w:style w:type="character" w:customStyle="1" w:styleId="Balk4Char">
    <w:name w:val="Başlık 4 Char"/>
    <w:basedOn w:val="VarsaylanParagrafYazTipi"/>
    <w:link w:val="Balk4"/>
    <w:rsid w:val="00E9488C"/>
    <w:rPr>
      <w:rFonts w:ascii="Times New Roman" w:eastAsia="Calibri" w:hAnsi="Times New Roman" w:cs="Times New Roman"/>
      <w:b/>
      <w:bCs/>
      <w:sz w:val="24"/>
      <w:szCs w:val="24"/>
      <w:lang w:eastAsia="tr-TR"/>
    </w:rPr>
  </w:style>
  <w:style w:type="numbering" w:customStyle="1" w:styleId="ListeYok1">
    <w:name w:val="Liste Yok1"/>
    <w:next w:val="ListeYok"/>
    <w:semiHidden/>
    <w:rsid w:val="00E9488C"/>
  </w:style>
  <w:style w:type="paragraph" w:customStyle="1" w:styleId="antet1">
    <w:name w:val="antet1"/>
    <w:rsid w:val="00E9488C"/>
    <w:pPr>
      <w:tabs>
        <w:tab w:val="left" w:pos="5374"/>
        <w:tab w:val="left" w:pos="11327"/>
        <w:tab w:val="left" w:pos="11837"/>
        <w:tab w:val="left" w:pos="12234"/>
        <w:tab w:val="left" w:pos="12688"/>
        <w:tab w:val="left" w:pos="13140"/>
      </w:tabs>
      <w:suppressAutoHyphens/>
      <w:jc w:val="left"/>
    </w:pPr>
    <w:rPr>
      <w:rFonts w:ascii="Impact" w:eastAsia="Calibri" w:hAnsi="Impact" w:cs="Times New Roman"/>
      <w:b/>
      <w:sz w:val="48"/>
      <w:szCs w:val="20"/>
      <w:lang w:val="en-US"/>
    </w:rPr>
  </w:style>
  <w:style w:type="paragraph" w:styleId="GvdeMetni">
    <w:name w:val="Body Text"/>
    <w:basedOn w:val="Normal"/>
    <w:link w:val="GvdeMetniChar"/>
    <w:rsid w:val="00E9488C"/>
    <w:pPr>
      <w:pBdr>
        <w:bottom w:val="single" w:sz="12" w:space="1" w:color="auto"/>
      </w:pBdr>
      <w:jc w:val="both"/>
    </w:pPr>
    <w:rPr>
      <w:rFonts w:ascii="Arial" w:eastAsia="Calibri" w:hAnsi="Arial" w:cs="Times New Roman"/>
      <w:sz w:val="20"/>
      <w:szCs w:val="20"/>
      <w:lang w:val="tr-TR" w:eastAsia="tr-TR"/>
    </w:rPr>
  </w:style>
  <w:style w:type="character" w:customStyle="1" w:styleId="GvdeMetniChar">
    <w:name w:val="Gövde Metni Char"/>
    <w:basedOn w:val="VarsaylanParagrafYazTipi"/>
    <w:link w:val="GvdeMetni"/>
    <w:rsid w:val="00E9488C"/>
    <w:rPr>
      <w:rFonts w:ascii="Arial" w:eastAsia="Calibri" w:hAnsi="Arial" w:cs="Times New Roman"/>
      <w:sz w:val="20"/>
      <w:szCs w:val="20"/>
      <w:lang w:eastAsia="tr-TR"/>
    </w:rPr>
  </w:style>
  <w:style w:type="paragraph" w:styleId="stbilgi">
    <w:name w:val="header"/>
    <w:basedOn w:val="Normal"/>
    <w:link w:val="stbilgiChar"/>
    <w:rsid w:val="00E9488C"/>
    <w:pPr>
      <w:tabs>
        <w:tab w:val="center" w:pos="4536"/>
        <w:tab w:val="right" w:pos="9072"/>
      </w:tabs>
      <w:jc w:val="left"/>
    </w:pPr>
    <w:rPr>
      <w:rFonts w:ascii="Times New Roman" w:eastAsia="Calibri" w:hAnsi="Times New Roman" w:cs="Times New Roman"/>
      <w:sz w:val="24"/>
      <w:szCs w:val="24"/>
      <w:lang w:val="tr-TR" w:eastAsia="tr-TR"/>
    </w:rPr>
  </w:style>
  <w:style w:type="character" w:customStyle="1" w:styleId="stbilgiChar">
    <w:name w:val="Üstbilgi Char"/>
    <w:basedOn w:val="VarsaylanParagrafYazTipi"/>
    <w:link w:val="stbilgi"/>
    <w:rsid w:val="00E9488C"/>
    <w:rPr>
      <w:rFonts w:ascii="Times New Roman" w:eastAsia="Calibri" w:hAnsi="Times New Roman" w:cs="Times New Roman"/>
      <w:sz w:val="24"/>
      <w:szCs w:val="24"/>
      <w:lang w:eastAsia="tr-TR"/>
    </w:rPr>
  </w:style>
  <w:style w:type="paragraph" w:styleId="Altbilgi">
    <w:name w:val="footer"/>
    <w:basedOn w:val="Normal"/>
    <w:link w:val="AltbilgiChar"/>
    <w:rsid w:val="00E9488C"/>
    <w:pPr>
      <w:tabs>
        <w:tab w:val="center" w:pos="4536"/>
        <w:tab w:val="right" w:pos="9072"/>
      </w:tabs>
      <w:jc w:val="left"/>
    </w:pPr>
    <w:rPr>
      <w:rFonts w:ascii="Times New Roman" w:eastAsia="Calibri" w:hAnsi="Times New Roman" w:cs="Times New Roman"/>
      <w:sz w:val="24"/>
      <w:szCs w:val="24"/>
      <w:lang w:val="tr-TR" w:eastAsia="tr-TR"/>
    </w:rPr>
  </w:style>
  <w:style w:type="character" w:customStyle="1" w:styleId="AltbilgiChar">
    <w:name w:val="Altbilgi Char"/>
    <w:basedOn w:val="VarsaylanParagrafYazTipi"/>
    <w:link w:val="Altbilgi"/>
    <w:rsid w:val="00E9488C"/>
    <w:rPr>
      <w:rFonts w:ascii="Times New Roman" w:eastAsia="Calibri" w:hAnsi="Times New Roman" w:cs="Times New Roman"/>
      <w:sz w:val="24"/>
      <w:szCs w:val="24"/>
      <w:lang w:eastAsia="tr-TR"/>
    </w:rPr>
  </w:style>
  <w:style w:type="paragraph" w:styleId="BalonMetni">
    <w:name w:val="Balloon Text"/>
    <w:basedOn w:val="Normal"/>
    <w:link w:val="BalonMetniChar"/>
    <w:semiHidden/>
    <w:rsid w:val="00E9488C"/>
    <w:pPr>
      <w:jc w:val="left"/>
    </w:pPr>
    <w:rPr>
      <w:rFonts w:ascii="Tahoma" w:eastAsia="Calibri" w:hAnsi="Tahoma" w:cs="Tahoma"/>
      <w:sz w:val="16"/>
      <w:szCs w:val="16"/>
      <w:lang w:val="tr-TR" w:eastAsia="tr-TR"/>
    </w:rPr>
  </w:style>
  <w:style w:type="character" w:customStyle="1" w:styleId="BalonMetniChar">
    <w:name w:val="Balon Metni Char"/>
    <w:basedOn w:val="VarsaylanParagrafYazTipi"/>
    <w:link w:val="BalonMetni"/>
    <w:semiHidden/>
    <w:rsid w:val="00E9488C"/>
    <w:rPr>
      <w:rFonts w:ascii="Tahoma" w:eastAsia="Calibri" w:hAnsi="Tahoma" w:cs="Tahoma"/>
      <w:sz w:val="16"/>
      <w:szCs w:val="16"/>
      <w:lang w:eastAsia="tr-TR"/>
    </w:rPr>
  </w:style>
  <w:style w:type="character" w:styleId="Kpr">
    <w:name w:val="Hyperlink"/>
    <w:rsid w:val="00E9488C"/>
    <w:rPr>
      <w:color w:val="0000FF"/>
      <w:u w:val="single"/>
    </w:rPr>
  </w:style>
  <w:style w:type="character" w:styleId="zlenenKpr">
    <w:name w:val="FollowedHyperlink"/>
    <w:rsid w:val="00E9488C"/>
    <w:rPr>
      <w:color w:val="800080"/>
      <w:u w:val="single"/>
    </w:rPr>
  </w:style>
  <w:style w:type="paragraph" w:styleId="ListeParagraf">
    <w:name w:val="List Paragraph"/>
    <w:basedOn w:val="Normal"/>
    <w:uiPriority w:val="34"/>
    <w:qFormat/>
    <w:rsid w:val="008648C5"/>
    <w:pPr>
      <w:ind w:left="720"/>
      <w:contextualSpacing/>
    </w:pPr>
  </w:style>
  <w:style w:type="paragraph" w:styleId="GvdeMetniGirintisi">
    <w:name w:val="Body Text Indent"/>
    <w:basedOn w:val="Normal"/>
    <w:link w:val="GvdeMetniGirintisiChar"/>
    <w:uiPriority w:val="99"/>
    <w:semiHidden/>
    <w:unhideWhenUsed/>
    <w:rsid w:val="00844DE3"/>
    <w:pPr>
      <w:spacing w:after="120"/>
      <w:ind w:left="283"/>
    </w:pPr>
  </w:style>
  <w:style w:type="character" w:customStyle="1" w:styleId="GvdeMetniGirintisiChar">
    <w:name w:val="Gövde Metni Girintisi Char"/>
    <w:basedOn w:val="VarsaylanParagrafYazTipi"/>
    <w:link w:val="GvdeMetniGirintisi"/>
    <w:uiPriority w:val="99"/>
    <w:semiHidden/>
    <w:rsid w:val="00844DE3"/>
    <w:rPr>
      <w:lang w:val="en-US"/>
    </w:rPr>
  </w:style>
  <w:style w:type="character" w:customStyle="1" w:styleId="apple-style-span">
    <w:name w:val="apple-style-span"/>
    <w:basedOn w:val="VarsaylanParagrafYazTipi"/>
    <w:rsid w:val="00816E7E"/>
  </w:style>
  <w:style w:type="character" w:customStyle="1" w:styleId="apple-converted-space">
    <w:name w:val="apple-converted-space"/>
    <w:basedOn w:val="VarsaylanParagrafYazTipi"/>
    <w:rsid w:val="00816E7E"/>
  </w:style>
  <w:style w:type="paragraph" w:styleId="NormalWeb">
    <w:name w:val="Normal (Web)"/>
    <w:basedOn w:val="Normal"/>
    <w:uiPriority w:val="99"/>
    <w:rsid w:val="006B6C2C"/>
    <w:pPr>
      <w:spacing w:before="100" w:beforeAutospacing="1" w:after="100" w:afterAutospacing="1"/>
      <w:jc w:val="left"/>
    </w:pPr>
    <w:rPr>
      <w:rFonts w:ascii="Times New Roman" w:eastAsia="Times New Roman" w:hAnsi="Times New Roman" w:cs="Times New Roman"/>
      <w:sz w:val="24"/>
      <w:szCs w:val="24"/>
      <w:lang w:val="tr-TR" w:eastAsia="tr-TR"/>
    </w:rPr>
  </w:style>
  <w:style w:type="table" w:styleId="TabloKlavuzu">
    <w:name w:val="Table Grid"/>
    <w:basedOn w:val="NormalTablo"/>
    <w:rsid w:val="002B7949"/>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ts.ogu.edu.tr/ects/dersler.aspx?ID=43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ts.ogu.edu.tr/ects/dersler.aspx?ID=44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cts.ogu.edu.tr/ects/dersler.aspx?ID=1076" TargetMode="External"/><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8C150-CFEF-49C7-97D8-2ECAABBE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77456</Words>
  <Characters>441503</Characters>
  <Application>Microsoft Office Word</Application>
  <DocSecurity>0</DocSecurity>
  <Lines>3679</Lines>
  <Paragraphs>1035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iibf</cp:lastModifiedBy>
  <cp:revision>2</cp:revision>
  <dcterms:created xsi:type="dcterms:W3CDTF">2017-06-23T08:10:00Z</dcterms:created>
  <dcterms:modified xsi:type="dcterms:W3CDTF">2017-06-23T08:10:00Z</dcterms:modified>
</cp:coreProperties>
</file>